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69F7" w14:textId="022AE18E" w:rsidR="00A34277" w:rsidRPr="00E24D2D" w:rsidRDefault="006F4C0E"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СИЛЛАБУС</w:t>
      </w:r>
    </w:p>
    <w:p w14:paraId="23601416" w14:textId="77777777" w:rsidR="001F7E41" w:rsidRPr="00E24D2D" w:rsidRDefault="001F7E41" w:rsidP="00DD62D2">
      <w:pPr>
        <w:spacing w:after="0" w:line="240" w:lineRule="auto"/>
        <w:ind w:firstLine="567"/>
        <w:jc w:val="center"/>
        <w:rPr>
          <w:rFonts w:ascii="Times New Roman" w:eastAsia="Times New Roman" w:hAnsi="Times New Roman" w:cs="Times New Roman"/>
          <w:b/>
          <w:bCs/>
          <w:sz w:val="28"/>
          <w:szCs w:val="28"/>
          <w:lang w:eastAsia="ru-RU"/>
        </w:rPr>
      </w:pPr>
      <w:proofErr w:type="spellStart"/>
      <w:r w:rsidRPr="00E24D2D">
        <w:rPr>
          <w:rFonts w:ascii="Times New Roman" w:eastAsia="Times New Roman" w:hAnsi="Times New Roman" w:cs="Times New Roman"/>
          <w:b/>
          <w:bCs/>
          <w:sz w:val="28"/>
          <w:szCs w:val="28"/>
          <w:lang w:eastAsia="ru-RU"/>
        </w:rPr>
        <w:t>Стоматологиялық</w:t>
      </w:r>
      <w:proofErr w:type="spellEnd"/>
      <w:r w:rsidRPr="00E24D2D">
        <w:rPr>
          <w:rFonts w:ascii="Times New Roman" w:eastAsia="Times New Roman" w:hAnsi="Times New Roman" w:cs="Times New Roman"/>
          <w:b/>
          <w:bCs/>
          <w:sz w:val="28"/>
          <w:szCs w:val="28"/>
          <w:lang w:eastAsia="ru-RU"/>
        </w:rPr>
        <w:t xml:space="preserve"> </w:t>
      </w:r>
      <w:proofErr w:type="spellStart"/>
      <w:r w:rsidRPr="00E24D2D">
        <w:rPr>
          <w:rFonts w:ascii="Times New Roman" w:eastAsia="Times New Roman" w:hAnsi="Times New Roman" w:cs="Times New Roman"/>
          <w:b/>
          <w:bCs/>
          <w:sz w:val="28"/>
          <w:szCs w:val="28"/>
          <w:lang w:eastAsia="ru-RU"/>
        </w:rPr>
        <w:t>практикадағы</w:t>
      </w:r>
      <w:proofErr w:type="spellEnd"/>
      <w:r w:rsidRPr="00E24D2D">
        <w:rPr>
          <w:rFonts w:ascii="Times New Roman" w:eastAsia="Times New Roman" w:hAnsi="Times New Roman" w:cs="Times New Roman"/>
          <w:b/>
          <w:bCs/>
          <w:sz w:val="28"/>
          <w:szCs w:val="28"/>
          <w:lang w:eastAsia="ru-RU"/>
        </w:rPr>
        <w:t xml:space="preserve"> </w:t>
      </w:r>
      <w:proofErr w:type="spellStart"/>
      <w:r w:rsidRPr="00E24D2D">
        <w:rPr>
          <w:rFonts w:ascii="Times New Roman" w:eastAsia="Times New Roman" w:hAnsi="Times New Roman" w:cs="Times New Roman"/>
          <w:b/>
          <w:bCs/>
          <w:sz w:val="28"/>
          <w:szCs w:val="28"/>
          <w:lang w:eastAsia="ru-RU"/>
        </w:rPr>
        <w:t>шұғыл</w:t>
      </w:r>
      <w:proofErr w:type="spellEnd"/>
      <w:r w:rsidRPr="00E24D2D">
        <w:rPr>
          <w:rFonts w:ascii="Times New Roman" w:eastAsia="Times New Roman" w:hAnsi="Times New Roman" w:cs="Times New Roman"/>
          <w:b/>
          <w:bCs/>
          <w:sz w:val="28"/>
          <w:szCs w:val="28"/>
          <w:lang w:eastAsia="ru-RU"/>
        </w:rPr>
        <w:t xml:space="preserve"> </w:t>
      </w:r>
      <w:proofErr w:type="spellStart"/>
      <w:r w:rsidRPr="00E24D2D">
        <w:rPr>
          <w:rFonts w:ascii="Times New Roman" w:eastAsia="Times New Roman" w:hAnsi="Times New Roman" w:cs="Times New Roman"/>
          <w:b/>
          <w:bCs/>
          <w:sz w:val="28"/>
          <w:szCs w:val="28"/>
          <w:lang w:eastAsia="ru-RU"/>
        </w:rPr>
        <w:t>жағдайлар</w:t>
      </w:r>
      <w:proofErr w:type="spellEnd"/>
    </w:p>
    <w:p w14:paraId="1DE85B2D" w14:textId="75FE9D71" w:rsidR="001F7E41" w:rsidRPr="00E24D2D" w:rsidRDefault="001F7E41" w:rsidP="00DD62D2">
      <w:pPr>
        <w:spacing w:after="0" w:line="240" w:lineRule="auto"/>
        <w:ind w:firstLine="567"/>
        <w:jc w:val="center"/>
        <w:rPr>
          <w:rFonts w:ascii="Times New Roman" w:eastAsia="Times New Roman" w:hAnsi="Times New Roman" w:cs="Times New Roman"/>
          <w:b/>
          <w:bCs/>
          <w:sz w:val="28"/>
          <w:szCs w:val="28"/>
          <w:lang w:eastAsia="ru-RU"/>
        </w:rPr>
      </w:pPr>
      <w:r w:rsidRPr="00E24D2D">
        <w:rPr>
          <w:rFonts w:ascii="Times New Roman" w:eastAsia="Times New Roman" w:hAnsi="Times New Roman" w:cs="Times New Roman"/>
          <w:b/>
          <w:bCs/>
          <w:sz w:val="28"/>
          <w:szCs w:val="28"/>
          <w:lang w:eastAsia="ru-RU"/>
        </w:rPr>
        <w:t>Неотложные состояния в стоматологической практике</w:t>
      </w:r>
    </w:p>
    <w:p w14:paraId="3B2F1DF9" w14:textId="66DF41B3" w:rsidR="00BB4690" w:rsidRPr="00E24D2D" w:rsidRDefault="001F7E41" w:rsidP="00DD62D2">
      <w:pPr>
        <w:spacing w:after="0" w:line="240" w:lineRule="auto"/>
        <w:ind w:firstLine="567"/>
        <w:jc w:val="center"/>
        <w:rPr>
          <w:rFonts w:ascii="Times New Roman" w:hAnsi="Times New Roman" w:cs="Times New Roman"/>
          <w:b/>
          <w:bCs/>
          <w:sz w:val="28"/>
          <w:szCs w:val="28"/>
          <w:lang w:val="en-US"/>
        </w:rPr>
      </w:pPr>
      <w:r w:rsidRPr="00E24D2D">
        <w:rPr>
          <w:rFonts w:ascii="Times New Roman" w:eastAsia="Times New Roman" w:hAnsi="Times New Roman" w:cs="Times New Roman"/>
          <w:b/>
          <w:bCs/>
          <w:sz w:val="28"/>
          <w:szCs w:val="28"/>
          <w:lang w:val="en-US" w:eastAsia="ru-RU"/>
        </w:rPr>
        <w:t>Urgent situations in dentistry practice</w:t>
      </w: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E24D2D" w:rsidRPr="00E24D2D" w14:paraId="723FCA49" w14:textId="77777777" w:rsidTr="00D3634B">
        <w:tc>
          <w:tcPr>
            <w:tcW w:w="562" w:type="dxa"/>
            <w:shd w:val="clear" w:color="auto" w:fill="DEEAF6" w:themeFill="accent5" w:themeFillTint="33"/>
          </w:tcPr>
          <w:p w14:paraId="0DB2C18B" w14:textId="1E8FB3F1" w:rsidR="00454A3A" w:rsidRPr="00E24D2D" w:rsidRDefault="00454A3A"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E24D2D" w:rsidRDefault="00454A3A"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Общая информация о </w:t>
            </w:r>
            <w:r w:rsidR="005A68DC" w:rsidRPr="00E24D2D">
              <w:rPr>
                <w:rFonts w:ascii="Times New Roman" w:hAnsi="Times New Roman" w:cs="Times New Roman"/>
                <w:b/>
                <w:bCs/>
                <w:sz w:val="24"/>
                <w:szCs w:val="24"/>
              </w:rPr>
              <w:t>дисциплине</w:t>
            </w:r>
          </w:p>
        </w:tc>
      </w:tr>
      <w:tr w:rsidR="00E24D2D" w:rsidRPr="00E24D2D" w14:paraId="189BE28A" w14:textId="77777777" w:rsidTr="00D3634B">
        <w:tc>
          <w:tcPr>
            <w:tcW w:w="562" w:type="dxa"/>
          </w:tcPr>
          <w:p w14:paraId="14404E61" w14:textId="23F14E78" w:rsidR="00454A3A" w:rsidRPr="00E24D2D" w:rsidRDefault="000C1709" w:rsidP="00DD62D2">
            <w:pPr>
              <w:jc w:val="both"/>
              <w:rPr>
                <w:rFonts w:ascii="Times New Roman" w:hAnsi="Times New Roman" w:cs="Times New Roman"/>
                <w:sz w:val="24"/>
                <w:szCs w:val="24"/>
              </w:rPr>
            </w:pPr>
            <w:r w:rsidRPr="00E24D2D">
              <w:rPr>
                <w:rFonts w:ascii="Times New Roman" w:hAnsi="Times New Roman" w:cs="Times New Roman"/>
                <w:sz w:val="24"/>
                <w:szCs w:val="24"/>
              </w:rPr>
              <w:t>1.1</w:t>
            </w:r>
          </w:p>
        </w:tc>
        <w:tc>
          <w:tcPr>
            <w:tcW w:w="6951" w:type="dxa"/>
            <w:gridSpan w:val="2"/>
          </w:tcPr>
          <w:p w14:paraId="3FE403DD" w14:textId="77777777" w:rsidR="00474638" w:rsidRPr="00E24D2D" w:rsidRDefault="00217BBB" w:rsidP="00DD62D2">
            <w:pPr>
              <w:jc w:val="both"/>
              <w:rPr>
                <w:rFonts w:ascii="Times New Roman" w:hAnsi="Times New Roman" w:cs="Times New Roman"/>
                <w:sz w:val="24"/>
                <w:szCs w:val="24"/>
              </w:rPr>
            </w:pPr>
            <w:r w:rsidRPr="00E24D2D">
              <w:rPr>
                <w:rFonts w:ascii="Times New Roman" w:hAnsi="Times New Roman" w:cs="Times New Roman"/>
                <w:sz w:val="24"/>
                <w:szCs w:val="24"/>
              </w:rPr>
              <w:t>Факультет/школа</w:t>
            </w:r>
            <w:r w:rsidR="000C1709" w:rsidRPr="00E24D2D">
              <w:rPr>
                <w:rFonts w:ascii="Times New Roman" w:hAnsi="Times New Roman" w:cs="Times New Roman"/>
                <w:sz w:val="24"/>
                <w:szCs w:val="24"/>
              </w:rPr>
              <w:t>:</w:t>
            </w:r>
            <w:r w:rsidR="007E5ADB" w:rsidRPr="00E24D2D">
              <w:rPr>
                <w:rFonts w:ascii="Times New Roman" w:hAnsi="Times New Roman" w:cs="Times New Roman"/>
                <w:sz w:val="24"/>
                <w:szCs w:val="24"/>
              </w:rPr>
              <w:t xml:space="preserve"> </w:t>
            </w:r>
          </w:p>
          <w:p w14:paraId="020B9C75" w14:textId="21908250" w:rsidR="00454A3A" w:rsidRPr="00E24D2D" w:rsidRDefault="00474638" w:rsidP="00DD62D2">
            <w:pPr>
              <w:jc w:val="both"/>
              <w:rPr>
                <w:rFonts w:ascii="Times New Roman" w:hAnsi="Times New Roman" w:cs="Times New Roman"/>
                <w:sz w:val="24"/>
                <w:szCs w:val="24"/>
              </w:rPr>
            </w:pPr>
            <w:r w:rsidRPr="00E24D2D">
              <w:rPr>
                <w:rFonts w:ascii="Times New Roman" w:hAnsi="Times New Roman" w:cs="Times New Roman"/>
                <w:sz w:val="24"/>
                <w:szCs w:val="24"/>
              </w:rPr>
              <w:t>Высшая школа медицины</w:t>
            </w:r>
          </w:p>
        </w:tc>
        <w:tc>
          <w:tcPr>
            <w:tcW w:w="708" w:type="dxa"/>
          </w:tcPr>
          <w:p w14:paraId="127DF758" w14:textId="508522DF" w:rsidR="00454A3A" w:rsidRPr="00E24D2D" w:rsidRDefault="000C1709" w:rsidP="00DD62D2">
            <w:pPr>
              <w:jc w:val="both"/>
              <w:rPr>
                <w:rFonts w:ascii="Times New Roman" w:hAnsi="Times New Roman" w:cs="Times New Roman"/>
                <w:sz w:val="24"/>
                <w:szCs w:val="24"/>
              </w:rPr>
            </w:pPr>
            <w:r w:rsidRPr="00E24D2D">
              <w:rPr>
                <w:rFonts w:ascii="Times New Roman" w:hAnsi="Times New Roman" w:cs="Times New Roman"/>
                <w:sz w:val="24"/>
                <w:szCs w:val="24"/>
                <w:lang w:val="en-US"/>
              </w:rPr>
              <w:t>1.</w:t>
            </w:r>
            <w:r w:rsidR="00EB0982" w:rsidRPr="00E24D2D">
              <w:rPr>
                <w:rFonts w:ascii="Times New Roman" w:hAnsi="Times New Roman" w:cs="Times New Roman"/>
                <w:sz w:val="24"/>
                <w:szCs w:val="24"/>
              </w:rPr>
              <w:t>6</w:t>
            </w:r>
          </w:p>
        </w:tc>
        <w:tc>
          <w:tcPr>
            <w:tcW w:w="7088" w:type="dxa"/>
          </w:tcPr>
          <w:p w14:paraId="59757FB5" w14:textId="77777777" w:rsidR="00840BB3" w:rsidRPr="00E24D2D" w:rsidRDefault="005A68DC" w:rsidP="00DD62D2">
            <w:pPr>
              <w:jc w:val="both"/>
              <w:rPr>
                <w:rFonts w:ascii="Times New Roman" w:hAnsi="Times New Roman" w:cs="Times New Roman"/>
                <w:sz w:val="24"/>
                <w:szCs w:val="24"/>
              </w:rPr>
            </w:pPr>
            <w:r w:rsidRPr="00E24D2D">
              <w:rPr>
                <w:rFonts w:ascii="Times New Roman" w:hAnsi="Times New Roman" w:cs="Times New Roman"/>
                <w:sz w:val="24"/>
                <w:szCs w:val="24"/>
              </w:rPr>
              <w:t xml:space="preserve">Кредиты (ECTS): </w:t>
            </w:r>
          </w:p>
          <w:p w14:paraId="264F119F" w14:textId="77777777" w:rsidR="00840BB3" w:rsidRPr="00E24D2D" w:rsidRDefault="00840BB3" w:rsidP="00DD62D2">
            <w:pPr>
              <w:jc w:val="both"/>
              <w:rPr>
                <w:rFonts w:ascii="Times New Roman" w:hAnsi="Times New Roman" w:cs="Times New Roman"/>
                <w:sz w:val="24"/>
                <w:szCs w:val="24"/>
              </w:rPr>
            </w:pPr>
          </w:p>
          <w:p w14:paraId="05869F5A" w14:textId="0016FD21" w:rsidR="007D69DA" w:rsidRPr="00E24D2D" w:rsidRDefault="001F7E41" w:rsidP="001F7E41">
            <w:pPr>
              <w:jc w:val="both"/>
              <w:rPr>
                <w:rFonts w:ascii="Times New Roman" w:hAnsi="Times New Roman" w:cs="Times New Roman"/>
                <w:sz w:val="24"/>
                <w:szCs w:val="24"/>
              </w:rPr>
            </w:pPr>
            <w:r w:rsidRPr="00E24D2D">
              <w:rPr>
                <w:rFonts w:ascii="Times New Roman" w:hAnsi="Times New Roman" w:cs="Times New Roman"/>
                <w:sz w:val="24"/>
                <w:szCs w:val="24"/>
              </w:rPr>
              <w:t>4</w:t>
            </w:r>
            <w:r w:rsidR="00A807DF" w:rsidRPr="00E24D2D">
              <w:rPr>
                <w:rFonts w:ascii="Times New Roman" w:hAnsi="Times New Roman" w:cs="Times New Roman"/>
                <w:sz w:val="24"/>
                <w:szCs w:val="24"/>
              </w:rPr>
              <w:t xml:space="preserve"> кредитов  </w:t>
            </w:r>
            <w:r w:rsidR="00EA7536" w:rsidRPr="00E24D2D">
              <w:rPr>
                <w:rFonts w:ascii="Times New Roman" w:hAnsi="Times New Roman" w:cs="Times New Roman"/>
                <w:sz w:val="24"/>
                <w:szCs w:val="24"/>
              </w:rPr>
              <w:t>120</w:t>
            </w:r>
            <w:r w:rsidR="00A807DF" w:rsidRPr="00E24D2D">
              <w:rPr>
                <w:rFonts w:ascii="Times New Roman" w:hAnsi="Times New Roman" w:cs="Times New Roman"/>
                <w:sz w:val="24"/>
                <w:szCs w:val="24"/>
              </w:rPr>
              <w:t xml:space="preserve"> ч</w:t>
            </w:r>
          </w:p>
        </w:tc>
      </w:tr>
      <w:tr w:rsidR="00E24D2D" w:rsidRPr="00E24D2D" w14:paraId="57901F40" w14:textId="77777777" w:rsidTr="00D3634B">
        <w:trPr>
          <w:trHeight w:val="425"/>
        </w:trPr>
        <w:tc>
          <w:tcPr>
            <w:tcW w:w="562" w:type="dxa"/>
          </w:tcPr>
          <w:p w14:paraId="2F4E8D5E" w14:textId="78A2D69E" w:rsidR="00454A3A" w:rsidRPr="00E24D2D" w:rsidRDefault="000C1709" w:rsidP="00DD62D2">
            <w:pPr>
              <w:jc w:val="both"/>
              <w:rPr>
                <w:rFonts w:ascii="Times New Roman" w:hAnsi="Times New Roman" w:cs="Times New Roman"/>
                <w:sz w:val="24"/>
                <w:szCs w:val="24"/>
              </w:rPr>
            </w:pPr>
            <w:r w:rsidRPr="00E24D2D">
              <w:rPr>
                <w:rFonts w:ascii="Times New Roman" w:hAnsi="Times New Roman" w:cs="Times New Roman"/>
                <w:sz w:val="24"/>
                <w:szCs w:val="24"/>
              </w:rPr>
              <w:t>1.2</w:t>
            </w:r>
          </w:p>
        </w:tc>
        <w:tc>
          <w:tcPr>
            <w:tcW w:w="6951" w:type="dxa"/>
            <w:gridSpan w:val="2"/>
          </w:tcPr>
          <w:p w14:paraId="6ABCC3ED" w14:textId="77777777" w:rsidR="00454A3A" w:rsidRPr="00E24D2D" w:rsidRDefault="005A68DC" w:rsidP="00DD62D2">
            <w:pPr>
              <w:jc w:val="both"/>
              <w:rPr>
                <w:rFonts w:ascii="Times New Roman" w:hAnsi="Times New Roman" w:cs="Times New Roman"/>
                <w:sz w:val="24"/>
                <w:szCs w:val="24"/>
              </w:rPr>
            </w:pPr>
            <w:r w:rsidRPr="00E24D2D">
              <w:rPr>
                <w:rFonts w:ascii="Times New Roman" w:hAnsi="Times New Roman" w:cs="Times New Roman"/>
                <w:sz w:val="24"/>
                <w:szCs w:val="24"/>
              </w:rPr>
              <w:t>Образовательная программа</w:t>
            </w:r>
            <w:r w:rsidR="00CE3D61" w:rsidRPr="00E24D2D">
              <w:rPr>
                <w:rFonts w:ascii="Times New Roman" w:hAnsi="Times New Roman" w:cs="Times New Roman"/>
                <w:sz w:val="24"/>
                <w:szCs w:val="24"/>
              </w:rPr>
              <w:t xml:space="preserve"> (ОП)</w:t>
            </w:r>
            <w:r w:rsidRPr="00E24D2D">
              <w:rPr>
                <w:rFonts w:ascii="Times New Roman" w:hAnsi="Times New Roman" w:cs="Times New Roman"/>
                <w:sz w:val="24"/>
                <w:szCs w:val="24"/>
              </w:rPr>
              <w:t xml:space="preserve">: </w:t>
            </w:r>
          </w:p>
          <w:p w14:paraId="4A939122" w14:textId="77777777" w:rsidR="00D715BE" w:rsidRPr="00E24D2D" w:rsidRDefault="00D715BE" w:rsidP="00DD62D2">
            <w:pPr>
              <w:jc w:val="both"/>
              <w:rPr>
                <w:rFonts w:ascii="Times New Roman" w:hAnsi="Times New Roman" w:cs="Times New Roman"/>
                <w:sz w:val="24"/>
                <w:szCs w:val="24"/>
              </w:rPr>
            </w:pPr>
          </w:p>
          <w:p w14:paraId="3D6D81F8" w14:textId="3A868830" w:rsidR="00233C67" w:rsidRPr="00E24D2D" w:rsidRDefault="00233C67" w:rsidP="00233C67">
            <w:pPr>
              <w:jc w:val="center"/>
              <w:rPr>
                <w:rFonts w:ascii="Times New Roman" w:hAnsi="Times New Roman"/>
                <w:b/>
                <w:sz w:val="24"/>
                <w:szCs w:val="24"/>
              </w:rPr>
            </w:pPr>
            <w:r w:rsidRPr="00E24D2D">
              <w:rPr>
                <w:rFonts w:ascii="Times New Roman" w:hAnsi="Times New Roman"/>
                <w:b/>
                <w:sz w:val="24"/>
                <w:szCs w:val="24"/>
              </w:rPr>
              <w:t>6B101 ЗДРАВООХРАНЕНИЕ</w:t>
            </w:r>
          </w:p>
          <w:p w14:paraId="27668F59" w14:textId="77777777" w:rsidR="00233C67" w:rsidRPr="00E24D2D" w:rsidRDefault="00233C67" w:rsidP="00233C67">
            <w:pPr>
              <w:keepNext/>
              <w:jc w:val="center"/>
              <w:outlineLvl w:val="0"/>
              <w:rPr>
                <w:rFonts w:ascii="Times New Roman" w:eastAsia="Times New Roman" w:hAnsi="Times New Roman"/>
                <w:b/>
                <w:bCs/>
                <w:kern w:val="32"/>
                <w:sz w:val="24"/>
                <w:szCs w:val="24"/>
                <w:lang w:eastAsia="ru-RU"/>
              </w:rPr>
            </w:pPr>
            <w:r w:rsidRPr="00E24D2D">
              <w:rPr>
                <w:rFonts w:ascii="Times New Roman" w:hAnsi="Times New Roman"/>
                <w:b/>
                <w:sz w:val="24"/>
                <w:szCs w:val="24"/>
              </w:rPr>
              <w:t xml:space="preserve">6В10104 </w:t>
            </w:r>
            <w:r w:rsidRPr="00E24D2D">
              <w:rPr>
                <w:rFonts w:ascii="Times New Roman" w:eastAsia="Times New Roman" w:hAnsi="Times New Roman"/>
                <w:b/>
                <w:sz w:val="24"/>
                <w:szCs w:val="24"/>
                <w:lang w:eastAsia="ru-RU"/>
              </w:rPr>
              <w:t>СТОМАТОЛОГИЯ</w:t>
            </w:r>
          </w:p>
          <w:p w14:paraId="56236856" w14:textId="77777777" w:rsidR="00233C67" w:rsidRPr="00E24D2D" w:rsidRDefault="00233C67" w:rsidP="00233C67">
            <w:pPr>
              <w:jc w:val="center"/>
              <w:rPr>
                <w:rFonts w:ascii="Times New Roman" w:hAnsi="Times New Roman"/>
                <w:b/>
                <w:sz w:val="24"/>
                <w:szCs w:val="24"/>
                <w:lang w:eastAsia="ru-RU"/>
              </w:rPr>
            </w:pPr>
          </w:p>
          <w:p w14:paraId="739222B1" w14:textId="3BF3DBFE" w:rsidR="00474638" w:rsidRPr="00E24D2D" w:rsidRDefault="00474638" w:rsidP="00DD62D2">
            <w:pPr>
              <w:jc w:val="both"/>
              <w:rPr>
                <w:rFonts w:ascii="Times New Roman" w:hAnsi="Times New Roman" w:cs="Times New Roman"/>
                <w:sz w:val="24"/>
                <w:szCs w:val="24"/>
              </w:rPr>
            </w:pPr>
          </w:p>
        </w:tc>
        <w:tc>
          <w:tcPr>
            <w:tcW w:w="708" w:type="dxa"/>
          </w:tcPr>
          <w:p w14:paraId="4849CE72" w14:textId="39A1C3C6" w:rsidR="00454A3A" w:rsidRPr="00E24D2D" w:rsidRDefault="000C1709" w:rsidP="00DD62D2">
            <w:pPr>
              <w:jc w:val="both"/>
              <w:rPr>
                <w:rFonts w:ascii="Times New Roman" w:hAnsi="Times New Roman" w:cs="Times New Roman"/>
                <w:sz w:val="24"/>
                <w:szCs w:val="24"/>
              </w:rPr>
            </w:pPr>
            <w:r w:rsidRPr="00E24D2D">
              <w:rPr>
                <w:rFonts w:ascii="Times New Roman" w:hAnsi="Times New Roman" w:cs="Times New Roman"/>
                <w:sz w:val="24"/>
                <w:szCs w:val="24"/>
                <w:lang w:val="en-US"/>
              </w:rPr>
              <w:t>1.</w:t>
            </w:r>
            <w:r w:rsidR="00EB0982" w:rsidRPr="00E24D2D">
              <w:rPr>
                <w:rFonts w:ascii="Times New Roman" w:hAnsi="Times New Roman" w:cs="Times New Roman"/>
                <w:sz w:val="24"/>
                <w:szCs w:val="24"/>
              </w:rPr>
              <w:t>7</w:t>
            </w:r>
          </w:p>
        </w:tc>
        <w:tc>
          <w:tcPr>
            <w:tcW w:w="7088" w:type="dxa"/>
          </w:tcPr>
          <w:p w14:paraId="4ABCAAD0" w14:textId="77777777" w:rsidR="004B3BC5" w:rsidRPr="00E24D2D" w:rsidRDefault="005A68DC" w:rsidP="004B3BC5">
            <w:pPr>
              <w:keepNext/>
              <w:outlineLvl w:val="0"/>
              <w:rPr>
                <w:rFonts w:ascii="Times New Roman" w:hAnsi="Times New Roman" w:cs="Times New Roman"/>
                <w:sz w:val="24"/>
                <w:szCs w:val="24"/>
              </w:rPr>
            </w:pPr>
            <w:proofErr w:type="spellStart"/>
            <w:r w:rsidRPr="00E24D2D">
              <w:rPr>
                <w:rFonts w:ascii="Times New Roman" w:hAnsi="Times New Roman" w:cs="Times New Roman"/>
                <w:b/>
                <w:bCs/>
                <w:sz w:val="24"/>
                <w:szCs w:val="24"/>
                <w:u w:val="single"/>
              </w:rPr>
              <w:t>Пререквизиты</w:t>
            </w:r>
            <w:proofErr w:type="spellEnd"/>
            <w:r w:rsidRPr="00E24D2D">
              <w:rPr>
                <w:rFonts w:ascii="Times New Roman" w:hAnsi="Times New Roman" w:cs="Times New Roman"/>
                <w:b/>
                <w:bCs/>
                <w:sz w:val="24"/>
                <w:szCs w:val="24"/>
                <w:u w:val="single"/>
              </w:rPr>
              <w:t>:</w:t>
            </w:r>
            <w:r w:rsidR="00233C67" w:rsidRPr="00E24D2D">
              <w:rPr>
                <w:rFonts w:ascii="Times New Roman" w:hAnsi="Times New Roman" w:cs="Times New Roman"/>
                <w:b/>
                <w:bCs/>
                <w:sz w:val="24"/>
                <w:szCs w:val="24"/>
                <w:u w:val="single"/>
              </w:rPr>
              <w:t xml:space="preserve"> </w:t>
            </w:r>
            <w:r w:rsidR="004B3BC5" w:rsidRPr="00E24D2D">
              <w:rPr>
                <w:rFonts w:ascii="Times New Roman" w:hAnsi="Times New Roman" w:cs="Times New Roman"/>
                <w:sz w:val="24"/>
                <w:szCs w:val="24"/>
              </w:rPr>
              <w:t xml:space="preserve">Бакалавриат </w:t>
            </w:r>
          </w:p>
          <w:p w14:paraId="30BC6478" w14:textId="77777777" w:rsidR="00BF3B14" w:rsidRPr="00E24D2D" w:rsidRDefault="00BF3B14" w:rsidP="00DD62D2">
            <w:pPr>
              <w:jc w:val="both"/>
              <w:rPr>
                <w:rFonts w:ascii="Times New Roman" w:hAnsi="Times New Roman" w:cs="Times New Roman"/>
                <w:sz w:val="24"/>
                <w:szCs w:val="24"/>
                <w:u w:val="single"/>
              </w:rPr>
            </w:pPr>
          </w:p>
          <w:p w14:paraId="11D71CF4" w14:textId="290063A1" w:rsidR="00233C67" w:rsidRPr="00E24D2D" w:rsidRDefault="00233C67" w:rsidP="00233C67">
            <w:pPr>
              <w:keepNext/>
              <w:outlineLvl w:val="0"/>
              <w:rPr>
                <w:rFonts w:ascii="Times New Roman" w:eastAsia="Times New Roman" w:hAnsi="Times New Roman"/>
                <w:b/>
                <w:bCs/>
                <w:kern w:val="32"/>
                <w:sz w:val="24"/>
                <w:szCs w:val="24"/>
                <w:lang w:eastAsia="ru-RU"/>
              </w:rPr>
            </w:pPr>
            <w:r w:rsidRPr="00E24D2D">
              <w:rPr>
                <w:rFonts w:ascii="Times New Roman" w:hAnsi="Times New Roman"/>
                <w:b/>
                <w:sz w:val="24"/>
                <w:szCs w:val="24"/>
              </w:rPr>
              <w:t xml:space="preserve">6В10104 </w:t>
            </w:r>
            <w:r w:rsidRPr="00E24D2D">
              <w:rPr>
                <w:rFonts w:ascii="Times New Roman" w:eastAsia="Times New Roman" w:hAnsi="Times New Roman"/>
                <w:b/>
                <w:sz w:val="24"/>
                <w:szCs w:val="24"/>
                <w:lang w:eastAsia="ru-RU"/>
              </w:rPr>
              <w:t>СТОМАТОЛОГИЯ</w:t>
            </w:r>
          </w:p>
          <w:p w14:paraId="09C074F8" w14:textId="11876269" w:rsidR="00512F0D" w:rsidRPr="00E24D2D" w:rsidRDefault="00512F0D" w:rsidP="00DD62D2">
            <w:pPr>
              <w:jc w:val="both"/>
              <w:rPr>
                <w:rFonts w:ascii="Times New Roman" w:hAnsi="Times New Roman" w:cs="Times New Roman"/>
                <w:sz w:val="24"/>
                <w:szCs w:val="24"/>
              </w:rPr>
            </w:pPr>
          </w:p>
          <w:p w14:paraId="23390D5A" w14:textId="77777777" w:rsidR="001A6C8A" w:rsidRPr="00E24D2D" w:rsidRDefault="001A6C8A" w:rsidP="00DD62D2">
            <w:pPr>
              <w:jc w:val="both"/>
              <w:rPr>
                <w:rFonts w:ascii="Times New Roman" w:hAnsi="Times New Roman" w:cs="Times New Roman"/>
                <w:b/>
                <w:bCs/>
                <w:sz w:val="24"/>
                <w:szCs w:val="24"/>
                <w:u w:val="single"/>
              </w:rPr>
            </w:pPr>
            <w:proofErr w:type="spellStart"/>
            <w:r w:rsidRPr="00E24D2D">
              <w:rPr>
                <w:rFonts w:ascii="Times New Roman" w:hAnsi="Times New Roman" w:cs="Times New Roman"/>
                <w:b/>
                <w:bCs/>
                <w:sz w:val="24"/>
                <w:szCs w:val="24"/>
                <w:u w:val="single"/>
              </w:rPr>
              <w:t>Постреквизиты</w:t>
            </w:r>
            <w:proofErr w:type="spellEnd"/>
            <w:r w:rsidRPr="00E24D2D">
              <w:rPr>
                <w:rFonts w:ascii="Times New Roman" w:hAnsi="Times New Roman" w:cs="Times New Roman"/>
                <w:b/>
                <w:bCs/>
                <w:sz w:val="24"/>
                <w:szCs w:val="24"/>
                <w:u w:val="single"/>
              </w:rPr>
              <w:t>:</w:t>
            </w:r>
          </w:p>
          <w:p w14:paraId="5281C5DA" w14:textId="7E0F80CF" w:rsidR="00A807DF" w:rsidRPr="00E24D2D" w:rsidRDefault="00A807DF" w:rsidP="00DD62D2">
            <w:pPr>
              <w:jc w:val="both"/>
              <w:rPr>
                <w:rFonts w:ascii="Times New Roman" w:hAnsi="Times New Roman" w:cs="Times New Roman"/>
                <w:sz w:val="24"/>
                <w:szCs w:val="24"/>
                <w:lang w:val="kk-KZ"/>
              </w:rPr>
            </w:pPr>
            <w:r w:rsidRPr="00E24D2D">
              <w:rPr>
                <w:rFonts w:ascii="Times New Roman" w:hAnsi="Times New Roman" w:cs="Times New Roman"/>
                <w:sz w:val="24"/>
                <w:szCs w:val="24"/>
                <w:u w:val="single"/>
              </w:rPr>
              <w:t xml:space="preserve">Резидентура </w:t>
            </w:r>
          </w:p>
        </w:tc>
      </w:tr>
      <w:tr w:rsidR="00E24D2D" w:rsidRPr="00E24D2D" w14:paraId="56F2A982" w14:textId="77777777" w:rsidTr="00D3634B">
        <w:tc>
          <w:tcPr>
            <w:tcW w:w="562" w:type="dxa"/>
          </w:tcPr>
          <w:p w14:paraId="175D4B96" w14:textId="206FAA3E" w:rsidR="0066414A" w:rsidRPr="00E24D2D" w:rsidRDefault="0066414A"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1.3</w:t>
            </w:r>
          </w:p>
        </w:tc>
        <w:tc>
          <w:tcPr>
            <w:tcW w:w="6951" w:type="dxa"/>
            <w:gridSpan w:val="2"/>
          </w:tcPr>
          <w:p w14:paraId="31168BBA" w14:textId="77777777" w:rsidR="0066414A" w:rsidRPr="00E24D2D" w:rsidRDefault="00CE3D61" w:rsidP="00DD62D2">
            <w:pPr>
              <w:jc w:val="both"/>
              <w:rPr>
                <w:rFonts w:ascii="Times New Roman" w:hAnsi="Times New Roman" w:cs="Times New Roman"/>
                <w:sz w:val="24"/>
                <w:szCs w:val="24"/>
              </w:rPr>
            </w:pPr>
            <w:r w:rsidRPr="00E24D2D">
              <w:rPr>
                <w:rFonts w:ascii="Times New Roman" w:hAnsi="Times New Roman" w:cs="Times New Roman"/>
                <w:sz w:val="24"/>
                <w:szCs w:val="24"/>
              </w:rPr>
              <w:t>Агентство и год аккредитации ОП</w:t>
            </w:r>
          </w:p>
          <w:p w14:paraId="4877B798" w14:textId="77777777" w:rsidR="00D715BE" w:rsidRPr="00E24D2D" w:rsidRDefault="00D715BE" w:rsidP="00DD62D2">
            <w:pPr>
              <w:jc w:val="both"/>
              <w:rPr>
                <w:rFonts w:ascii="Times New Roman" w:hAnsi="Times New Roman" w:cs="Times New Roman"/>
                <w:sz w:val="24"/>
                <w:szCs w:val="24"/>
              </w:rPr>
            </w:pPr>
          </w:p>
          <w:p w14:paraId="114E4582" w14:textId="7CB10FF2" w:rsidR="007E5ADB" w:rsidRPr="00E24D2D" w:rsidRDefault="007E5ADB" w:rsidP="00DD62D2">
            <w:pPr>
              <w:jc w:val="both"/>
              <w:rPr>
                <w:rFonts w:ascii="Times New Roman" w:hAnsi="Times New Roman" w:cs="Times New Roman"/>
                <w:sz w:val="24"/>
                <w:szCs w:val="24"/>
              </w:rPr>
            </w:pPr>
            <w:r w:rsidRPr="00E24D2D">
              <w:rPr>
                <w:rFonts w:ascii="Times New Roman" w:hAnsi="Times New Roman" w:cs="Times New Roman"/>
                <w:sz w:val="24"/>
                <w:szCs w:val="24"/>
              </w:rPr>
              <w:t>НААР 2021</w:t>
            </w:r>
          </w:p>
        </w:tc>
        <w:tc>
          <w:tcPr>
            <w:tcW w:w="708" w:type="dxa"/>
          </w:tcPr>
          <w:p w14:paraId="02CD5151" w14:textId="71D57470" w:rsidR="0066414A" w:rsidRPr="00E24D2D" w:rsidRDefault="0066414A" w:rsidP="00DD62D2">
            <w:pPr>
              <w:jc w:val="both"/>
              <w:rPr>
                <w:rFonts w:ascii="Times New Roman" w:hAnsi="Times New Roman" w:cs="Times New Roman"/>
                <w:sz w:val="24"/>
                <w:szCs w:val="24"/>
              </w:rPr>
            </w:pPr>
            <w:r w:rsidRPr="00E24D2D">
              <w:rPr>
                <w:rFonts w:ascii="Times New Roman" w:hAnsi="Times New Roman" w:cs="Times New Roman"/>
                <w:sz w:val="24"/>
                <w:szCs w:val="24"/>
                <w:lang w:val="en-US"/>
              </w:rPr>
              <w:t>1.</w:t>
            </w:r>
            <w:r w:rsidR="00EB0982" w:rsidRPr="00E24D2D">
              <w:rPr>
                <w:rFonts w:ascii="Times New Roman" w:hAnsi="Times New Roman" w:cs="Times New Roman"/>
                <w:sz w:val="24"/>
                <w:szCs w:val="24"/>
              </w:rPr>
              <w:t>8</w:t>
            </w:r>
          </w:p>
        </w:tc>
        <w:tc>
          <w:tcPr>
            <w:tcW w:w="7088" w:type="dxa"/>
          </w:tcPr>
          <w:p w14:paraId="39167444" w14:textId="77777777" w:rsidR="0066414A" w:rsidRPr="00E24D2D" w:rsidRDefault="0066414A" w:rsidP="00DD62D2">
            <w:pPr>
              <w:jc w:val="both"/>
              <w:rPr>
                <w:rFonts w:ascii="Times New Roman" w:hAnsi="Times New Roman" w:cs="Times New Roman"/>
                <w:sz w:val="24"/>
                <w:szCs w:val="24"/>
              </w:rPr>
            </w:pPr>
            <w:r w:rsidRPr="00E24D2D">
              <w:rPr>
                <w:rFonts w:ascii="Times New Roman" w:hAnsi="Times New Roman" w:cs="Times New Roman"/>
                <w:sz w:val="24"/>
                <w:szCs w:val="24"/>
              </w:rPr>
              <w:t>СРС/СРМ/СРД (кол-во):</w:t>
            </w:r>
          </w:p>
          <w:p w14:paraId="3F581CAC" w14:textId="4868C4F9" w:rsidR="007D69DA" w:rsidRPr="00E24D2D" w:rsidRDefault="00A829FE" w:rsidP="00DD62D2">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20</w:t>
            </w:r>
            <w:r w:rsidR="007D69DA" w:rsidRPr="00E24D2D">
              <w:rPr>
                <w:rFonts w:ascii="Times New Roman" w:hAnsi="Times New Roman" w:cs="Times New Roman"/>
                <w:sz w:val="24"/>
                <w:szCs w:val="24"/>
                <w:lang w:val="kk-KZ"/>
              </w:rPr>
              <w:t xml:space="preserve"> часов</w:t>
            </w:r>
          </w:p>
          <w:p w14:paraId="19B52FAC" w14:textId="2BF5D910" w:rsidR="007E5ADB" w:rsidRPr="00E24D2D" w:rsidRDefault="007E5ADB" w:rsidP="00DD62D2">
            <w:pPr>
              <w:jc w:val="both"/>
              <w:rPr>
                <w:rFonts w:ascii="Times New Roman" w:hAnsi="Times New Roman" w:cs="Times New Roman"/>
                <w:sz w:val="24"/>
                <w:szCs w:val="24"/>
              </w:rPr>
            </w:pPr>
          </w:p>
        </w:tc>
      </w:tr>
      <w:tr w:rsidR="00E24D2D" w:rsidRPr="00E24D2D" w14:paraId="14D7074E" w14:textId="77777777" w:rsidTr="00D3634B">
        <w:tc>
          <w:tcPr>
            <w:tcW w:w="562" w:type="dxa"/>
          </w:tcPr>
          <w:p w14:paraId="2204B3DA" w14:textId="4658AFA6" w:rsidR="0066414A" w:rsidRPr="00E24D2D" w:rsidRDefault="0066414A" w:rsidP="00DD62D2">
            <w:pPr>
              <w:jc w:val="both"/>
              <w:rPr>
                <w:rFonts w:ascii="Times New Roman" w:hAnsi="Times New Roman" w:cs="Times New Roman"/>
                <w:sz w:val="24"/>
                <w:szCs w:val="24"/>
              </w:rPr>
            </w:pPr>
            <w:r w:rsidRPr="00E24D2D">
              <w:rPr>
                <w:rFonts w:ascii="Times New Roman" w:hAnsi="Times New Roman" w:cs="Times New Roman"/>
                <w:sz w:val="24"/>
                <w:szCs w:val="24"/>
                <w:lang w:val="en-US"/>
              </w:rPr>
              <w:t>1.</w:t>
            </w:r>
            <w:r w:rsidR="00EB0982" w:rsidRPr="00E24D2D">
              <w:rPr>
                <w:rFonts w:ascii="Times New Roman" w:hAnsi="Times New Roman" w:cs="Times New Roman"/>
                <w:sz w:val="24"/>
                <w:szCs w:val="24"/>
              </w:rPr>
              <w:t>4</w:t>
            </w:r>
          </w:p>
          <w:p w14:paraId="505619FE" w14:textId="77777777" w:rsidR="0066414A" w:rsidRPr="00E24D2D" w:rsidRDefault="0066414A" w:rsidP="00DD62D2">
            <w:pPr>
              <w:jc w:val="both"/>
              <w:rPr>
                <w:rFonts w:ascii="Times New Roman" w:hAnsi="Times New Roman" w:cs="Times New Roman"/>
                <w:sz w:val="24"/>
                <w:szCs w:val="24"/>
              </w:rPr>
            </w:pPr>
          </w:p>
        </w:tc>
        <w:tc>
          <w:tcPr>
            <w:tcW w:w="6951" w:type="dxa"/>
            <w:gridSpan w:val="2"/>
          </w:tcPr>
          <w:p w14:paraId="1CF5C256" w14:textId="77777777" w:rsidR="0066414A" w:rsidRPr="00E24D2D" w:rsidRDefault="0066414A" w:rsidP="00DD62D2">
            <w:pPr>
              <w:rPr>
                <w:rFonts w:ascii="Times New Roman" w:hAnsi="Times New Roman" w:cs="Times New Roman"/>
                <w:sz w:val="24"/>
                <w:szCs w:val="24"/>
              </w:rPr>
            </w:pPr>
            <w:r w:rsidRPr="00E24D2D">
              <w:rPr>
                <w:rFonts w:ascii="Times New Roman" w:hAnsi="Times New Roman" w:cs="Times New Roman"/>
                <w:sz w:val="24"/>
                <w:szCs w:val="24"/>
              </w:rPr>
              <w:t>Название дисциплины:</w:t>
            </w:r>
          </w:p>
          <w:p w14:paraId="1166B554" w14:textId="2C4715C8" w:rsidR="001F7E41" w:rsidRPr="00E24D2D" w:rsidRDefault="001F7E41" w:rsidP="00C70A12">
            <w:pPr>
              <w:rPr>
                <w:rFonts w:ascii="Times New Roman" w:eastAsia="Times New Roman" w:hAnsi="Times New Roman" w:cs="Times New Roman"/>
                <w:b/>
                <w:bCs/>
                <w:sz w:val="24"/>
                <w:szCs w:val="24"/>
                <w:lang w:eastAsia="ru-RU"/>
              </w:rPr>
            </w:pPr>
            <w:proofErr w:type="spellStart"/>
            <w:r w:rsidRPr="00E24D2D">
              <w:rPr>
                <w:rFonts w:ascii="Times New Roman" w:eastAsia="Times New Roman" w:hAnsi="Times New Roman" w:cs="Times New Roman"/>
                <w:b/>
                <w:bCs/>
                <w:sz w:val="24"/>
                <w:szCs w:val="24"/>
                <w:lang w:eastAsia="ru-RU"/>
              </w:rPr>
              <w:t>Стоматологиялық</w:t>
            </w:r>
            <w:proofErr w:type="spellEnd"/>
            <w:r w:rsidRPr="00E24D2D">
              <w:rPr>
                <w:rFonts w:ascii="Times New Roman" w:eastAsia="Times New Roman" w:hAnsi="Times New Roman" w:cs="Times New Roman"/>
                <w:b/>
                <w:bCs/>
                <w:sz w:val="24"/>
                <w:szCs w:val="24"/>
                <w:lang w:eastAsia="ru-RU"/>
              </w:rPr>
              <w:t xml:space="preserve"> </w:t>
            </w:r>
            <w:proofErr w:type="spellStart"/>
            <w:r w:rsidRPr="00E24D2D">
              <w:rPr>
                <w:rFonts w:ascii="Times New Roman" w:eastAsia="Times New Roman" w:hAnsi="Times New Roman" w:cs="Times New Roman"/>
                <w:b/>
                <w:bCs/>
                <w:sz w:val="24"/>
                <w:szCs w:val="24"/>
                <w:lang w:eastAsia="ru-RU"/>
              </w:rPr>
              <w:t>практикадағы</w:t>
            </w:r>
            <w:proofErr w:type="spellEnd"/>
            <w:r w:rsidRPr="00E24D2D">
              <w:rPr>
                <w:rFonts w:ascii="Times New Roman" w:eastAsia="Times New Roman" w:hAnsi="Times New Roman" w:cs="Times New Roman"/>
                <w:b/>
                <w:bCs/>
                <w:sz w:val="24"/>
                <w:szCs w:val="24"/>
                <w:lang w:eastAsia="ru-RU"/>
              </w:rPr>
              <w:t xml:space="preserve"> </w:t>
            </w:r>
            <w:proofErr w:type="spellStart"/>
            <w:r w:rsidRPr="00E24D2D">
              <w:rPr>
                <w:rFonts w:ascii="Times New Roman" w:eastAsia="Times New Roman" w:hAnsi="Times New Roman" w:cs="Times New Roman"/>
                <w:b/>
                <w:bCs/>
                <w:sz w:val="24"/>
                <w:szCs w:val="24"/>
                <w:lang w:eastAsia="ru-RU"/>
              </w:rPr>
              <w:t>шұғыл</w:t>
            </w:r>
            <w:proofErr w:type="spellEnd"/>
            <w:r w:rsidRPr="00E24D2D">
              <w:rPr>
                <w:rFonts w:ascii="Times New Roman" w:eastAsia="Times New Roman" w:hAnsi="Times New Roman" w:cs="Times New Roman"/>
                <w:b/>
                <w:bCs/>
                <w:sz w:val="24"/>
                <w:szCs w:val="24"/>
                <w:lang w:eastAsia="ru-RU"/>
              </w:rPr>
              <w:t xml:space="preserve"> </w:t>
            </w:r>
            <w:proofErr w:type="spellStart"/>
            <w:r w:rsidRPr="00E24D2D">
              <w:rPr>
                <w:rFonts w:ascii="Times New Roman" w:eastAsia="Times New Roman" w:hAnsi="Times New Roman" w:cs="Times New Roman"/>
                <w:b/>
                <w:bCs/>
                <w:sz w:val="24"/>
                <w:szCs w:val="24"/>
                <w:lang w:eastAsia="ru-RU"/>
              </w:rPr>
              <w:t>жағдайлар</w:t>
            </w:r>
            <w:proofErr w:type="spellEnd"/>
            <w:r w:rsidRPr="00E24D2D">
              <w:rPr>
                <w:rFonts w:ascii="Times New Roman" w:eastAsia="Times New Roman" w:hAnsi="Times New Roman" w:cs="Times New Roman"/>
                <w:b/>
                <w:bCs/>
                <w:sz w:val="24"/>
                <w:szCs w:val="24"/>
                <w:lang w:eastAsia="ru-RU"/>
              </w:rPr>
              <w:t xml:space="preserve"> Неотложные состояния в стоматологической практике</w:t>
            </w:r>
          </w:p>
          <w:p w14:paraId="49F307C2" w14:textId="32E835DA" w:rsidR="007E5ADB" w:rsidRPr="00E24D2D" w:rsidRDefault="001F7E41" w:rsidP="00C70A12">
            <w:pPr>
              <w:rPr>
                <w:rFonts w:ascii="Times New Roman" w:hAnsi="Times New Roman" w:cs="Times New Roman"/>
                <w:sz w:val="24"/>
                <w:szCs w:val="24"/>
                <w:lang w:val="en-US"/>
              </w:rPr>
            </w:pPr>
            <w:r w:rsidRPr="00E24D2D">
              <w:rPr>
                <w:rFonts w:ascii="Times New Roman" w:eastAsia="Times New Roman" w:hAnsi="Times New Roman" w:cs="Times New Roman"/>
                <w:b/>
                <w:bCs/>
                <w:sz w:val="24"/>
                <w:szCs w:val="24"/>
                <w:lang w:val="en-US" w:eastAsia="ru-RU"/>
              </w:rPr>
              <w:t>Urgent situations in dentistry practice</w:t>
            </w:r>
          </w:p>
        </w:tc>
        <w:tc>
          <w:tcPr>
            <w:tcW w:w="708" w:type="dxa"/>
          </w:tcPr>
          <w:p w14:paraId="0B7D797E" w14:textId="5FC2487A" w:rsidR="0066414A" w:rsidRPr="00E24D2D" w:rsidRDefault="0066414A" w:rsidP="00DD62D2">
            <w:pPr>
              <w:jc w:val="both"/>
              <w:rPr>
                <w:rFonts w:ascii="Times New Roman" w:hAnsi="Times New Roman" w:cs="Times New Roman"/>
                <w:sz w:val="24"/>
                <w:szCs w:val="24"/>
              </w:rPr>
            </w:pPr>
            <w:r w:rsidRPr="00E24D2D">
              <w:rPr>
                <w:rFonts w:ascii="Times New Roman" w:hAnsi="Times New Roman" w:cs="Times New Roman"/>
                <w:sz w:val="24"/>
                <w:szCs w:val="24"/>
              </w:rPr>
              <w:t>1.</w:t>
            </w:r>
            <w:r w:rsidR="00EB0982" w:rsidRPr="00E24D2D">
              <w:rPr>
                <w:rFonts w:ascii="Times New Roman" w:hAnsi="Times New Roman" w:cs="Times New Roman"/>
                <w:sz w:val="24"/>
                <w:szCs w:val="24"/>
              </w:rPr>
              <w:t>9</w:t>
            </w:r>
          </w:p>
        </w:tc>
        <w:tc>
          <w:tcPr>
            <w:tcW w:w="7088" w:type="dxa"/>
          </w:tcPr>
          <w:p w14:paraId="511BD257" w14:textId="77777777" w:rsidR="0066414A" w:rsidRPr="00E24D2D" w:rsidRDefault="0066414A" w:rsidP="00DD62D2">
            <w:pPr>
              <w:jc w:val="both"/>
              <w:rPr>
                <w:rFonts w:ascii="Times New Roman" w:hAnsi="Times New Roman" w:cs="Times New Roman"/>
                <w:sz w:val="24"/>
                <w:szCs w:val="24"/>
              </w:rPr>
            </w:pPr>
            <w:r w:rsidRPr="00E24D2D">
              <w:rPr>
                <w:rFonts w:ascii="Times New Roman" w:hAnsi="Times New Roman" w:cs="Times New Roman"/>
                <w:sz w:val="24"/>
                <w:szCs w:val="24"/>
              </w:rPr>
              <w:t>СРСП/СРМП/СРДП (кол-во):</w:t>
            </w:r>
          </w:p>
          <w:p w14:paraId="67AA8C58" w14:textId="2C7191DF" w:rsidR="007E5ADB" w:rsidRPr="00E24D2D" w:rsidRDefault="00A829FE" w:rsidP="00DD62D2">
            <w:pPr>
              <w:jc w:val="both"/>
              <w:rPr>
                <w:rFonts w:ascii="Times New Roman" w:hAnsi="Times New Roman" w:cs="Times New Roman"/>
                <w:sz w:val="24"/>
                <w:szCs w:val="24"/>
                <w:lang w:val="kk-KZ"/>
              </w:rPr>
            </w:pPr>
            <w:r w:rsidRPr="00E24D2D">
              <w:rPr>
                <w:rFonts w:ascii="Times New Roman" w:hAnsi="Times New Roman" w:cs="Times New Roman"/>
                <w:sz w:val="24"/>
                <w:szCs w:val="24"/>
              </w:rPr>
              <w:t xml:space="preserve">40 </w:t>
            </w:r>
            <w:r w:rsidR="007D69DA" w:rsidRPr="00E24D2D">
              <w:rPr>
                <w:rFonts w:ascii="Times New Roman" w:hAnsi="Times New Roman" w:cs="Times New Roman"/>
                <w:sz w:val="24"/>
                <w:szCs w:val="24"/>
                <w:lang w:val="kk-KZ"/>
              </w:rPr>
              <w:t>часов</w:t>
            </w:r>
          </w:p>
        </w:tc>
      </w:tr>
      <w:tr w:rsidR="00E24D2D" w:rsidRPr="00E24D2D" w14:paraId="217344DF" w14:textId="77777777" w:rsidTr="00D3634B">
        <w:tc>
          <w:tcPr>
            <w:tcW w:w="562" w:type="dxa"/>
          </w:tcPr>
          <w:p w14:paraId="199DF942" w14:textId="5631C1E2" w:rsidR="005A68DC" w:rsidRPr="00E24D2D" w:rsidRDefault="005A68DC" w:rsidP="00DD62D2">
            <w:pPr>
              <w:jc w:val="both"/>
              <w:rPr>
                <w:rFonts w:ascii="Times New Roman" w:hAnsi="Times New Roman" w:cs="Times New Roman"/>
                <w:sz w:val="24"/>
                <w:szCs w:val="24"/>
              </w:rPr>
            </w:pPr>
            <w:r w:rsidRPr="00E24D2D">
              <w:rPr>
                <w:rFonts w:ascii="Times New Roman" w:hAnsi="Times New Roman" w:cs="Times New Roman"/>
                <w:sz w:val="24"/>
                <w:szCs w:val="24"/>
              </w:rPr>
              <w:t>1.</w:t>
            </w:r>
            <w:r w:rsidR="00EB0982" w:rsidRPr="00E24D2D">
              <w:rPr>
                <w:rFonts w:ascii="Times New Roman" w:hAnsi="Times New Roman" w:cs="Times New Roman"/>
                <w:sz w:val="24"/>
                <w:szCs w:val="24"/>
              </w:rPr>
              <w:t>5</w:t>
            </w:r>
          </w:p>
        </w:tc>
        <w:tc>
          <w:tcPr>
            <w:tcW w:w="6951" w:type="dxa"/>
            <w:gridSpan w:val="2"/>
          </w:tcPr>
          <w:p w14:paraId="447FD77C" w14:textId="2B77BF32" w:rsidR="005A68DC" w:rsidRPr="00E24D2D" w:rsidRDefault="005A68DC" w:rsidP="00DD62D2">
            <w:pPr>
              <w:jc w:val="both"/>
              <w:rPr>
                <w:rFonts w:ascii="Times New Roman" w:hAnsi="Times New Roman" w:cs="Times New Roman"/>
                <w:b/>
                <w:bCs/>
                <w:sz w:val="24"/>
                <w:szCs w:val="24"/>
              </w:rPr>
            </w:pPr>
            <w:r w:rsidRPr="00E24D2D">
              <w:rPr>
                <w:rFonts w:ascii="Times New Roman" w:hAnsi="Times New Roman" w:cs="Times New Roman"/>
                <w:sz w:val="24"/>
                <w:szCs w:val="24"/>
                <w:lang w:val="en-US"/>
              </w:rPr>
              <w:t>ID</w:t>
            </w:r>
            <w:r w:rsidRPr="00E24D2D">
              <w:rPr>
                <w:rFonts w:ascii="Times New Roman" w:hAnsi="Times New Roman" w:cs="Times New Roman"/>
                <w:sz w:val="24"/>
                <w:szCs w:val="24"/>
              </w:rPr>
              <w:t xml:space="preserve"> дисциплины: </w:t>
            </w:r>
            <w:r w:rsidR="00D715BE" w:rsidRPr="00E24D2D">
              <w:rPr>
                <w:rFonts w:ascii="Times New Roman" w:hAnsi="Times New Roman" w:cs="Times New Roman"/>
                <w:sz w:val="24"/>
                <w:szCs w:val="24"/>
              </w:rPr>
              <w:t xml:space="preserve">   </w:t>
            </w:r>
            <w:r w:rsidR="00A807DF" w:rsidRPr="00E24D2D">
              <w:rPr>
                <w:rFonts w:ascii="Times New Roman" w:eastAsia="Times New Roman" w:hAnsi="Times New Roman" w:cs="Times New Roman"/>
                <w:sz w:val="24"/>
                <w:szCs w:val="24"/>
                <w:lang w:eastAsia="ru-RU"/>
              </w:rPr>
              <w:t>95922</w:t>
            </w:r>
          </w:p>
          <w:p w14:paraId="27CB2483" w14:textId="35EDCBE5" w:rsidR="00AE4178" w:rsidRPr="00E24D2D" w:rsidRDefault="00AE4178" w:rsidP="00DD62D2">
            <w:pPr>
              <w:jc w:val="both"/>
              <w:rPr>
                <w:rFonts w:ascii="Times New Roman" w:hAnsi="Times New Roman" w:cs="Times New Roman"/>
                <w:sz w:val="24"/>
                <w:szCs w:val="24"/>
              </w:rPr>
            </w:pPr>
            <w:r w:rsidRPr="00E24D2D">
              <w:rPr>
                <w:rFonts w:ascii="Times New Roman" w:hAnsi="Times New Roman" w:cs="Times New Roman"/>
                <w:sz w:val="24"/>
                <w:szCs w:val="24"/>
                <w:lang w:val="kk-KZ"/>
              </w:rPr>
              <w:t>Код дисциплины</w:t>
            </w:r>
            <w:r w:rsidRPr="00E24D2D">
              <w:rPr>
                <w:rFonts w:ascii="Times New Roman" w:hAnsi="Times New Roman" w:cs="Times New Roman"/>
                <w:sz w:val="24"/>
                <w:szCs w:val="24"/>
              </w:rPr>
              <w:t xml:space="preserve">: </w:t>
            </w:r>
            <w:r w:rsidR="00D715BE" w:rsidRPr="00E24D2D">
              <w:rPr>
                <w:rFonts w:ascii="Times New Roman" w:hAnsi="Times New Roman" w:cs="Times New Roman"/>
                <w:sz w:val="24"/>
                <w:szCs w:val="24"/>
              </w:rPr>
              <w:t xml:space="preserve"> </w:t>
            </w:r>
            <w:r w:rsidR="004B3BC5" w:rsidRPr="00E24D2D">
              <w:rPr>
                <w:rFonts w:ascii="Times New Roman" w:hAnsi="Times New Roman" w:cs="Times New Roman"/>
                <w:sz w:val="24"/>
                <w:szCs w:val="24"/>
              </w:rPr>
              <w:t>NSSP6306</w:t>
            </w:r>
          </w:p>
        </w:tc>
        <w:tc>
          <w:tcPr>
            <w:tcW w:w="708" w:type="dxa"/>
          </w:tcPr>
          <w:p w14:paraId="3112D935" w14:textId="0EAD52F2" w:rsidR="005A68DC" w:rsidRPr="00E24D2D" w:rsidRDefault="005A68DC" w:rsidP="00DD62D2">
            <w:pPr>
              <w:jc w:val="both"/>
              <w:rPr>
                <w:rFonts w:ascii="Times New Roman" w:hAnsi="Times New Roman" w:cs="Times New Roman"/>
                <w:sz w:val="24"/>
                <w:szCs w:val="24"/>
              </w:rPr>
            </w:pPr>
            <w:r w:rsidRPr="00E24D2D">
              <w:rPr>
                <w:rFonts w:ascii="Times New Roman" w:hAnsi="Times New Roman" w:cs="Times New Roman"/>
                <w:sz w:val="24"/>
                <w:szCs w:val="24"/>
              </w:rPr>
              <w:t>1</w:t>
            </w:r>
            <w:r w:rsidR="006C5C9C" w:rsidRPr="00E24D2D">
              <w:rPr>
                <w:rFonts w:ascii="Times New Roman" w:hAnsi="Times New Roman" w:cs="Times New Roman"/>
                <w:sz w:val="24"/>
                <w:szCs w:val="24"/>
              </w:rPr>
              <w:t>.</w:t>
            </w:r>
            <w:r w:rsidR="00EB0982" w:rsidRPr="00E24D2D">
              <w:rPr>
                <w:rFonts w:ascii="Times New Roman" w:hAnsi="Times New Roman" w:cs="Times New Roman"/>
                <w:sz w:val="24"/>
                <w:szCs w:val="24"/>
              </w:rPr>
              <w:t>10</w:t>
            </w:r>
          </w:p>
        </w:tc>
        <w:tc>
          <w:tcPr>
            <w:tcW w:w="7088" w:type="dxa"/>
          </w:tcPr>
          <w:p w14:paraId="4FCDF502" w14:textId="1947F189" w:rsidR="00AE4178" w:rsidRPr="00E24D2D" w:rsidRDefault="005A68DC" w:rsidP="00DD62D2">
            <w:pPr>
              <w:jc w:val="both"/>
              <w:rPr>
                <w:rFonts w:ascii="Times New Roman" w:hAnsi="Times New Roman" w:cs="Times New Roman"/>
                <w:sz w:val="24"/>
                <w:szCs w:val="24"/>
              </w:rPr>
            </w:pPr>
            <w:r w:rsidRPr="00E24D2D">
              <w:rPr>
                <w:rFonts w:ascii="Times New Roman" w:hAnsi="Times New Roman" w:cs="Times New Roman"/>
                <w:b/>
                <w:bCs/>
                <w:i/>
                <w:iCs/>
                <w:sz w:val="24"/>
                <w:szCs w:val="24"/>
              </w:rPr>
              <w:t>Обязательный</w:t>
            </w:r>
            <w:r w:rsidRPr="00E24D2D">
              <w:rPr>
                <w:rFonts w:ascii="Times New Roman" w:hAnsi="Times New Roman" w:cs="Times New Roman"/>
                <w:sz w:val="24"/>
                <w:szCs w:val="24"/>
              </w:rPr>
              <w:t xml:space="preserve"> </w:t>
            </w:r>
            <w:r w:rsidR="00423323" w:rsidRPr="00E24D2D">
              <w:rPr>
                <w:rFonts w:ascii="Times New Roman" w:hAnsi="Times New Roman" w:cs="Times New Roman"/>
                <w:sz w:val="24"/>
                <w:szCs w:val="24"/>
              </w:rPr>
              <w:t>–</w:t>
            </w:r>
            <w:r w:rsidR="00AE4178" w:rsidRPr="00E24D2D">
              <w:rPr>
                <w:rFonts w:ascii="Times New Roman" w:hAnsi="Times New Roman" w:cs="Times New Roman"/>
                <w:sz w:val="24"/>
                <w:szCs w:val="24"/>
              </w:rPr>
              <w:t xml:space="preserve"> да</w:t>
            </w:r>
          </w:p>
          <w:p w14:paraId="0B965623" w14:textId="23ECB566" w:rsidR="005A68DC" w:rsidRPr="00E24D2D" w:rsidRDefault="005A68DC" w:rsidP="00DD62D2">
            <w:pPr>
              <w:jc w:val="both"/>
              <w:rPr>
                <w:rFonts w:ascii="Times New Roman" w:hAnsi="Times New Roman" w:cs="Times New Roman"/>
                <w:sz w:val="24"/>
                <w:szCs w:val="24"/>
              </w:rPr>
            </w:pPr>
          </w:p>
        </w:tc>
      </w:tr>
      <w:tr w:rsidR="00E24D2D" w:rsidRPr="00E24D2D" w14:paraId="1B55A5FD" w14:textId="77777777" w:rsidTr="00D3634B">
        <w:tc>
          <w:tcPr>
            <w:tcW w:w="562" w:type="dxa"/>
            <w:shd w:val="clear" w:color="auto" w:fill="DEEAF6" w:themeFill="accent5" w:themeFillTint="33"/>
          </w:tcPr>
          <w:p w14:paraId="2639EB08" w14:textId="073934EA" w:rsidR="001B38FD" w:rsidRPr="00E24D2D" w:rsidRDefault="00032146"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lang w:val="en-US"/>
              </w:rPr>
              <w:t>2</w:t>
            </w:r>
            <w:r w:rsidR="001B38FD" w:rsidRPr="00E24D2D">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2B67A51" w:rsidR="001B38FD" w:rsidRPr="00E24D2D" w:rsidRDefault="00865897"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Описание дисциплины</w:t>
            </w:r>
          </w:p>
        </w:tc>
      </w:tr>
      <w:tr w:rsidR="00E24D2D" w:rsidRPr="00E24D2D" w14:paraId="020F8BA4" w14:textId="77777777" w:rsidTr="00D3634B">
        <w:tc>
          <w:tcPr>
            <w:tcW w:w="562" w:type="dxa"/>
          </w:tcPr>
          <w:p w14:paraId="596F2BEB" w14:textId="77777777" w:rsidR="00865897" w:rsidRPr="00E24D2D" w:rsidRDefault="00865897" w:rsidP="00DD62D2">
            <w:pPr>
              <w:jc w:val="both"/>
              <w:rPr>
                <w:rFonts w:ascii="Times New Roman" w:hAnsi="Times New Roman" w:cs="Times New Roman"/>
                <w:b/>
                <w:bCs/>
                <w:sz w:val="24"/>
                <w:szCs w:val="24"/>
              </w:rPr>
            </w:pPr>
          </w:p>
        </w:tc>
        <w:tc>
          <w:tcPr>
            <w:tcW w:w="14747" w:type="dxa"/>
            <w:gridSpan w:val="4"/>
          </w:tcPr>
          <w:p w14:paraId="356168B8" w14:textId="77777777" w:rsidR="00A807DF" w:rsidRPr="00E24D2D" w:rsidRDefault="00A807DF" w:rsidP="00A807DF">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Күтпеген</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жіті</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аурулар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жарақаттар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денсаулықтың</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күрт</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нашарлауы</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созылмалы</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аурулардың</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өршуі</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ауыр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қауіпті</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жағдайлар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эпидемиялар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кезінде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денсаулыққа</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елеулі</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зиянның</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алдын</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алу</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немесе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өмірге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қауіпті</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жою</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үшін</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шұғыл</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медициналық</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араласуды</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қажет</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ететін</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жағдайлар</w:t>
            </w:r>
            <w:proofErr w:type="spellEnd"/>
            <w:r w:rsidRPr="00E24D2D">
              <w:rPr>
                <w:rFonts w:ascii="Times New Roman" w:hAnsi="Times New Roman" w:cs="Times New Roman"/>
                <w:sz w:val="24"/>
                <w:szCs w:val="24"/>
              </w:rPr>
              <w:t xml:space="preserve"> мен </w:t>
            </w:r>
            <w:proofErr w:type="spellStart"/>
            <w:r w:rsidRPr="00E24D2D">
              <w:rPr>
                <w:rFonts w:ascii="Times New Roman" w:hAnsi="Times New Roman" w:cs="Times New Roman"/>
                <w:sz w:val="24"/>
                <w:szCs w:val="24"/>
              </w:rPr>
              <w:t>жағдайларда</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медициналық</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көмек</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көрсету</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табиғи</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апаттар</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науқастарға</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оның</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ішінде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балаларға</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көмек</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көрсетуде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сапаға</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қауіпсіздікке</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көңіл</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бөлу</w:t>
            </w:r>
            <w:proofErr w:type="spellEnd"/>
            <w:r w:rsidRPr="00E24D2D">
              <w:rPr>
                <w:rFonts w:ascii="Times New Roman" w:hAnsi="Times New Roman" w:cs="Times New Roman"/>
                <w:sz w:val="24"/>
                <w:szCs w:val="24"/>
              </w:rPr>
              <w:t>.</w:t>
            </w:r>
            <w:r w:rsidRPr="00E24D2D">
              <w:rPr>
                <w:rFonts w:ascii="Times New Roman" w:hAnsi="Times New Roman" w:cs="Times New Roman"/>
                <w:sz w:val="24"/>
                <w:szCs w:val="24"/>
              </w:rPr>
              <w:tab/>
            </w:r>
          </w:p>
          <w:p w14:paraId="616C2E69" w14:textId="77777777" w:rsidR="00A807DF" w:rsidRPr="00E24D2D" w:rsidRDefault="00A807DF" w:rsidP="00A807DF">
            <w:pPr>
              <w:jc w:val="both"/>
              <w:rPr>
                <w:rFonts w:ascii="Times New Roman" w:hAnsi="Times New Roman" w:cs="Times New Roman"/>
                <w:sz w:val="24"/>
                <w:szCs w:val="24"/>
              </w:rPr>
            </w:pPr>
          </w:p>
          <w:p w14:paraId="43B03313" w14:textId="184DC990" w:rsidR="00A807DF" w:rsidRPr="00E24D2D" w:rsidRDefault="00A807DF" w:rsidP="00A807DF">
            <w:pPr>
              <w:jc w:val="both"/>
              <w:rPr>
                <w:rFonts w:ascii="Times New Roman" w:hAnsi="Times New Roman" w:cs="Times New Roman"/>
                <w:sz w:val="24"/>
                <w:szCs w:val="24"/>
              </w:rPr>
            </w:pPr>
            <w:r w:rsidRPr="00E24D2D">
              <w:rPr>
                <w:rFonts w:ascii="Times New Roman" w:hAnsi="Times New Roman" w:cs="Times New Roman"/>
                <w:sz w:val="24"/>
                <w:szCs w:val="24"/>
              </w:rPr>
              <w:t xml:space="preserve">Оказание медицинской помощи при ситуациях и состояниях, требующих безотлагательного медицинского вмешательства для предотвращения существенного вреда здоровью или устранения угрозы жизни </w:t>
            </w:r>
            <w:r w:rsidR="001F7E41" w:rsidRPr="00E24D2D">
              <w:rPr>
                <w:rFonts w:ascii="Times New Roman" w:hAnsi="Times New Roman" w:cs="Times New Roman"/>
                <w:sz w:val="24"/>
                <w:szCs w:val="24"/>
              </w:rPr>
              <w:t>в практике врача-стоматолога; уделяя внимание качеству, безопасности при оказании помощи пациентам.</w:t>
            </w:r>
          </w:p>
          <w:p w14:paraId="59A44A26" w14:textId="77777777" w:rsidR="00A807DF" w:rsidRPr="00E24D2D" w:rsidRDefault="00A807DF" w:rsidP="00A807DF">
            <w:pPr>
              <w:jc w:val="both"/>
              <w:rPr>
                <w:rFonts w:ascii="Times New Roman" w:hAnsi="Times New Roman" w:cs="Times New Roman"/>
                <w:sz w:val="24"/>
                <w:szCs w:val="24"/>
              </w:rPr>
            </w:pPr>
          </w:p>
          <w:p w14:paraId="18F4CAAA" w14:textId="0EBD8360" w:rsidR="00865897" w:rsidRPr="00E24D2D" w:rsidRDefault="00A807DF" w:rsidP="00A807DF">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lastRenderedPageBreak/>
              <w:t>Providing medical care in situations/conditions requiring urgent medical intervention to prevent harm to health or eliminate threat to life in case of acute diseases, injuries, sharp deterioration in health, exacerbation of diseases, critical, catastrophic situations, epidemics, natural disasters, paying attention to quality, safety in providing care to patients, including children</w:t>
            </w:r>
          </w:p>
        </w:tc>
      </w:tr>
      <w:tr w:rsidR="00E24D2D" w:rsidRPr="00E24D2D" w14:paraId="75001079" w14:textId="77777777" w:rsidTr="00D3634B">
        <w:tc>
          <w:tcPr>
            <w:tcW w:w="562" w:type="dxa"/>
            <w:shd w:val="clear" w:color="auto" w:fill="DEEAF6" w:themeFill="accent5" w:themeFillTint="33"/>
          </w:tcPr>
          <w:p w14:paraId="4886F50B" w14:textId="2F95B7AB" w:rsidR="00865897" w:rsidRPr="00E24D2D" w:rsidRDefault="00865897" w:rsidP="00DD62D2">
            <w:pPr>
              <w:jc w:val="both"/>
              <w:rPr>
                <w:rFonts w:ascii="Times New Roman" w:hAnsi="Times New Roman" w:cs="Times New Roman"/>
                <w:b/>
                <w:bCs/>
                <w:sz w:val="24"/>
                <w:szCs w:val="24"/>
                <w:lang w:val="en-US"/>
              </w:rPr>
            </w:pPr>
            <w:r w:rsidRPr="00E24D2D">
              <w:rPr>
                <w:rFonts w:ascii="Times New Roman" w:hAnsi="Times New Roman" w:cs="Times New Roman"/>
                <w:b/>
                <w:bCs/>
                <w:sz w:val="24"/>
                <w:szCs w:val="24"/>
                <w:lang w:val="en-US"/>
              </w:rPr>
              <w:lastRenderedPageBreak/>
              <w:t>3</w:t>
            </w:r>
          </w:p>
        </w:tc>
        <w:tc>
          <w:tcPr>
            <w:tcW w:w="14747" w:type="dxa"/>
            <w:gridSpan w:val="4"/>
            <w:shd w:val="clear" w:color="auto" w:fill="DEEAF6" w:themeFill="accent5" w:themeFillTint="33"/>
          </w:tcPr>
          <w:p w14:paraId="7C737944" w14:textId="1F30804B" w:rsidR="00865897" w:rsidRPr="00E24D2D" w:rsidRDefault="00865897"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Цель дисциплины </w:t>
            </w:r>
          </w:p>
        </w:tc>
      </w:tr>
      <w:tr w:rsidR="00E24D2D" w:rsidRPr="00E24D2D" w14:paraId="300EBFFA" w14:textId="77777777" w:rsidTr="00D3634B">
        <w:tc>
          <w:tcPr>
            <w:tcW w:w="15309" w:type="dxa"/>
            <w:gridSpan w:val="5"/>
          </w:tcPr>
          <w:p w14:paraId="4FBBE1F2" w14:textId="77777777" w:rsidR="006C048C" w:rsidRPr="00E24D2D" w:rsidRDefault="006C048C" w:rsidP="006C048C">
            <w:pPr>
              <w:jc w:val="both"/>
              <w:rPr>
                <w:rFonts w:ascii="Times New Roman" w:hAnsi="Times New Roman" w:cs="Times New Roman"/>
                <w:bCs/>
                <w:sz w:val="24"/>
                <w:szCs w:val="24"/>
              </w:rPr>
            </w:pPr>
            <w:proofErr w:type="spellStart"/>
            <w:r w:rsidRPr="00E24D2D">
              <w:rPr>
                <w:rFonts w:ascii="Times New Roman" w:hAnsi="Times New Roman" w:cs="Times New Roman"/>
                <w:bCs/>
                <w:sz w:val="24"/>
                <w:szCs w:val="24"/>
              </w:rPr>
              <w:t>Мақсаты</w:t>
            </w:r>
            <w:proofErr w:type="spellEnd"/>
            <w:r w:rsidRPr="00E24D2D">
              <w:rPr>
                <w:rFonts w:ascii="Times New Roman" w:hAnsi="Times New Roman" w:cs="Times New Roman"/>
                <w:bCs/>
                <w:sz w:val="24"/>
                <w:szCs w:val="24"/>
              </w:rPr>
              <w:t xml:space="preserve"> - </w:t>
            </w:r>
            <w:proofErr w:type="spellStart"/>
            <w:r w:rsidRPr="00E24D2D">
              <w:rPr>
                <w:rFonts w:ascii="Times New Roman" w:hAnsi="Times New Roman" w:cs="Times New Roman"/>
                <w:bCs/>
                <w:sz w:val="24"/>
                <w:szCs w:val="24"/>
              </w:rPr>
              <w:t>денсаулық</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жағдайына</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елеулі</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зиян</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келтірмеу</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немесе</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өмірге</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қауіпті</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аурулар</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жарақаттар</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денсаулықтың</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күрт</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нашарлауы</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созылмалы</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аурулардың</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өршуіне</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сыни</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апаттардың</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эпидемияның</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табиғи</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апаттардың</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алдын</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алу</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үшін</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шұғыл</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медициналық</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араласуды</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қажет</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ететін</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жағдайлар</w:t>
            </w:r>
            <w:proofErr w:type="spellEnd"/>
            <w:r w:rsidRPr="00E24D2D">
              <w:rPr>
                <w:rFonts w:ascii="Times New Roman" w:hAnsi="Times New Roman" w:cs="Times New Roman"/>
                <w:bCs/>
                <w:sz w:val="24"/>
                <w:szCs w:val="24"/>
              </w:rPr>
              <w:t xml:space="preserve"> мен </w:t>
            </w:r>
            <w:proofErr w:type="spellStart"/>
            <w:r w:rsidRPr="00E24D2D">
              <w:rPr>
                <w:rFonts w:ascii="Times New Roman" w:hAnsi="Times New Roman" w:cs="Times New Roman"/>
                <w:bCs/>
                <w:sz w:val="24"/>
                <w:szCs w:val="24"/>
              </w:rPr>
              <w:t>жағдайлардағы</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медициналық</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көмек</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көрсету</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дағдыларын</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дамыту</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сапаға</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пациенттерге</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күтім</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жасаудағы</w:t>
            </w:r>
            <w:proofErr w:type="spellEnd"/>
            <w:r w:rsidRPr="00E24D2D">
              <w:rPr>
                <w:rFonts w:ascii="Times New Roman" w:hAnsi="Times New Roman" w:cs="Times New Roman"/>
                <w:bCs/>
                <w:sz w:val="24"/>
                <w:szCs w:val="24"/>
              </w:rPr>
              <w:t xml:space="preserve"> </w:t>
            </w:r>
            <w:proofErr w:type="spellStart"/>
            <w:r w:rsidRPr="00E24D2D">
              <w:rPr>
                <w:rFonts w:ascii="Times New Roman" w:hAnsi="Times New Roman" w:cs="Times New Roman"/>
                <w:bCs/>
                <w:sz w:val="24"/>
                <w:szCs w:val="24"/>
              </w:rPr>
              <w:t>қауіпсіздікке</w:t>
            </w:r>
            <w:proofErr w:type="spellEnd"/>
            <w:r w:rsidRPr="00E24D2D">
              <w:rPr>
                <w:rFonts w:ascii="Times New Roman" w:hAnsi="Times New Roman" w:cs="Times New Roman"/>
                <w:bCs/>
                <w:sz w:val="24"/>
                <w:szCs w:val="24"/>
              </w:rPr>
              <w:t xml:space="preserve"> назар </w:t>
            </w:r>
            <w:proofErr w:type="spellStart"/>
            <w:r w:rsidRPr="00E24D2D">
              <w:rPr>
                <w:rFonts w:ascii="Times New Roman" w:hAnsi="Times New Roman" w:cs="Times New Roman"/>
                <w:bCs/>
                <w:sz w:val="24"/>
                <w:szCs w:val="24"/>
              </w:rPr>
              <w:t>аудару</w:t>
            </w:r>
            <w:proofErr w:type="spellEnd"/>
          </w:p>
          <w:p w14:paraId="09602F0D" w14:textId="77777777" w:rsidR="006C048C" w:rsidRPr="00E24D2D" w:rsidRDefault="006C048C" w:rsidP="006C048C">
            <w:pPr>
              <w:jc w:val="both"/>
              <w:rPr>
                <w:rFonts w:ascii="Times New Roman" w:hAnsi="Times New Roman" w:cs="Times New Roman"/>
                <w:bCs/>
                <w:sz w:val="24"/>
                <w:szCs w:val="24"/>
              </w:rPr>
            </w:pPr>
          </w:p>
          <w:p w14:paraId="0E7331FC" w14:textId="034FE41E" w:rsidR="006C048C" w:rsidRPr="00E24D2D" w:rsidRDefault="001F7E41" w:rsidP="006C048C">
            <w:pPr>
              <w:jc w:val="both"/>
              <w:rPr>
                <w:rFonts w:ascii="Times New Roman" w:hAnsi="Times New Roman" w:cs="Times New Roman"/>
                <w:bCs/>
                <w:sz w:val="24"/>
                <w:szCs w:val="24"/>
              </w:rPr>
            </w:pPr>
            <w:r w:rsidRPr="00E24D2D">
              <w:rPr>
                <w:rFonts w:ascii="Times New Roman" w:hAnsi="Times New Roman" w:cs="Times New Roman"/>
                <w:bCs/>
                <w:sz w:val="24"/>
                <w:szCs w:val="24"/>
              </w:rPr>
              <w:t>Сформировать навыки о</w:t>
            </w:r>
            <w:r w:rsidR="006C048C" w:rsidRPr="00E24D2D">
              <w:rPr>
                <w:rFonts w:ascii="Times New Roman" w:hAnsi="Times New Roman" w:cs="Times New Roman"/>
                <w:bCs/>
                <w:sz w:val="24"/>
                <w:szCs w:val="24"/>
              </w:rPr>
              <w:t xml:space="preserve">казания медицинской помощи при ситуациях и состояниях требующую безотлагательного медицинского вмешательства для предотвращения существенного вреда здоровью или устранения угрозы </w:t>
            </w:r>
            <w:r w:rsidRPr="00E24D2D">
              <w:rPr>
                <w:rFonts w:ascii="Times New Roman" w:hAnsi="Times New Roman" w:cs="Times New Roman"/>
                <w:bCs/>
                <w:sz w:val="24"/>
                <w:szCs w:val="24"/>
              </w:rPr>
              <w:t>в практике врача-стоматолога; уделяя внимание качеству, безопасности при оказании помощи пациентам.</w:t>
            </w:r>
          </w:p>
          <w:p w14:paraId="2AEF094C" w14:textId="77777777" w:rsidR="001F7E41" w:rsidRPr="00E24D2D" w:rsidRDefault="001F7E41" w:rsidP="006C048C">
            <w:pPr>
              <w:jc w:val="both"/>
              <w:rPr>
                <w:rFonts w:ascii="Times New Roman" w:hAnsi="Times New Roman" w:cs="Times New Roman"/>
                <w:bCs/>
                <w:sz w:val="24"/>
                <w:szCs w:val="24"/>
              </w:rPr>
            </w:pPr>
          </w:p>
          <w:p w14:paraId="68E83A3A" w14:textId="77E9AD83" w:rsidR="0038106D" w:rsidRPr="00E24D2D" w:rsidRDefault="006C048C" w:rsidP="006C048C">
            <w:pPr>
              <w:jc w:val="both"/>
              <w:rPr>
                <w:rFonts w:ascii="Times New Roman" w:hAnsi="Times New Roman" w:cs="Times New Roman"/>
                <w:sz w:val="24"/>
                <w:szCs w:val="24"/>
                <w:lang w:val="en-US"/>
              </w:rPr>
            </w:pPr>
            <w:r w:rsidRPr="00E24D2D">
              <w:rPr>
                <w:rFonts w:ascii="Times New Roman" w:hAnsi="Times New Roman" w:cs="Times New Roman"/>
                <w:bCs/>
                <w:sz w:val="24"/>
                <w:szCs w:val="24"/>
                <w:lang w:val="en-US"/>
              </w:rPr>
              <w:t>The skills of providing medical care in situations and states that require urgent medical intervention to prevent significant harm to health or eliminate the threat of life in case of sudden acute illnesses, injuries, a sharp deterioration of health, exacerbation of chronic diseases, critical, catastrophic situations, epidemics, natural disasters; paying attention to quality, safety in patient care</w:t>
            </w:r>
          </w:p>
        </w:tc>
      </w:tr>
      <w:tr w:rsidR="00E24D2D" w:rsidRPr="00E24D2D" w14:paraId="6C85066E" w14:textId="77777777" w:rsidTr="00D3634B">
        <w:tc>
          <w:tcPr>
            <w:tcW w:w="562" w:type="dxa"/>
            <w:shd w:val="clear" w:color="auto" w:fill="DEEAF6" w:themeFill="accent5" w:themeFillTint="33"/>
          </w:tcPr>
          <w:p w14:paraId="0DAAA9BF" w14:textId="69D1C9AC" w:rsidR="00AE4178" w:rsidRPr="00E24D2D" w:rsidRDefault="00AE4178"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6240D7CD" w:rsidR="00AE4178" w:rsidRPr="00E24D2D" w:rsidRDefault="00AE4178"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Результаты обучения (РО) по дисциплине (3-5)</w:t>
            </w:r>
          </w:p>
        </w:tc>
      </w:tr>
      <w:tr w:rsidR="00E24D2D" w:rsidRPr="00E24D2D" w14:paraId="6DE4DC80" w14:textId="77777777" w:rsidTr="00D3634B">
        <w:tc>
          <w:tcPr>
            <w:tcW w:w="562" w:type="dxa"/>
          </w:tcPr>
          <w:p w14:paraId="2AC0AC93" w14:textId="4D0004FB" w:rsidR="00F8431C" w:rsidRPr="00E24D2D" w:rsidRDefault="00F8431C" w:rsidP="00DD62D2">
            <w:pPr>
              <w:jc w:val="both"/>
              <w:rPr>
                <w:rFonts w:ascii="Times New Roman" w:hAnsi="Times New Roman" w:cs="Times New Roman"/>
                <w:sz w:val="24"/>
                <w:szCs w:val="24"/>
              </w:rPr>
            </w:pPr>
          </w:p>
        </w:tc>
        <w:tc>
          <w:tcPr>
            <w:tcW w:w="6951" w:type="dxa"/>
            <w:gridSpan w:val="2"/>
          </w:tcPr>
          <w:p w14:paraId="3CA93F32" w14:textId="054E5BF4" w:rsidR="00F8431C" w:rsidRPr="00E24D2D" w:rsidRDefault="00F8431C" w:rsidP="00DD62D2">
            <w:pPr>
              <w:jc w:val="both"/>
              <w:rPr>
                <w:rFonts w:ascii="Times New Roman" w:hAnsi="Times New Roman" w:cs="Times New Roman"/>
                <w:sz w:val="24"/>
                <w:szCs w:val="24"/>
                <w:lang w:val="kk-KZ"/>
              </w:rPr>
            </w:pPr>
            <w:r w:rsidRPr="00E24D2D">
              <w:rPr>
                <w:rFonts w:ascii="Times New Roman" w:hAnsi="Times New Roman" w:cs="Times New Roman"/>
                <w:sz w:val="24"/>
                <w:szCs w:val="24"/>
              </w:rPr>
              <w:t xml:space="preserve">РО дисциплины </w:t>
            </w:r>
          </w:p>
        </w:tc>
        <w:tc>
          <w:tcPr>
            <w:tcW w:w="7796" w:type="dxa"/>
            <w:gridSpan w:val="2"/>
          </w:tcPr>
          <w:p w14:paraId="55694D35" w14:textId="77777777" w:rsidR="00F8431C" w:rsidRPr="00E24D2D" w:rsidRDefault="00F8431C" w:rsidP="00DD62D2">
            <w:pPr>
              <w:rPr>
                <w:rFonts w:ascii="Times New Roman" w:hAnsi="Times New Roman" w:cs="Times New Roman"/>
                <w:sz w:val="24"/>
                <w:szCs w:val="24"/>
              </w:rPr>
            </w:pPr>
            <w:r w:rsidRPr="00E24D2D">
              <w:rPr>
                <w:rFonts w:ascii="Times New Roman" w:hAnsi="Times New Roman" w:cs="Times New Roman"/>
                <w:sz w:val="24"/>
                <w:szCs w:val="24"/>
              </w:rPr>
              <w:t xml:space="preserve">РО по образовательной программе, </w:t>
            </w:r>
          </w:p>
          <w:p w14:paraId="0EC2CB3D" w14:textId="77777777" w:rsidR="00F8431C" w:rsidRPr="00E24D2D" w:rsidRDefault="00F8431C" w:rsidP="00DD62D2">
            <w:pPr>
              <w:rPr>
                <w:rFonts w:ascii="Times New Roman" w:hAnsi="Times New Roman" w:cs="Times New Roman"/>
                <w:sz w:val="24"/>
                <w:szCs w:val="24"/>
              </w:rPr>
            </w:pPr>
            <w:r w:rsidRPr="00E24D2D">
              <w:rPr>
                <w:rFonts w:ascii="Times New Roman" w:hAnsi="Times New Roman" w:cs="Times New Roman"/>
                <w:sz w:val="24"/>
                <w:szCs w:val="24"/>
              </w:rPr>
              <w:t xml:space="preserve">с которым связан РО по дисциплине </w:t>
            </w:r>
          </w:p>
          <w:p w14:paraId="0B9BAA67" w14:textId="007995B8" w:rsidR="00F8431C" w:rsidRPr="00E24D2D" w:rsidRDefault="00F8431C" w:rsidP="00DD62D2">
            <w:pPr>
              <w:rPr>
                <w:rFonts w:ascii="Times New Roman" w:hAnsi="Times New Roman" w:cs="Times New Roman"/>
                <w:sz w:val="24"/>
                <w:szCs w:val="24"/>
              </w:rPr>
            </w:pPr>
            <w:r w:rsidRPr="00E24D2D">
              <w:rPr>
                <w:rFonts w:ascii="Times New Roman" w:hAnsi="Times New Roman" w:cs="Times New Roman"/>
                <w:sz w:val="24"/>
                <w:szCs w:val="24"/>
              </w:rPr>
              <w:t>(№ РО из паспорта ОП)</w:t>
            </w:r>
          </w:p>
        </w:tc>
      </w:tr>
      <w:tr w:rsidR="00E24D2D" w:rsidRPr="00E24D2D" w14:paraId="1D9A9E10" w14:textId="77777777" w:rsidTr="00D3634B">
        <w:tc>
          <w:tcPr>
            <w:tcW w:w="562" w:type="dxa"/>
          </w:tcPr>
          <w:p w14:paraId="3E856344" w14:textId="5E46610F" w:rsidR="00B261B8" w:rsidRPr="00E24D2D" w:rsidRDefault="001C45D1"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1</w:t>
            </w:r>
          </w:p>
        </w:tc>
        <w:tc>
          <w:tcPr>
            <w:tcW w:w="6384" w:type="dxa"/>
          </w:tcPr>
          <w:p w14:paraId="3626F03C" w14:textId="155D4C06" w:rsidR="006C048C" w:rsidRPr="00E24D2D" w:rsidRDefault="005B4703" w:rsidP="006C048C">
            <w:pPr>
              <w:pStyle w:val="af4"/>
              <w:shd w:val="clear" w:color="auto" w:fill="FFFFFF"/>
              <w:autoSpaceDN w:val="0"/>
              <w:spacing w:after="0"/>
              <w:jc w:val="both"/>
              <w:rPr>
                <w:rFonts w:ascii="Times New Roman" w:hAnsi="Times New Roman" w:cs="Times New Roman"/>
                <w:sz w:val="24"/>
                <w:szCs w:val="24"/>
              </w:rPr>
            </w:pPr>
            <w:r w:rsidRPr="00E24D2D">
              <w:rPr>
                <w:rFonts w:ascii="Times New Roman" w:hAnsi="Times New Roman" w:cs="Times New Roman"/>
                <w:sz w:val="24"/>
                <w:szCs w:val="24"/>
              </w:rPr>
              <w:t>О</w:t>
            </w:r>
            <w:r w:rsidR="006C048C" w:rsidRPr="00E24D2D">
              <w:rPr>
                <w:rFonts w:ascii="Times New Roman" w:hAnsi="Times New Roman" w:cs="Times New Roman"/>
                <w:sz w:val="24"/>
                <w:szCs w:val="24"/>
              </w:rPr>
              <w:t>пределять заболевания и состояния и оказывать необходимую помощь вз</w:t>
            </w:r>
            <w:r w:rsidR="00B54D4E" w:rsidRPr="00E24D2D">
              <w:rPr>
                <w:rFonts w:ascii="Times New Roman" w:hAnsi="Times New Roman" w:cs="Times New Roman"/>
                <w:sz w:val="24"/>
                <w:szCs w:val="24"/>
              </w:rPr>
              <w:t>рослым и детям, требующих неотложной</w:t>
            </w:r>
            <w:r w:rsidR="006C048C" w:rsidRPr="00E24D2D">
              <w:rPr>
                <w:rFonts w:ascii="Times New Roman" w:hAnsi="Times New Roman" w:cs="Times New Roman"/>
                <w:sz w:val="24"/>
                <w:szCs w:val="24"/>
              </w:rPr>
              <w:t xml:space="preserve"> медицинской помощи для предотвращения существенного вреда здоровью и</w:t>
            </w:r>
            <w:r w:rsidR="007A5605" w:rsidRPr="00E24D2D">
              <w:rPr>
                <w:rFonts w:ascii="Times New Roman" w:hAnsi="Times New Roman" w:cs="Times New Roman"/>
                <w:sz w:val="24"/>
                <w:szCs w:val="24"/>
              </w:rPr>
              <w:t xml:space="preserve"> (или) устранения угрозы жизни;</w:t>
            </w:r>
          </w:p>
          <w:p w14:paraId="0EDAF6B5" w14:textId="45FBADD7" w:rsidR="006C048C" w:rsidRPr="00E24D2D" w:rsidRDefault="006C048C" w:rsidP="006C048C">
            <w:pPr>
              <w:pStyle w:val="af4"/>
              <w:shd w:val="clear" w:color="auto" w:fill="FFFFFF"/>
              <w:autoSpaceDN w:val="0"/>
              <w:spacing w:after="0"/>
              <w:jc w:val="both"/>
              <w:rPr>
                <w:rFonts w:ascii="Times New Roman" w:hAnsi="Times New Roman" w:cs="Times New Roman"/>
                <w:sz w:val="24"/>
                <w:szCs w:val="24"/>
              </w:rPr>
            </w:pPr>
          </w:p>
          <w:p w14:paraId="22EA8BD2" w14:textId="4FD6E5F2" w:rsidR="00B261B8" w:rsidRPr="00E24D2D" w:rsidRDefault="00B261B8" w:rsidP="006C048C">
            <w:pPr>
              <w:pStyle w:val="af4"/>
              <w:shd w:val="clear" w:color="auto" w:fill="FFFFFF"/>
              <w:autoSpaceDN w:val="0"/>
              <w:spacing w:after="0"/>
              <w:jc w:val="both"/>
              <w:rPr>
                <w:rFonts w:ascii="Times New Roman" w:hAnsi="Times New Roman" w:cs="Times New Roman"/>
                <w:sz w:val="24"/>
                <w:szCs w:val="24"/>
              </w:rPr>
            </w:pPr>
          </w:p>
        </w:tc>
        <w:tc>
          <w:tcPr>
            <w:tcW w:w="567" w:type="dxa"/>
          </w:tcPr>
          <w:p w14:paraId="1E3DF34F" w14:textId="1A77F474" w:rsidR="00B261B8" w:rsidRPr="00E24D2D" w:rsidRDefault="00B261B8"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lang w:val="en-US"/>
              </w:rPr>
              <w:t xml:space="preserve">- </w:t>
            </w:r>
            <w:r w:rsidR="005C1A58" w:rsidRPr="00E24D2D">
              <w:rPr>
                <w:rFonts w:ascii="Times New Roman" w:hAnsi="Times New Roman" w:cs="Times New Roman"/>
                <w:sz w:val="24"/>
                <w:szCs w:val="24"/>
                <w:lang w:val="en-US"/>
              </w:rPr>
              <w:t>4</w:t>
            </w:r>
          </w:p>
        </w:tc>
        <w:tc>
          <w:tcPr>
            <w:tcW w:w="7796" w:type="dxa"/>
            <w:gridSpan w:val="2"/>
          </w:tcPr>
          <w:p w14:paraId="11431D11" w14:textId="5B08B8AC" w:rsidR="00B261B8" w:rsidRPr="00E24D2D" w:rsidRDefault="00B261B8" w:rsidP="00DD62D2">
            <w:pPr>
              <w:ind w:left="27"/>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Нақты науқасты жүргізуде (курациялауда) жеке көзқарасты қамтамасыз ету және оның қажеттіліктері мен денсаулық сақтау жүйесінің мүмкіндіктеріне сәйкес оның денсаулығын нығайту үшін клиникалық білім мен дағдыларды біріктіру.</w:t>
            </w:r>
          </w:p>
          <w:p w14:paraId="0F6C5AA1" w14:textId="77777777" w:rsidR="007A5605" w:rsidRPr="00E24D2D" w:rsidRDefault="007A5605" w:rsidP="00DD62D2">
            <w:pPr>
              <w:tabs>
                <w:tab w:val="left" w:pos="379"/>
              </w:tabs>
              <w:ind w:left="27"/>
              <w:jc w:val="both"/>
              <w:rPr>
                <w:rFonts w:ascii="Times New Roman" w:eastAsia="Times New Roman" w:hAnsi="Times New Roman" w:cs="Times New Roman"/>
                <w:sz w:val="24"/>
                <w:szCs w:val="24"/>
                <w:lang w:val="en-US" w:eastAsia="ru-RU"/>
              </w:rPr>
            </w:pPr>
          </w:p>
          <w:p w14:paraId="5A72FA15" w14:textId="09FB7962" w:rsidR="00B261B8" w:rsidRPr="00E24D2D" w:rsidRDefault="00B261B8" w:rsidP="00DD62D2">
            <w:pPr>
              <w:tabs>
                <w:tab w:val="left" w:pos="379"/>
              </w:tabs>
              <w:ind w:left="27"/>
              <w:jc w:val="both"/>
              <w:rPr>
                <w:rFonts w:ascii="Times New Roman" w:eastAsia="Times New Roman" w:hAnsi="Times New Roman" w:cs="Times New Roman"/>
                <w:sz w:val="24"/>
                <w:szCs w:val="24"/>
                <w:lang w:eastAsia="ru-RU"/>
              </w:rPr>
            </w:pPr>
            <w:r w:rsidRPr="00E24D2D">
              <w:rPr>
                <w:rFonts w:ascii="Times New Roman" w:eastAsia="Times New Roman" w:hAnsi="Times New Roman" w:cs="Times New Roman"/>
                <w:sz w:val="24"/>
                <w:szCs w:val="24"/>
                <w:lang w:eastAsia="ru-RU"/>
              </w:rPr>
              <w:t xml:space="preserve">Интегрировать клинические знания и навыки для </w:t>
            </w:r>
            <w:r w:rsidR="00E065F4" w:rsidRPr="00E24D2D">
              <w:rPr>
                <w:rFonts w:ascii="Times New Roman" w:eastAsia="Times New Roman" w:hAnsi="Times New Roman" w:cs="Times New Roman"/>
                <w:sz w:val="24"/>
                <w:szCs w:val="24"/>
                <w:lang w:eastAsia="ru-RU"/>
              </w:rPr>
              <w:t xml:space="preserve">обеспечения </w:t>
            </w:r>
            <w:r w:rsidR="00B54D4E" w:rsidRPr="00E24D2D">
              <w:rPr>
                <w:rFonts w:ascii="Times New Roman" w:eastAsia="Times New Roman" w:hAnsi="Times New Roman" w:cs="Times New Roman"/>
                <w:sz w:val="24"/>
                <w:szCs w:val="24"/>
                <w:lang w:eastAsia="ru-RU"/>
              </w:rPr>
              <w:t>неотлож</w:t>
            </w:r>
            <w:r w:rsidR="00E065F4" w:rsidRPr="00E24D2D">
              <w:rPr>
                <w:rFonts w:ascii="Times New Roman" w:eastAsia="Times New Roman" w:hAnsi="Times New Roman" w:cs="Times New Roman"/>
                <w:sz w:val="24"/>
                <w:szCs w:val="24"/>
                <w:lang w:eastAsia="ru-RU"/>
              </w:rPr>
              <w:t>ной</w:t>
            </w:r>
            <w:r w:rsidR="00E065F4" w:rsidRPr="00E24D2D">
              <w:rPr>
                <w:rFonts w:ascii="Times New Roman" w:hAnsi="Times New Roman" w:cs="Times New Roman"/>
                <w:sz w:val="24"/>
                <w:szCs w:val="24"/>
              </w:rPr>
              <w:t xml:space="preserve"> медицинской помощи </w:t>
            </w:r>
            <w:r w:rsidRPr="00E24D2D">
              <w:rPr>
                <w:rFonts w:ascii="Times New Roman" w:eastAsia="Times New Roman" w:hAnsi="Times New Roman" w:cs="Times New Roman"/>
                <w:sz w:val="24"/>
                <w:szCs w:val="24"/>
                <w:lang w:eastAsia="ru-RU"/>
              </w:rPr>
              <w:t>при ведении</w:t>
            </w:r>
            <w:r w:rsidR="00E065F4" w:rsidRPr="00E24D2D">
              <w:rPr>
                <w:rFonts w:ascii="Times New Roman" w:eastAsia="Times New Roman" w:hAnsi="Times New Roman" w:cs="Times New Roman"/>
                <w:sz w:val="24"/>
                <w:szCs w:val="24"/>
                <w:lang w:eastAsia="ru-RU"/>
              </w:rPr>
              <w:t xml:space="preserve"> </w:t>
            </w:r>
            <w:r w:rsidRPr="00E24D2D">
              <w:rPr>
                <w:rFonts w:ascii="Times New Roman" w:eastAsia="Times New Roman" w:hAnsi="Times New Roman" w:cs="Times New Roman"/>
                <w:sz w:val="24"/>
                <w:szCs w:val="24"/>
                <w:lang w:eastAsia="ru-RU"/>
              </w:rPr>
              <w:t>конкретного больного</w:t>
            </w:r>
            <w:r w:rsidRPr="00E24D2D">
              <w:rPr>
                <w:rFonts w:ascii="Times New Roman" w:eastAsia="Times New Roman" w:hAnsi="Times New Roman" w:cs="Times New Roman"/>
                <w:sz w:val="24"/>
                <w:szCs w:val="24"/>
                <w:lang w:val="kk-KZ" w:eastAsia="ru-RU"/>
              </w:rPr>
              <w:t xml:space="preserve"> </w:t>
            </w:r>
            <w:r w:rsidRPr="00E24D2D">
              <w:rPr>
                <w:rFonts w:ascii="Times New Roman" w:hAnsi="Times New Roman" w:cs="Times New Roman"/>
                <w:sz w:val="24"/>
                <w:szCs w:val="24"/>
              </w:rPr>
              <w:t xml:space="preserve">и </w:t>
            </w:r>
            <w:r w:rsidR="00E065F4" w:rsidRPr="00E24D2D">
              <w:rPr>
                <w:rFonts w:ascii="Times New Roman" w:hAnsi="Times New Roman" w:cs="Times New Roman"/>
                <w:sz w:val="24"/>
                <w:szCs w:val="24"/>
              </w:rPr>
              <w:t xml:space="preserve">для предотвращения существенного вреда здоровью и (или) устранения угрозы жизни, </w:t>
            </w:r>
            <w:r w:rsidRPr="00E24D2D">
              <w:rPr>
                <w:rFonts w:ascii="Times New Roman" w:hAnsi="Times New Roman" w:cs="Times New Roman"/>
                <w:sz w:val="24"/>
                <w:szCs w:val="24"/>
              </w:rPr>
              <w:t xml:space="preserve">укреплении его здоровья </w:t>
            </w:r>
            <w:r w:rsidRPr="00E24D2D">
              <w:rPr>
                <w:rFonts w:ascii="Times New Roman" w:eastAsia="Times New Roman" w:hAnsi="Times New Roman" w:cs="Times New Roman"/>
                <w:sz w:val="24"/>
                <w:szCs w:val="24"/>
                <w:lang w:val="kk-KZ" w:eastAsia="ru-RU"/>
              </w:rPr>
              <w:t>в соответствие с его</w:t>
            </w:r>
            <w:r w:rsidRPr="00E24D2D">
              <w:rPr>
                <w:rFonts w:ascii="Times New Roman" w:hAnsi="Times New Roman" w:cs="Times New Roman"/>
                <w:sz w:val="24"/>
                <w:szCs w:val="24"/>
              </w:rPr>
              <w:t xml:space="preserve"> потребностями и возможностями системы здравоохранения.</w:t>
            </w:r>
          </w:p>
          <w:p w14:paraId="2F3288DC" w14:textId="77777777" w:rsidR="007A5605" w:rsidRPr="00E24D2D" w:rsidRDefault="007A5605" w:rsidP="00DD62D2">
            <w:pPr>
              <w:tabs>
                <w:tab w:val="left" w:pos="379"/>
                <w:tab w:val="left" w:pos="489"/>
              </w:tabs>
              <w:ind w:left="27"/>
              <w:jc w:val="both"/>
              <w:rPr>
                <w:rFonts w:ascii="Times New Roman" w:eastAsia="Times New Roman" w:hAnsi="Times New Roman" w:cs="Times New Roman"/>
                <w:sz w:val="24"/>
                <w:szCs w:val="24"/>
                <w:lang w:eastAsia="ru-RU"/>
              </w:rPr>
            </w:pPr>
          </w:p>
          <w:p w14:paraId="00410DF5" w14:textId="4ADD848A" w:rsidR="00B261B8" w:rsidRPr="00E24D2D" w:rsidRDefault="00B261B8"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E24D2D">
              <w:rPr>
                <w:rFonts w:ascii="Times New Roman" w:eastAsia="Times New Roman" w:hAnsi="Times New Roman" w:cs="Times New Roman"/>
                <w:sz w:val="24"/>
                <w:szCs w:val="24"/>
                <w:lang w:val="en-US" w:eastAsia="ru-RU"/>
              </w:rPr>
              <w:t xml:space="preserve">Integrate clinical knowledge and skills to provide an individual approach to the treatment of a particular patient and the promotion of his health in accordance with his needs and the possibilities of the health care system; </w:t>
            </w:r>
          </w:p>
          <w:p w14:paraId="62D196FF" w14:textId="5919BB26" w:rsidR="00B261B8" w:rsidRPr="00E24D2D" w:rsidRDefault="00B261B8" w:rsidP="00DD62D2">
            <w:pPr>
              <w:ind w:left="27"/>
              <w:jc w:val="both"/>
              <w:rPr>
                <w:rFonts w:ascii="Times New Roman" w:hAnsi="Times New Roman" w:cs="Times New Roman"/>
                <w:sz w:val="24"/>
                <w:szCs w:val="24"/>
                <w:lang w:val="kk-KZ"/>
              </w:rPr>
            </w:pPr>
          </w:p>
        </w:tc>
      </w:tr>
      <w:tr w:rsidR="00E24D2D" w:rsidRPr="00E24D2D" w14:paraId="61DF4B14" w14:textId="77777777" w:rsidTr="00D3634B">
        <w:tc>
          <w:tcPr>
            <w:tcW w:w="562" w:type="dxa"/>
          </w:tcPr>
          <w:p w14:paraId="63A2FF4B" w14:textId="372D841E" w:rsidR="00B261B8" w:rsidRPr="00E24D2D" w:rsidRDefault="001C45D1"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2</w:t>
            </w:r>
          </w:p>
        </w:tc>
        <w:tc>
          <w:tcPr>
            <w:tcW w:w="6384" w:type="dxa"/>
          </w:tcPr>
          <w:p w14:paraId="6223D60C" w14:textId="6C2E8F4E" w:rsidR="004B2CA6" w:rsidRPr="00E24D2D" w:rsidRDefault="00E065F4" w:rsidP="00B54D4E">
            <w:pPr>
              <w:pStyle w:val="af4"/>
              <w:shd w:val="clear" w:color="auto" w:fill="FFFFFF"/>
              <w:autoSpaceDN w:val="0"/>
              <w:spacing w:after="0"/>
              <w:jc w:val="both"/>
              <w:rPr>
                <w:rFonts w:ascii="Times New Roman" w:hAnsi="Times New Roman" w:cs="Times New Roman"/>
                <w:sz w:val="24"/>
                <w:szCs w:val="24"/>
              </w:rPr>
            </w:pPr>
            <w:r w:rsidRPr="00E24D2D">
              <w:rPr>
                <w:rFonts w:ascii="Times New Roman" w:hAnsi="Times New Roman" w:cs="Times New Roman"/>
                <w:sz w:val="24"/>
                <w:szCs w:val="24"/>
              </w:rPr>
              <w:t xml:space="preserve">Оказывать медицинскую помощь при возникновении заболеваний и состояний у взрослого и детского населения, требующих </w:t>
            </w:r>
            <w:r w:rsidR="00B54D4E" w:rsidRPr="00E24D2D">
              <w:rPr>
                <w:rFonts w:ascii="Times New Roman" w:hAnsi="Times New Roman" w:cs="Times New Roman"/>
                <w:sz w:val="24"/>
                <w:szCs w:val="24"/>
              </w:rPr>
              <w:t>неотлож</w:t>
            </w:r>
            <w:r w:rsidRPr="00E24D2D">
              <w:rPr>
                <w:rFonts w:ascii="Times New Roman" w:hAnsi="Times New Roman" w:cs="Times New Roman"/>
                <w:sz w:val="24"/>
                <w:szCs w:val="24"/>
              </w:rPr>
              <w:t>ной медицинской помощи для предотвращения существенного вреда здоровью и (или) устранения угрозы жизни</w:t>
            </w:r>
            <w:r w:rsidR="007A5605" w:rsidRPr="00E24D2D">
              <w:rPr>
                <w:rFonts w:ascii="Times New Roman" w:hAnsi="Times New Roman" w:cs="Times New Roman"/>
                <w:sz w:val="24"/>
                <w:szCs w:val="24"/>
              </w:rPr>
              <w:t xml:space="preserve"> </w:t>
            </w:r>
            <w:r w:rsidR="007A5605" w:rsidRPr="00E24D2D">
              <w:rPr>
                <w:rFonts w:ascii="Times New Roman" w:hAnsi="Times New Roman" w:cs="Times New Roman"/>
                <w:bCs/>
                <w:sz w:val="24"/>
                <w:szCs w:val="24"/>
              </w:rPr>
              <w:t>в практике врача-стоматолога</w:t>
            </w:r>
            <w:r w:rsidR="007A5605" w:rsidRPr="00E24D2D">
              <w:rPr>
                <w:rFonts w:ascii="Times New Roman" w:hAnsi="Times New Roman" w:cs="Times New Roman"/>
                <w:sz w:val="24"/>
                <w:szCs w:val="24"/>
              </w:rPr>
              <w:t>;</w:t>
            </w:r>
          </w:p>
        </w:tc>
        <w:tc>
          <w:tcPr>
            <w:tcW w:w="567" w:type="dxa"/>
          </w:tcPr>
          <w:p w14:paraId="7F28BEF4" w14:textId="538AA5A4" w:rsidR="00B261B8" w:rsidRPr="00E24D2D" w:rsidRDefault="00B261B8"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lang w:val="en-US"/>
              </w:rPr>
              <w:t xml:space="preserve">- </w:t>
            </w:r>
            <w:r w:rsidR="005C1A58" w:rsidRPr="00E24D2D">
              <w:rPr>
                <w:rFonts w:ascii="Times New Roman" w:hAnsi="Times New Roman" w:cs="Times New Roman"/>
                <w:sz w:val="24"/>
                <w:szCs w:val="24"/>
                <w:lang w:val="en-US"/>
              </w:rPr>
              <w:t>4</w:t>
            </w:r>
          </w:p>
        </w:tc>
        <w:tc>
          <w:tcPr>
            <w:tcW w:w="7796" w:type="dxa"/>
            <w:gridSpan w:val="2"/>
          </w:tcPr>
          <w:p w14:paraId="3C0B40FE" w14:textId="46DB5526" w:rsidR="00B261B8" w:rsidRPr="00E24D2D" w:rsidRDefault="00C70A12" w:rsidP="00F31FDE">
            <w:pPr>
              <w:jc w:val="both"/>
              <w:rPr>
                <w:rFonts w:ascii="Times New Roman" w:hAnsi="Times New Roman" w:cs="Times New Roman"/>
                <w:sz w:val="24"/>
                <w:szCs w:val="24"/>
                <w:lang w:val="kk-KZ"/>
              </w:rPr>
            </w:pPr>
            <w:r w:rsidRPr="00E24D2D">
              <w:rPr>
                <w:rFonts w:ascii="Times New Roman" w:hAnsi="Times New Roman" w:cs="Times New Roman"/>
                <w:sz w:val="24"/>
                <w:szCs w:val="24"/>
                <w:lang w:val="en-US"/>
              </w:rPr>
              <w:t xml:space="preserve"> </w:t>
            </w:r>
            <w:r w:rsidR="00B261B8" w:rsidRPr="00E24D2D">
              <w:rPr>
                <w:rFonts w:ascii="Times New Roman" w:hAnsi="Times New Roman" w:cs="Times New Roman"/>
                <w:sz w:val="24"/>
                <w:szCs w:val="24"/>
                <w:lang w:val="kk-KZ"/>
              </w:rPr>
              <w:t>Дәлелді және кәсіби медицина принциптерін қолдана отырып, диагностика мен емдеу нәтижелерінің ұтымдылығы мен тиімділігін талдау негізінде кәсіби шешімдер қабылдау.</w:t>
            </w:r>
          </w:p>
          <w:p w14:paraId="61A10884" w14:textId="687A1798" w:rsidR="002F76D5" w:rsidRPr="00E24D2D" w:rsidRDefault="002F76D5" w:rsidP="002F76D5">
            <w:pPr>
              <w:tabs>
                <w:tab w:val="left" w:pos="379"/>
              </w:tabs>
              <w:jc w:val="both"/>
              <w:rPr>
                <w:rFonts w:ascii="Times New Roman" w:hAnsi="Times New Roman" w:cs="Times New Roman"/>
                <w:sz w:val="24"/>
                <w:szCs w:val="24"/>
                <w:lang w:val="en-US"/>
              </w:rPr>
            </w:pPr>
          </w:p>
          <w:p w14:paraId="75AA5F5D" w14:textId="765CFD9B" w:rsidR="002F76D5" w:rsidRPr="00E24D2D" w:rsidRDefault="002F76D5" w:rsidP="002F76D5">
            <w:pPr>
              <w:tabs>
                <w:tab w:val="left" w:pos="379"/>
              </w:tabs>
              <w:ind w:left="27"/>
              <w:jc w:val="both"/>
              <w:rPr>
                <w:rFonts w:ascii="Times New Roman" w:hAnsi="Times New Roman" w:cs="Times New Roman"/>
                <w:sz w:val="24"/>
                <w:szCs w:val="24"/>
              </w:rPr>
            </w:pPr>
            <w:r w:rsidRPr="00E24D2D">
              <w:rPr>
                <w:rFonts w:ascii="Times New Roman" w:hAnsi="Times New Roman" w:cs="Times New Roman"/>
                <w:sz w:val="24"/>
                <w:szCs w:val="24"/>
              </w:rPr>
              <w:t>Принимать профессиональные решения в экстренной медицинской помощи и интенсивной терапии на основе анализа рациональности и эффективности диагностики и результатов лечения, применяя принципы доказательной и персонализированной медицины.</w:t>
            </w:r>
          </w:p>
          <w:p w14:paraId="06429883" w14:textId="63878909" w:rsidR="00B261B8" w:rsidRPr="00E24D2D" w:rsidRDefault="00B261B8" w:rsidP="00DD62D2">
            <w:pPr>
              <w:tabs>
                <w:tab w:val="left" w:pos="379"/>
              </w:tabs>
              <w:ind w:left="27"/>
              <w:jc w:val="both"/>
              <w:rPr>
                <w:rFonts w:ascii="Times New Roman" w:eastAsia="Times New Roman" w:hAnsi="Times New Roman" w:cs="Times New Roman"/>
                <w:sz w:val="24"/>
                <w:szCs w:val="24"/>
                <w:lang w:eastAsia="ru-RU"/>
              </w:rPr>
            </w:pPr>
            <w:r w:rsidRPr="00E24D2D">
              <w:rPr>
                <w:rFonts w:ascii="Times New Roman" w:hAnsi="Times New Roman" w:cs="Times New Roman"/>
                <w:sz w:val="24"/>
                <w:szCs w:val="24"/>
              </w:rPr>
              <w:t xml:space="preserve"> </w:t>
            </w:r>
          </w:p>
          <w:p w14:paraId="027BC91F" w14:textId="2BA9D13E" w:rsidR="00B261B8" w:rsidRPr="00E24D2D" w:rsidRDefault="00B261B8" w:rsidP="00DD62D2">
            <w:pPr>
              <w:tabs>
                <w:tab w:val="left" w:pos="379"/>
                <w:tab w:val="left" w:pos="489"/>
              </w:tabs>
              <w:ind w:left="27"/>
              <w:jc w:val="both"/>
              <w:rPr>
                <w:rFonts w:ascii="Times New Roman" w:hAnsi="Times New Roman" w:cs="Times New Roman"/>
                <w:sz w:val="24"/>
                <w:szCs w:val="24"/>
                <w:lang w:val="en-US"/>
              </w:rPr>
            </w:pPr>
            <w:r w:rsidRPr="00E24D2D">
              <w:rPr>
                <w:rFonts w:ascii="Times New Roman" w:eastAsia="Times New Roman" w:hAnsi="Times New Roman" w:cs="Times New Roman"/>
                <w:sz w:val="24"/>
                <w:szCs w:val="24"/>
                <w:lang w:val="en-US" w:eastAsia="ru-RU"/>
              </w:rPr>
              <w:t>Make professional decisions based on the analysis of the rationality and effectiveness of diagnostics and treatment results, applying the principles of evidence-based and personalized medicine.</w:t>
            </w:r>
          </w:p>
        </w:tc>
      </w:tr>
      <w:tr w:rsidR="00E24D2D" w:rsidRPr="00E24D2D" w14:paraId="4A6903EB" w14:textId="77777777" w:rsidTr="00D3634B">
        <w:tc>
          <w:tcPr>
            <w:tcW w:w="562" w:type="dxa"/>
          </w:tcPr>
          <w:p w14:paraId="1706C3BB" w14:textId="3B0A42D0" w:rsidR="00C72D88" w:rsidRPr="00E24D2D" w:rsidRDefault="00C72D88" w:rsidP="00C72D88">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3</w:t>
            </w:r>
          </w:p>
        </w:tc>
        <w:tc>
          <w:tcPr>
            <w:tcW w:w="6384" w:type="dxa"/>
          </w:tcPr>
          <w:p w14:paraId="2157C498" w14:textId="1C0A9186" w:rsidR="00C72D88" w:rsidRPr="00E24D2D" w:rsidRDefault="00C72D88" w:rsidP="00C72D88">
            <w:pPr>
              <w:jc w:val="both"/>
              <w:rPr>
                <w:rFonts w:ascii="Times New Roman" w:hAnsi="Times New Roman" w:cs="Times New Roman"/>
                <w:kern w:val="0"/>
                <w:sz w:val="24"/>
                <w:szCs w:val="24"/>
                <w14:ligatures w14:val="none"/>
              </w:rPr>
            </w:pPr>
            <w:r w:rsidRPr="00E24D2D">
              <w:rPr>
                <w:rFonts w:ascii="Times New Roman" w:hAnsi="Times New Roman" w:cs="Times New Roman"/>
                <w:kern w:val="0"/>
                <w:sz w:val="24"/>
                <w:szCs w:val="24"/>
                <w14:ligatures w14:val="none"/>
              </w:rPr>
              <w:t>Оказывать медицинскую помощь, требующую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уделяя внимание качеству, безопасности при оказании помощи пациентам;</w:t>
            </w:r>
            <w:r w:rsidRPr="00E24D2D">
              <w:rPr>
                <w:rFonts w:eastAsiaTheme="minorEastAsia"/>
                <w:kern w:val="0"/>
                <w:lang w:eastAsia="ru-RU"/>
                <w14:ligatures w14:val="none"/>
              </w:rPr>
              <w:t xml:space="preserve"> </w:t>
            </w:r>
            <w:r w:rsidRPr="00E24D2D">
              <w:rPr>
                <w:rFonts w:ascii="Times New Roman" w:hAnsi="Times New Roman" w:cs="Times New Roman"/>
                <w:kern w:val="0"/>
                <w:sz w:val="24"/>
                <w:szCs w:val="24"/>
                <w14:ligatures w14:val="none"/>
              </w:rPr>
              <w:t>эффективно применять знания для ведения учетно-отчетной докумен</w:t>
            </w:r>
            <w:r w:rsidR="00B54D4E" w:rsidRPr="00E24D2D">
              <w:rPr>
                <w:rFonts w:ascii="Times New Roman" w:hAnsi="Times New Roman" w:cs="Times New Roman"/>
                <w:kern w:val="0"/>
                <w:sz w:val="24"/>
                <w:szCs w:val="24"/>
                <w14:ligatures w14:val="none"/>
              </w:rPr>
              <w:t>тации, в том числе электронной</w:t>
            </w:r>
            <w:r w:rsidR="007A5605" w:rsidRPr="00E24D2D">
              <w:rPr>
                <w:rFonts w:ascii="Times New Roman" w:hAnsi="Times New Roman" w:cs="Times New Roman"/>
                <w:kern w:val="0"/>
                <w:sz w:val="24"/>
                <w:szCs w:val="24"/>
                <w14:ligatures w14:val="none"/>
              </w:rPr>
              <w:t>;</w:t>
            </w:r>
            <w:r w:rsidRPr="00E24D2D">
              <w:rPr>
                <w:rFonts w:ascii="Times New Roman" w:hAnsi="Times New Roman" w:cs="Times New Roman"/>
                <w:kern w:val="0"/>
                <w:sz w:val="24"/>
                <w:szCs w:val="24"/>
                <w14:ligatures w14:val="none"/>
              </w:rPr>
              <w:t xml:space="preserve">  </w:t>
            </w:r>
          </w:p>
          <w:p w14:paraId="3F1DD210" w14:textId="77777777" w:rsidR="00C72D88" w:rsidRPr="00E24D2D" w:rsidRDefault="00C72D88" w:rsidP="00C72D88">
            <w:pPr>
              <w:jc w:val="both"/>
              <w:rPr>
                <w:rFonts w:ascii="Times New Roman" w:hAnsi="Times New Roman" w:cs="Times New Roman"/>
                <w:kern w:val="0"/>
                <w:sz w:val="24"/>
                <w:szCs w:val="24"/>
                <w14:ligatures w14:val="none"/>
              </w:rPr>
            </w:pPr>
          </w:p>
          <w:p w14:paraId="31089209" w14:textId="134A381F" w:rsidR="00C72D88" w:rsidRPr="00E24D2D" w:rsidRDefault="00C72D88" w:rsidP="00C72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567" w:type="dxa"/>
          </w:tcPr>
          <w:p w14:paraId="798FAD54" w14:textId="70BD5D06" w:rsidR="00C72D88" w:rsidRPr="00E24D2D" w:rsidRDefault="00C72D88" w:rsidP="00C72D88">
            <w:pPr>
              <w:jc w:val="both"/>
              <w:rPr>
                <w:rFonts w:ascii="Times New Roman" w:hAnsi="Times New Roman" w:cs="Times New Roman"/>
                <w:sz w:val="24"/>
                <w:szCs w:val="24"/>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4</w:t>
            </w:r>
          </w:p>
        </w:tc>
        <w:tc>
          <w:tcPr>
            <w:tcW w:w="7796" w:type="dxa"/>
            <w:gridSpan w:val="2"/>
          </w:tcPr>
          <w:p w14:paraId="2BA694DC" w14:textId="62B909C8" w:rsidR="00C72D88" w:rsidRPr="00E24D2D" w:rsidRDefault="00C72D88" w:rsidP="00C72D88">
            <w:pPr>
              <w:jc w:val="both"/>
              <w:rPr>
                <w:rFonts w:ascii="Times New Roman" w:hAnsi="Times New Roman"/>
                <w:sz w:val="24"/>
                <w:szCs w:val="24"/>
                <w:lang w:val="kk-KZ"/>
              </w:rPr>
            </w:pPr>
            <w:r w:rsidRPr="00E24D2D">
              <w:rPr>
                <w:rFonts w:ascii="Times New Roman" w:hAnsi="Times New Roman"/>
                <w:sz w:val="24"/>
                <w:szCs w:val="24"/>
                <w:lang w:val="kk-KZ"/>
              </w:rPr>
              <w:t>Төтенше жағдайларда денсаулыққа айқын зиян келтірудің алдын алу немесе өмірге қауіпті жою үшін тиімді және жекелендірілген медициналық көмек көрсету, медициналық көмектің сапасы мен қауіпсіздігіне назар аудару.</w:t>
            </w:r>
          </w:p>
          <w:p w14:paraId="30A98222" w14:textId="77777777" w:rsidR="00C72D88" w:rsidRPr="00E24D2D" w:rsidRDefault="00C72D88" w:rsidP="00C72D88">
            <w:pPr>
              <w:jc w:val="both"/>
              <w:rPr>
                <w:rFonts w:ascii="Times New Roman" w:hAnsi="Times New Roman"/>
                <w:sz w:val="24"/>
                <w:szCs w:val="24"/>
                <w:lang w:val="kk-KZ"/>
              </w:rPr>
            </w:pPr>
          </w:p>
          <w:p w14:paraId="6652DD26" w14:textId="3E494D9B" w:rsidR="00C72D88" w:rsidRPr="00E24D2D" w:rsidRDefault="007929F1" w:rsidP="00C72D88">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eastAsia="ru-RU"/>
              </w:rPr>
            </w:pPr>
            <w:r w:rsidRPr="00E24D2D">
              <w:rPr>
                <w:rFonts w:ascii="Times New Roman" w:eastAsia="Times New Roman" w:hAnsi="Times New Roman"/>
                <w:sz w:val="24"/>
                <w:szCs w:val="24"/>
                <w:lang w:val="kk-KZ" w:eastAsia="ru-RU"/>
              </w:rPr>
              <w:t>Проводить</w:t>
            </w:r>
            <w:r w:rsidR="00C72D88" w:rsidRPr="00E24D2D">
              <w:rPr>
                <w:rFonts w:ascii="Times New Roman" w:eastAsia="Times New Roman" w:hAnsi="Times New Roman"/>
                <w:sz w:val="24"/>
                <w:szCs w:val="24"/>
                <w:lang w:val="kk-KZ" w:eastAsia="ru-RU"/>
              </w:rPr>
              <w:t xml:space="preserve"> эффективную и персонализированную медицинскую помощь в</w:t>
            </w:r>
            <w:r w:rsidR="00C72D88" w:rsidRPr="00E24D2D">
              <w:rPr>
                <w:rFonts w:ascii="Times New Roman" w:hAnsi="Times New Roman"/>
                <w:bCs/>
                <w:sz w:val="24"/>
                <w:szCs w:val="24"/>
                <w:lang w:val="kk-KZ"/>
              </w:rPr>
              <w:t xml:space="preserve"> </w:t>
            </w:r>
            <w:r w:rsidR="00C72D88" w:rsidRPr="00E24D2D">
              <w:rPr>
                <w:rFonts w:ascii="Times New Roman" w:hAnsi="Times New Roman"/>
                <w:bCs/>
                <w:sz w:val="24"/>
                <w:szCs w:val="24"/>
              </w:rPr>
              <w:t>неотложных ситуациях для предотвращения существенного вреда здоровью или устранения угрозы жизни, уделяя внимание качеству, безопасности при оказании неотложной медицинской помощи</w:t>
            </w:r>
            <w:r w:rsidR="00C72D88" w:rsidRPr="00E24D2D">
              <w:rPr>
                <w:rFonts w:ascii="Times New Roman" w:hAnsi="Times New Roman" w:cs="Times New Roman"/>
                <w:sz w:val="24"/>
                <w:szCs w:val="24"/>
              </w:rPr>
              <w:t xml:space="preserve"> Анализировать и вести необходимую документацию в организациях здравоохранения </w:t>
            </w:r>
            <w:r w:rsidR="00C72D88" w:rsidRPr="00E24D2D">
              <w:rPr>
                <w:rFonts w:ascii="Times New Roman" w:hAnsi="Times New Roman" w:cs="Times New Roman"/>
                <w:sz w:val="24"/>
                <w:szCs w:val="24"/>
                <w:lang w:val="en-US"/>
              </w:rPr>
              <w:t>c</w:t>
            </w:r>
            <w:r w:rsidR="00C72D88" w:rsidRPr="00E24D2D">
              <w:rPr>
                <w:rFonts w:ascii="Times New Roman" w:hAnsi="Times New Roman" w:cs="Times New Roman"/>
                <w:sz w:val="24"/>
                <w:szCs w:val="24"/>
              </w:rPr>
              <w:t xml:space="preserve"> использованием современных информационно-цифровые технологий и информационных ресурсов для решения профессиональных задач, в том числе научных исследований.</w:t>
            </w:r>
          </w:p>
          <w:p w14:paraId="6DF8BAA0" w14:textId="1BD02C2E" w:rsidR="00C72D88" w:rsidRPr="00E24D2D" w:rsidRDefault="00C72D88" w:rsidP="00C72D88">
            <w:pPr>
              <w:pStyle w:val="a4"/>
              <w:tabs>
                <w:tab w:val="left" w:pos="379"/>
                <w:tab w:val="left" w:pos="884"/>
              </w:tabs>
              <w:ind w:left="0"/>
              <w:jc w:val="both"/>
              <w:rPr>
                <w:rFonts w:ascii="Times New Roman" w:hAnsi="Times New Roman"/>
                <w:sz w:val="24"/>
                <w:szCs w:val="24"/>
              </w:rPr>
            </w:pPr>
          </w:p>
          <w:p w14:paraId="56AD1E1C" w14:textId="7A1C6B5B" w:rsidR="00C72D88" w:rsidRPr="00E24D2D" w:rsidRDefault="00C72D88" w:rsidP="00C72D88">
            <w:pPr>
              <w:tabs>
                <w:tab w:val="left" w:pos="379"/>
                <w:tab w:val="left" w:pos="489"/>
              </w:tabs>
              <w:jc w:val="both"/>
              <w:rPr>
                <w:rFonts w:ascii="Times New Roman" w:hAnsi="Times New Roman" w:cs="Times New Roman"/>
                <w:sz w:val="24"/>
                <w:szCs w:val="24"/>
                <w:lang w:val="en-US"/>
              </w:rPr>
            </w:pPr>
            <w:r w:rsidRPr="00E24D2D">
              <w:rPr>
                <w:rFonts w:ascii="Times New Roman" w:eastAsia="Times New Roman" w:hAnsi="Times New Roman"/>
                <w:sz w:val="24"/>
                <w:szCs w:val="24"/>
                <w:lang w:val="en-US" w:eastAsia="ru-RU"/>
              </w:rPr>
              <w:t>Provide effective and personalized medical care in emergency situations to prevent significant harm to health or eliminate the threat to life, paying attention to the quality and safety of care.</w:t>
            </w:r>
          </w:p>
        </w:tc>
      </w:tr>
      <w:tr w:rsidR="00E24D2D" w:rsidRPr="00E24D2D" w14:paraId="5AD5F975" w14:textId="77777777" w:rsidTr="00D3634B">
        <w:tc>
          <w:tcPr>
            <w:tcW w:w="562" w:type="dxa"/>
          </w:tcPr>
          <w:p w14:paraId="3293B23A" w14:textId="4DACCA23" w:rsidR="007A5605" w:rsidRPr="00E24D2D" w:rsidRDefault="007A5605" w:rsidP="007A5605">
            <w:pPr>
              <w:jc w:val="both"/>
              <w:rPr>
                <w:rFonts w:ascii="Times New Roman" w:hAnsi="Times New Roman" w:cs="Times New Roman"/>
                <w:sz w:val="24"/>
                <w:szCs w:val="24"/>
                <w:lang w:val="en-US"/>
              </w:rPr>
            </w:pPr>
            <w:r w:rsidRPr="00E24D2D">
              <w:rPr>
                <w:rFonts w:ascii="Times New Roman" w:hAnsi="Times New Roman" w:cs="Times New Roman"/>
                <w:sz w:val="24"/>
                <w:szCs w:val="24"/>
              </w:rPr>
              <w:t>4</w:t>
            </w:r>
          </w:p>
        </w:tc>
        <w:tc>
          <w:tcPr>
            <w:tcW w:w="6384" w:type="dxa"/>
          </w:tcPr>
          <w:p w14:paraId="6729222D" w14:textId="5C275063" w:rsidR="007A5605" w:rsidRPr="00E24D2D" w:rsidRDefault="007A5605" w:rsidP="007A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 w:val="24"/>
                <w:szCs w:val="24"/>
                <w14:ligatures w14:val="none"/>
              </w:rPr>
            </w:pPr>
            <w:r w:rsidRPr="00E24D2D">
              <w:rPr>
                <w:rFonts w:ascii="Times New Roman" w:hAnsi="Times New Roman" w:cs="Times New Roman"/>
                <w:kern w:val="0"/>
                <w:sz w:val="24"/>
                <w:szCs w:val="24"/>
                <w14:ligatures w14:val="none"/>
              </w:rPr>
              <w:t>Эффективно работать в качестве члена мультидисциплинарной команды в университетских и аккредитованных СНМП и клиниках университета под руководством наставника;</w:t>
            </w:r>
          </w:p>
        </w:tc>
        <w:tc>
          <w:tcPr>
            <w:tcW w:w="567" w:type="dxa"/>
          </w:tcPr>
          <w:p w14:paraId="301100A6" w14:textId="6B43D5AE"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lang w:val="en-US"/>
              </w:rPr>
              <w:t>- 5</w:t>
            </w:r>
          </w:p>
        </w:tc>
        <w:tc>
          <w:tcPr>
            <w:tcW w:w="7796" w:type="dxa"/>
            <w:gridSpan w:val="2"/>
          </w:tcPr>
          <w:p w14:paraId="24696DBF" w14:textId="77777777" w:rsidR="007A5605" w:rsidRPr="00E24D2D" w:rsidRDefault="007A5605" w:rsidP="007A5605">
            <w:pPr>
              <w:ind w:left="27"/>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Басқа денсаулық сақтау мамандарымен кәсіпаралық/көп салалы топта диагностикалық және емдеу процесін тиімді ұйымдастыру және басқару.</w:t>
            </w:r>
          </w:p>
          <w:p w14:paraId="7BA403D6" w14:textId="77777777" w:rsidR="007A5605" w:rsidRPr="00E24D2D" w:rsidRDefault="007A5605" w:rsidP="007A560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E24D2D">
              <w:rPr>
                <w:rFonts w:ascii="Times New Roman" w:eastAsia="Times New Roman" w:hAnsi="Times New Roman" w:cs="Times New Roman"/>
                <w:sz w:val="24"/>
                <w:szCs w:val="24"/>
                <w:lang w:eastAsia="ru-RU"/>
              </w:rPr>
              <w:t xml:space="preserve">Эффективно организовывать и управлять диагностическим и лечебным процессом </w:t>
            </w:r>
            <w:r w:rsidRPr="00E24D2D">
              <w:rPr>
                <w:rFonts w:ascii="Times New Roman" w:hAnsi="Times New Roman" w:cs="Times New Roman"/>
                <w:sz w:val="24"/>
                <w:szCs w:val="24"/>
                <w:shd w:val="clear" w:color="auto" w:fill="FFFFFF"/>
              </w:rPr>
              <w:t xml:space="preserve">в </w:t>
            </w:r>
            <w:proofErr w:type="spellStart"/>
            <w:r w:rsidRPr="00E24D2D">
              <w:rPr>
                <w:rFonts w:ascii="Times New Roman" w:hAnsi="Times New Roman" w:cs="Times New Roman"/>
                <w:sz w:val="24"/>
                <w:szCs w:val="24"/>
                <w:shd w:val="clear" w:color="auto" w:fill="FFFFFF"/>
              </w:rPr>
              <w:t>межпрофессиональной</w:t>
            </w:r>
            <w:proofErr w:type="spellEnd"/>
            <w:r w:rsidRPr="00E24D2D">
              <w:rPr>
                <w:rFonts w:ascii="Times New Roman" w:hAnsi="Times New Roman" w:cs="Times New Roman"/>
                <w:sz w:val="24"/>
                <w:szCs w:val="24"/>
                <w:shd w:val="clear" w:color="auto" w:fill="FFFFFF"/>
              </w:rPr>
              <w:t>/мультидисциплинарной команде с другими специалистами здравоохранения.</w:t>
            </w:r>
          </w:p>
          <w:p w14:paraId="5E342592" w14:textId="77777777" w:rsidR="007A5605" w:rsidRPr="00E24D2D" w:rsidRDefault="007A5605" w:rsidP="007A5605">
            <w:pPr>
              <w:tabs>
                <w:tab w:val="left" w:pos="379"/>
                <w:tab w:val="left" w:pos="489"/>
              </w:tabs>
              <w:ind w:left="27"/>
              <w:jc w:val="both"/>
              <w:rPr>
                <w:rFonts w:ascii="Times New Roman" w:eastAsia="Times New Roman" w:hAnsi="Times New Roman" w:cs="Times New Roman"/>
                <w:sz w:val="24"/>
                <w:szCs w:val="24"/>
                <w:lang w:val="en-US" w:eastAsia="ru-RU"/>
              </w:rPr>
            </w:pPr>
            <w:r w:rsidRPr="00E24D2D">
              <w:rPr>
                <w:rFonts w:ascii="Times New Roman" w:eastAsia="Times New Roman" w:hAnsi="Times New Roman" w:cs="Times New Roman"/>
                <w:sz w:val="24"/>
                <w:szCs w:val="24"/>
                <w:lang w:val="en-US" w:eastAsia="ru-RU"/>
              </w:rPr>
              <w:t>Effectively organize and manage the diagnostic and treatment process in an interprofessional/multidisciplinary team with other healthcare professionals.</w:t>
            </w:r>
          </w:p>
          <w:p w14:paraId="1192438F" w14:textId="77777777" w:rsidR="007A5605" w:rsidRPr="00E24D2D" w:rsidRDefault="007A5605" w:rsidP="007A5605">
            <w:pPr>
              <w:ind w:left="27"/>
              <w:jc w:val="both"/>
              <w:rPr>
                <w:rFonts w:ascii="Times New Roman" w:hAnsi="Times New Roman" w:cs="Times New Roman"/>
                <w:sz w:val="24"/>
                <w:szCs w:val="24"/>
                <w:lang w:val="en-US"/>
              </w:rPr>
            </w:pPr>
          </w:p>
          <w:p w14:paraId="1752B427" w14:textId="5C7D809E" w:rsidR="007A5605" w:rsidRPr="00E24D2D" w:rsidRDefault="007A5605" w:rsidP="007A560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p>
        </w:tc>
      </w:tr>
      <w:tr w:rsidR="00E24D2D" w:rsidRPr="00E24D2D" w14:paraId="2626323F" w14:textId="77777777" w:rsidTr="00D3634B">
        <w:tc>
          <w:tcPr>
            <w:tcW w:w="562" w:type="dxa"/>
          </w:tcPr>
          <w:p w14:paraId="092587C2" w14:textId="3C4E7758"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5</w:t>
            </w:r>
          </w:p>
        </w:tc>
        <w:tc>
          <w:tcPr>
            <w:tcW w:w="6384" w:type="dxa"/>
          </w:tcPr>
          <w:p w14:paraId="7FD5CBC7" w14:textId="43390E74" w:rsidR="007A5605" w:rsidRPr="00E24D2D" w:rsidRDefault="007A5605" w:rsidP="007A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 w:val="24"/>
                <w:szCs w:val="24"/>
                <w14:ligatures w14:val="none"/>
              </w:rPr>
            </w:pPr>
            <w:r w:rsidRPr="00E24D2D">
              <w:rPr>
                <w:rFonts w:ascii="Times New Roman" w:hAnsi="Times New Roman" w:cs="Times New Roman"/>
                <w:sz w:val="24"/>
                <w:szCs w:val="24"/>
              </w:rPr>
              <w:t>Демонстрировать приверженность к профессиональным ценностям, таким как альтруизм, сострадание, сочувствие, ответственность, честность и соблюдение принципов конфиденциальности</w:t>
            </w:r>
          </w:p>
        </w:tc>
        <w:tc>
          <w:tcPr>
            <w:tcW w:w="567" w:type="dxa"/>
          </w:tcPr>
          <w:p w14:paraId="47F79B3C" w14:textId="7EEC5B31" w:rsidR="007A5605" w:rsidRPr="00E24D2D" w:rsidRDefault="007A5605" w:rsidP="007A5605">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lang w:val="en-US"/>
              </w:rPr>
              <w:t>- 5</w:t>
            </w:r>
          </w:p>
        </w:tc>
        <w:tc>
          <w:tcPr>
            <w:tcW w:w="7796" w:type="dxa"/>
            <w:gridSpan w:val="2"/>
          </w:tcPr>
          <w:p w14:paraId="4C736BF3" w14:textId="77777777" w:rsidR="007A5605" w:rsidRPr="00E24D2D" w:rsidRDefault="007A5605" w:rsidP="007A5605">
            <w:pPr>
              <w:ind w:left="27"/>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Кәсіби жауапкершілік пен адалдықтың ең жоғары стандарттарын ұстану; науқастармен, отбасылармен, әріптестермен және жалпы қоғаммен барлық кәсіби қарым-қатынаста этикалық принциптерді сақтау.</w:t>
            </w:r>
          </w:p>
          <w:p w14:paraId="03011A94" w14:textId="77777777" w:rsidR="007A5605" w:rsidRPr="00E24D2D" w:rsidRDefault="007A5605" w:rsidP="007A5605">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E24D2D">
              <w:rPr>
                <w:rFonts w:ascii="Times New Roman" w:hAnsi="Times New Roman" w:cs="Times New Roman"/>
                <w:sz w:val="24"/>
                <w:szCs w:val="24"/>
              </w:rPr>
              <w:t xml:space="preserve">Следовать самым высоким стандартам профессиональной ответственности и честности; соблюдать этические принципы </w:t>
            </w:r>
            <w:r w:rsidRPr="00E24D2D">
              <w:rPr>
                <w:rFonts w:ascii="Times New Roman" w:eastAsia="Times New Roman" w:hAnsi="Times New Roman" w:cs="Times New Roman"/>
                <w:sz w:val="24"/>
                <w:szCs w:val="24"/>
                <w:lang w:eastAsia="ru-RU"/>
              </w:rPr>
              <w:t>во всех профессиональных взаимодействиях с пациентами, семьями, коллегами и обществом в целом.</w:t>
            </w:r>
          </w:p>
          <w:p w14:paraId="5C655650" w14:textId="77777777" w:rsidR="007A5605" w:rsidRPr="00E24D2D" w:rsidRDefault="007A5605" w:rsidP="007A5605">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r w:rsidRPr="00E24D2D">
              <w:rPr>
                <w:rFonts w:ascii="Times New Roman" w:eastAsia="Times New Roman" w:hAnsi="Times New Roman" w:cs="Times New Roman"/>
                <w:sz w:val="24"/>
                <w:szCs w:val="24"/>
                <w:lang w:val="en-US" w:eastAsia="ru-RU"/>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14:paraId="010B3613" w14:textId="33367F8B" w:rsidR="007A5605" w:rsidRPr="00E24D2D" w:rsidRDefault="007A5605" w:rsidP="007A5605">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p>
        </w:tc>
      </w:tr>
      <w:tr w:rsidR="00E24D2D" w:rsidRPr="00E24D2D" w14:paraId="72510CAB" w14:textId="77777777" w:rsidTr="00D3634B">
        <w:tc>
          <w:tcPr>
            <w:tcW w:w="562" w:type="dxa"/>
          </w:tcPr>
          <w:p w14:paraId="3B9E8850" w14:textId="3CE3DFCA"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6</w:t>
            </w:r>
          </w:p>
        </w:tc>
        <w:tc>
          <w:tcPr>
            <w:tcW w:w="6384" w:type="dxa"/>
          </w:tcPr>
          <w:p w14:paraId="262EDFF9" w14:textId="50FC9966" w:rsidR="007A5605" w:rsidRPr="00E24D2D" w:rsidRDefault="007A5605" w:rsidP="007A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highlight w:val="yellow"/>
              </w:rPr>
            </w:pPr>
            <w:r w:rsidRPr="00E24D2D">
              <w:rPr>
                <w:rFonts w:ascii="Times New Roman" w:hAnsi="Times New Roman" w:cs="Times New Roman"/>
                <w:kern w:val="0"/>
                <w:sz w:val="24"/>
                <w:szCs w:val="24"/>
                <w:lang w:val="kk-KZ"/>
                <w14:ligatures w14:val="none"/>
              </w:rPr>
              <w:t xml:space="preserve">Углублять </w:t>
            </w:r>
            <w:r w:rsidRPr="00E24D2D">
              <w:rPr>
                <w:rFonts w:ascii="Times New Roman" w:hAnsi="Times New Roman" w:cs="Times New Roman"/>
                <w:kern w:val="0"/>
                <w:sz w:val="24"/>
                <w:szCs w:val="24"/>
                <w14:ligatures w14:val="none"/>
              </w:rPr>
              <w:t>профессиональные знания, навыки, приобретенные в течение предыдущих лет обучения; участвовать в научных проектах.</w:t>
            </w:r>
          </w:p>
        </w:tc>
        <w:tc>
          <w:tcPr>
            <w:tcW w:w="567" w:type="dxa"/>
          </w:tcPr>
          <w:p w14:paraId="4BE04785" w14:textId="0595C576" w:rsidR="007A5605" w:rsidRPr="00E24D2D" w:rsidRDefault="007A5605" w:rsidP="007A5605">
            <w:pPr>
              <w:jc w:val="both"/>
              <w:rPr>
                <w:rFonts w:ascii="Times New Roman" w:hAnsi="Times New Roman" w:cs="Times New Roman"/>
                <w:sz w:val="24"/>
                <w:szCs w:val="24"/>
                <w:lang w:val="en-US"/>
              </w:rPr>
            </w:pPr>
            <w:r w:rsidRPr="00E24D2D">
              <w:rPr>
                <w:rFonts w:ascii="Times New Roman" w:hAnsi="Times New Roman" w:cs="Times New Roman"/>
                <w:sz w:val="24"/>
                <w:szCs w:val="24"/>
                <w:lang w:val="kk-KZ"/>
              </w:rPr>
              <w:t xml:space="preserve">Уровень владения </w:t>
            </w:r>
            <w:r w:rsidRPr="00E24D2D">
              <w:rPr>
                <w:rFonts w:ascii="Times New Roman" w:hAnsi="Times New Roman" w:cs="Times New Roman"/>
                <w:sz w:val="24"/>
                <w:szCs w:val="24"/>
                <w:lang w:val="en-US"/>
              </w:rPr>
              <w:t>- 4</w:t>
            </w:r>
          </w:p>
        </w:tc>
        <w:tc>
          <w:tcPr>
            <w:tcW w:w="7796" w:type="dxa"/>
            <w:gridSpan w:val="2"/>
          </w:tcPr>
          <w:p w14:paraId="5DC4E674" w14:textId="77777777" w:rsidR="007A5605" w:rsidRPr="00E24D2D" w:rsidRDefault="007A5605" w:rsidP="007A5605">
            <w:pPr>
              <w:ind w:left="27"/>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Бағалау, талдау, өз біліміндегі олқылықтарды анықтау және кәсіби даму үшін білім мен дағдыларды қолдану, тұлғалық өсу мен өмір бойы білім алуға көңіл бөлу.</w:t>
            </w:r>
          </w:p>
          <w:p w14:paraId="65C9DEE2" w14:textId="77777777" w:rsidR="007A5605" w:rsidRPr="00E24D2D" w:rsidRDefault="007A5605" w:rsidP="007A5605">
            <w:pPr>
              <w:tabs>
                <w:tab w:val="left" w:pos="379"/>
              </w:tabs>
              <w:ind w:left="27"/>
              <w:jc w:val="both"/>
              <w:rPr>
                <w:rFonts w:ascii="Times New Roman" w:hAnsi="Times New Roman" w:cs="Times New Roman"/>
                <w:sz w:val="24"/>
                <w:szCs w:val="24"/>
              </w:rPr>
            </w:pPr>
            <w:r w:rsidRPr="00E24D2D">
              <w:rPr>
                <w:rFonts w:ascii="Times New Roman" w:hAnsi="Times New Roman" w:cs="Times New Roman"/>
                <w:sz w:val="24"/>
                <w:szCs w:val="24"/>
                <w:shd w:val="clear" w:color="auto" w:fill="FFFFFF"/>
              </w:rPr>
              <w:t>Оценивать, анализировать, выявлять пробелы в собственном обучении и применять знания и навыки для профессионального развития, фокусироваться на личностном росте и обучении на протяжении всей жизни.</w:t>
            </w:r>
          </w:p>
          <w:p w14:paraId="762486B7" w14:textId="0C786FC7" w:rsidR="007A5605" w:rsidRPr="00E24D2D" w:rsidRDefault="007A5605" w:rsidP="007A5605">
            <w:pPr>
              <w:pStyle w:val="a4"/>
              <w:tabs>
                <w:tab w:val="left" w:pos="379"/>
                <w:tab w:val="left" w:pos="884"/>
              </w:tabs>
              <w:ind w:left="27"/>
              <w:jc w:val="both"/>
              <w:rPr>
                <w:rFonts w:ascii="Times New Roman" w:hAnsi="Times New Roman" w:cs="Times New Roman"/>
                <w:sz w:val="24"/>
                <w:szCs w:val="24"/>
                <w:lang w:val="en-US"/>
              </w:rPr>
            </w:pPr>
            <w:r w:rsidRPr="00E24D2D">
              <w:rPr>
                <w:rFonts w:ascii="Times New Roman" w:eastAsia="Times New Roman" w:hAnsi="Times New Roman" w:cs="Times New Roman"/>
                <w:sz w:val="24"/>
                <w:szCs w:val="24"/>
                <w:lang w:val="en-US" w:eastAsia="ru-RU"/>
              </w:rPr>
              <w:t>Assess, analyze, identify gaps in their own learning and apply knowledge and skills for professional development, focus on personal growth and lifelong learning.</w:t>
            </w:r>
          </w:p>
        </w:tc>
      </w:tr>
      <w:tr w:rsidR="00E24D2D" w:rsidRPr="00E24D2D" w14:paraId="05CFC390" w14:textId="77777777" w:rsidTr="00D3634B">
        <w:tc>
          <w:tcPr>
            <w:tcW w:w="562" w:type="dxa"/>
            <w:shd w:val="clear" w:color="auto" w:fill="DEEAF6" w:themeFill="accent5" w:themeFillTint="33"/>
          </w:tcPr>
          <w:p w14:paraId="7736EA10" w14:textId="469B10B6" w:rsidR="007A5605" w:rsidRPr="00E24D2D" w:rsidRDefault="007A5605" w:rsidP="007A5605">
            <w:pPr>
              <w:jc w:val="both"/>
              <w:rPr>
                <w:rFonts w:ascii="Times New Roman" w:hAnsi="Times New Roman" w:cs="Times New Roman"/>
                <w:b/>
                <w:bCs/>
                <w:sz w:val="24"/>
                <w:szCs w:val="24"/>
                <w:lang w:val="en-US"/>
              </w:rPr>
            </w:pPr>
            <w:r w:rsidRPr="00E24D2D">
              <w:rPr>
                <w:rFonts w:ascii="Times New Roman" w:hAnsi="Times New Roman" w:cs="Times New Roman"/>
                <w:b/>
                <w:bCs/>
                <w:sz w:val="24"/>
                <w:szCs w:val="24"/>
              </w:rPr>
              <w:t>5</w:t>
            </w:r>
            <w:r w:rsidRPr="00E24D2D">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74214F5C"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b/>
                <w:bCs/>
                <w:sz w:val="24"/>
                <w:szCs w:val="24"/>
              </w:rPr>
              <w:t xml:space="preserve">Методы </w:t>
            </w:r>
            <w:proofErr w:type="spellStart"/>
            <w:r w:rsidRPr="00E24D2D">
              <w:rPr>
                <w:rFonts w:ascii="Times New Roman" w:hAnsi="Times New Roman" w:cs="Times New Roman"/>
                <w:b/>
                <w:bCs/>
                <w:sz w:val="24"/>
                <w:szCs w:val="24"/>
              </w:rPr>
              <w:t>суммативного</w:t>
            </w:r>
            <w:proofErr w:type="spellEnd"/>
            <w:r w:rsidRPr="00E24D2D">
              <w:rPr>
                <w:rFonts w:ascii="Times New Roman" w:hAnsi="Times New Roman" w:cs="Times New Roman"/>
                <w:b/>
                <w:bCs/>
                <w:sz w:val="24"/>
                <w:szCs w:val="24"/>
              </w:rPr>
              <w:t xml:space="preserve"> оценивания </w:t>
            </w:r>
            <w:r w:rsidRPr="00E24D2D">
              <w:rPr>
                <w:rFonts w:ascii="Times New Roman" w:hAnsi="Times New Roman" w:cs="Times New Roman"/>
                <w:i/>
                <w:iCs/>
                <w:sz w:val="24"/>
                <w:szCs w:val="24"/>
              </w:rPr>
              <w:t xml:space="preserve">(отметьте </w:t>
            </w:r>
            <w:r w:rsidRPr="00E24D2D">
              <w:rPr>
                <w:rFonts w:ascii="Times New Roman" w:hAnsi="Times New Roman" w:cs="Times New Roman"/>
                <w:sz w:val="24"/>
                <w:szCs w:val="24"/>
              </w:rPr>
              <w:t xml:space="preserve">(да – нет) / </w:t>
            </w:r>
            <w:r w:rsidRPr="00E24D2D">
              <w:rPr>
                <w:rFonts w:ascii="Times New Roman" w:hAnsi="Times New Roman" w:cs="Times New Roman"/>
                <w:i/>
                <w:iCs/>
                <w:sz w:val="24"/>
                <w:szCs w:val="24"/>
              </w:rPr>
              <w:t>укажите свои)</w:t>
            </w:r>
            <w:r w:rsidRPr="00E24D2D">
              <w:rPr>
                <w:rFonts w:ascii="Times New Roman" w:hAnsi="Times New Roman" w:cs="Times New Roman"/>
                <w:b/>
                <w:bCs/>
                <w:sz w:val="24"/>
                <w:szCs w:val="24"/>
              </w:rPr>
              <w:t>:</w:t>
            </w:r>
            <w:r w:rsidRPr="00E24D2D">
              <w:rPr>
                <w:rFonts w:ascii="Times New Roman" w:hAnsi="Times New Roman" w:cs="Times New Roman"/>
                <w:i/>
                <w:iCs/>
                <w:noProof/>
                <w:sz w:val="24"/>
                <w:szCs w:val="24"/>
              </w:rPr>
              <w:t xml:space="preserve"> </w:t>
            </w:r>
          </w:p>
        </w:tc>
      </w:tr>
      <w:tr w:rsidR="00E24D2D" w:rsidRPr="00E24D2D" w14:paraId="231D6450" w14:textId="77777777" w:rsidTr="00D3634B">
        <w:tc>
          <w:tcPr>
            <w:tcW w:w="562" w:type="dxa"/>
          </w:tcPr>
          <w:p w14:paraId="7A951802" w14:textId="2BC06621"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5.1 </w:t>
            </w:r>
          </w:p>
        </w:tc>
        <w:tc>
          <w:tcPr>
            <w:tcW w:w="6951" w:type="dxa"/>
            <w:gridSpan w:val="2"/>
          </w:tcPr>
          <w:p w14:paraId="42F3DEFC" w14:textId="08119AE7"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Тестирование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w:t>
            </w:r>
          </w:p>
        </w:tc>
        <w:tc>
          <w:tcPr>
            <w:tcW w:w="708" w:type="dxa"/>
          </w:tcPr>
          <w:p w14:paraId="20BE3800" w14:textId="00CF17CC"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5.5 </w:t>
            </w:r>
          </w:p>
        </w:tc>
        <w:tc>
          <w:tcPr>
            <w:tcW w:w="7088" w:type="dxa"/>
          </w:tcPr>
          <w:p w14:paraId="44C70BD3" w14:textId="4893CB60"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Портфолио научных работ</w:t>
            </w:r>
          </w:p>
        </w:tc>
      </w:tr>
      <w:tr w:rsidR="00E24D2D" w:rsidRPr="00E24D2D" w14:paraId="52C5349A" w14:textId="77777777" w:rsidTr="00D3634B">
        <w:tc>
          <w:tcPr>
            <w:tcW w:w="562" w:type="dxa"/>
          </w:tcPr>
          <w:p w14:paraId="23A4CD28" w14:textId="1262FFDE"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5.2 </w:t>
            </w:r>
          </w:p>
        </w:tc>
        <w:tc>
          <w:tcPr>
            <w:tcW w:w="6951" w:type="dxa"/>
            <w:gridSpan w:val="2"/>
          </w:tcPr>
          <w:p w14:paraId="1DAA3B8C" w14:textId="7790957C" w:rsidR="007A5605" w:rsidRPr="00E24D2D" w:rsidRDefault="007A5605" w:rsidP="00EA7536">
            <w:pPr>
              <w:jc w:val="both"/>
              <w:rPr>
                <w:rFonts w:ascii="Times New Roman" w:hAnsi="Times New Roman" w:cs="Times New Roman"/>
                <w:sz w:val="24"/>
                <w:szCs w:val="24"/>
              </w:rPr>
            </w:pPr>
            <w:r w:rsidRPr="00E24D2D">
              <w:rPr>
                <w:rFonts w:ascii="Times New Roman" w:hAnsi="Times New Roman" w:cs="Times New Roman"/>
                <w:sz w:val="24"/>
                <w:szCs w:val="24"/>
              </w:rPr>
              <w:t xml:space="preserve">Сдача практических навыков – </w:t>
            </w:r>
            <w:r w:rsidRPr="00E24D2D">
              <w:rPr>
                <w:rFonts w:ascii="Times New Roman" w:hAnsi="Times New Roman" w:cs="Times New Roman"/>
                <w:sz w:val="24"/>
                <w:szCs w:val="24"/>
                <w:lang w:val="kk-KZ"/>
              </w:rPr>
              <w:t xml:space="preserve">миниклинический экзамен </w:t>
            </w:r>
            <w:r w:rsidRPr="00E24D2D">
              <w:rPr>
                <w:rFonts w:ascii="Times New Roman" w:hAnsi="Times New Roman" w:cs="Times New Roman"/>
                <w:sz w:val="24"/>
                <w:szCs w:val="24"/>
              </w:rPr>
              <w:t>(</w:t>
            </w:r>
            <w:proofErr w:type="spellStart"/>
            <w:r w:rsidRPr="00E24D2D">
              <w:rPr>
                <w:rFonts w:ascii="Times New Roman" w:hAnsi="Times New Roman" w:cs="Times New Roman"/>
                <w:sz w:val="24"/>
                <w:szCs w:val="24"/>
                <w:lang w:val="en-US"/>
              </w:rPr>
              <w:t>MiniCex</w:t>
            </w:r>
            <w:proofErr w:type="spellEnd"/>
            <w:r w:rsidRPr="00E24D2D">
              <w:rPr>
                <w:rFonts w:ascii="Times New Roman" w:hAnsi="Times New Roman" w:cs="Times New Roman"/>
                <w:sz w:val="24"/>
                <w:szCs w:val="24"/>
              </w:rPr>
              <w:t xml:space="preserve">) </w:t>
            </w:r>
          </w:p>
        </w:tc>
        <w:tc>
          <w:tcPr>
            <w:tcW w:w="708" w:type="dxa"/>
          </w:tcPr>
          <w:p w14:paraId="26BB2CB3" w14:textId="14BBF708"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5.6 </w:t>
            </w:r>
          </w:p>
        </w:tc>
        <w:tc>
          <w:tcPr>
            <w:tcW w:w="7088" w:type="dxa"/>
          </w:tcPr>
          <w:p w14:paraId="045F301B" w14:textId="5DC204E3" w:rsidR="007A5605" w:rsidRPr="00E24D2D" w:rsidRDefault="007A5605" w:rsidP="007A5605">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 xml:space="preserve">Дежурства </w:t>
            </w:r>
          </w:p>
        </w:tc>
      </w:tr>
      <w:tr w:rsidR="00E24D2D" w:rsidRPr="00E24D2D" w14:paraId="0D9CE5F3" w14:textId="77777777" w:rsidTr="00D3634B">
        <w:tc>
          <w:tcPr>
            <w:tcW w:w="562" w:type="dxa"/>
          </w:tcPr>
          <w:p w14:paraId="504D6E6C" w14:textId="131C3D1D"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5.3 </w:t>
            </w:r>
          </w:p>
        </w:tc>
        <w:tc>
          <w:tcPr>
            <w:tcW w:w="6951" w:type="dxa"/>
            <w:gridSpan w:val="2"/>
          </w:tcPr>
          <w:p w14:paraId="5DCEF38C" w14:textId="5E45426D"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3. СРС </w:t>
            </w:r>
            <w:r w:rsidRPr="00E24D2D">
              <w:rPr>
                <w:rFonts w:ascii="Times New Roman" w:eastAsia="Times New Roman" w:hAnsi="Times New Roman" w:cs="Times New Roman"/>
                <w:sz w:val="24"/>
                <w:szCs w:val="24"/>
              </w:rPr>
              <w:t>(кейс, видео, симуляция ИЛИ НИРС – тезис, доклад, статья) – оценка творческого задания.</w:t>
            </w:r>
          </w:p>
        </w:tc>
        <w:tc>
          <w:tcPr>
            <w:tcW w:w="708" w:type="dxa"/>
          </w:tcPr>
          <w:p w14:paraId="67622117" w14:textId="570679A5"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5.7 </w:t>
            </w:r>
          </w:p>
        </w:tc>
        <w:tc>
          <w:tcPr>
            <w:tcW w:w="7088" w:type="dxa"/>
          </w:tcPr>
          <w:p w14:paraId="6C6588DB" w14:textId="77777777"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Рубежный контроль:</w:t>
            </w:r>
          </w:p>
          <w:p w14:paraId="69073685" w14:textId="77777777"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1 этап - Тестирование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w:t>
            </w:r>
          </w:p>
          <w:p w14:paraId="4592037F" w14:textId="344A9BF2"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2 этап – сдача практических навыков (</w:t>
            </w:r>
            <w:r w:rsidRPr="00E24D2D">
              <w:rPr>
                <w:rFonts w:ascii="Times New Roman" w:hAnsi="Times New Roman" w:cs="Times New Roman"/>
                <w:sz w:val="24"/>
                <w:szCs w:val="24"/>
                <w:lang w:val="kk-KZ"/>
              </w:rPr>
              <w:t xml:space="preserve">миниклинический экзамен </w:t>
            </w:r>
            <w:r w:rsidRPr="00E24D2D">
              <w:rPr>
                <w:rFonts w:ascii="Times New Roman" w:hAnsi="Times New Roman" w:cs="Times New Roman"/>
                <w:sz w:val="24"/>
                <w:szCs w:val="24"/>
              </w:rPr>
              <w:t>(</w:t>
            </w:r>
            <w:proofErr w:type="spellStart"/>
            <w:r w:rsidRPr="00E24D2D">
              <w:rPr>
                <w:rFonts w:ascii="Times New Roman" w:hAnsi="Times New Roman" w:cs="Times New Roman"/>
                <w:sz w:val="24"/>
                <w:szCs w:val="24"/>
                <w:lang w:val="en-US"/>
              </w:rPr>
              <w:t>MiniCex</w:t>
            </w:r>
            <w:proofErr w:type="spellEnd"/>
            <w:r w:rsidRPr="00E24D2D">
              <w:rPr>
                <w:rFonts w:ascii="Times New Roman" w:hAnsi="Times New Roman" w:cs="Times New Roman"/>
                <w:sz w:val="24"/>
                <w:szCs w:val="24"/>
              </w:rPr>
              <w:t xml:space="preserve">) </w:t>
            </w:r>
          </w:p>
        </w:tc>
      </w:tr>
      <w:tr w:rsidR="00E24D2D" w:rsidRPr="00E24D2D" w14:paraId="1CFBAA37" w14:textId="77777777" w:rsidTr="00D3634B">
        <w:tc>
          <w:tcPr>
            <w:tcW w:w="562" w:type="dxa"/>
          </w:tcPr>
          <w:p w14:paraId="6517D4FA" w14:textId="54F688DD"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5.4 </w:t>
            </w:r>
          </w:p>
        </w:tc>
        <w:tc>
          <w:tcPr>
            <w:tcW w:w="6951" w:type="dxa"/>
            <w:gridSpan w:val="2"/>
          </w:tcPr>
          <w:p w14:paraId="50EBBEEB" w14:textId="09CFF930" w:rsidR="007A5605" w:rsidRPr="00E24D2D" w:rsidRDefault="007A5605" w:rsidP="007A5605">
            <w:pPr>
              <w:jc w:val="both"/>
              <w:rPr>
                <w:rFonts w:ascii="Times New Roman" w:hAnsi="Times New Roman" w:cs="Times New Roman"/>
                <w:sz w:val="24"/>
                <w:szCs w:val="24"/>
                <w:lang w:val="en-US"/>
              </w:rPr>
            </w:pPr>
            <w:r w:rsidRPr="00E24D2D">
              <w:rPr>
                <w:rFonts w:ascii="Times New Roman" w:hAnsi="Times New Roman" w:cs="Times New Roman"/>
                <w:sz w:val="24"/>
                <w:szCs w:val="24"/>
              </w:rPr>
              <w:t>Ведение медицинской документации</w:t>
            </w:r>
          </w:p>
        </w:tc>
        <w:tc>
          <w:tcPr>
            <w:tcW w:w="708" w:type="dxa"/>
          </w:tcPr>
          <w:p w14:paraId="7F0817CE" w14:textId="7016EAE4"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5.8 </w:t>
            </w:r>
          </w:p>
        </w:tc>
        <w:tc>
          <w:tcPr>
            <w:tcW w:w="7088" w:type="dxa"/>
          </w:tcPr>
          <w:p w14:paraId="38ECCA78" w14:textId="2D4D5826"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Экзамен: </w:t>
            </w:r>
          </w:p>
          <w:p w14:paraId="6F20254C" w14:textId="77777777"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 xml:space="preserve">1 этап - Тестирование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w:t>
            </w:r>
          </w:p>
          <w:p w14:paraId="5E527913" w14:textId="1D82E663" w:rsidR="007A5605" w:rsidRPr="00E24D2D" w:rsidRDefault="007A5605" w:rsidP="007A5605">
            <w:pPr>
              <w:jc w:val="both"/>
              <w:rPr>
                <w:rFonts w:ascii="Times New Roman" w:hAnsi="Times New Roman" w:cs="Times New Roman"/>
                <w:sz w:val="24"/>
                <w:szCs w:val="24"/>
              </w:rPr>
            </w:pPr>
            <w:r w:rsidRPr="00E24D2D">
              <w:rPr>
                <w:rFonts w:ascii="Times New Roman" w:hAnsi="Times New Roman" w:cs="Times New Roman"/>
                <w:sz w:val="24"/>
                <w:szCs w:val="24"/>
              </w:rPr>
              <w:t>2 этап – ОСКЭ с СП</w:t>
            </w:r>
          </w:p>
        </w:tc>
      </w:tr>
    </w:tbl>
    <w:p w14:paraId="0C71D220" w14:textId="77777777" w:rsidR="00454A3A" w:rsidRPr="00E24D2D" w:rsidRDefault="00454A3A" w:rsidP="00DD62D2">
      <w:pPr>
        <w:spacing w:after="0" w:line="240" w:lineRule="auto"/>
        <w:ind w:firstLine="567"/>
        <w:jc w:val="both"/>
        <w:rPr>
          <w:rFonts w:ascii="Times New Roman" w:hAnsi="Times New Roman" w:cs="Times New Roman"/>
          <w:sz w:val="24"/>
          <w:szCs w:val="24"/>
        </w:rPr>
      </w:pPr>
    </w:p>
    <w:p w14:paraId="1D2EF0B2" w14:textId="5C43452F" w:rsidR="00B07ACE" w:rsidRPr="00E24D2D" w:rsidRDefault="00B07ACE">
      <w:pPr>
        <w:rPr>
          <w:rFonts w:ascii="Times New Roman" w:hAnsi="Times New Roman" w:cs="Times New Roman"/>
          <w:sz w:val="24"/>
          <w:szCs w:val="24"/>
        </w:rPr>
      </w:pPr>
      <w:r w:rsidRPr="00E24D2D">
        <w:rPr>
          <w:rFonts w:ascii="Times New Roman" w:hAnsi="Times New Roman" w:cs="Times New Roman"/>
          <w:sz w:val="24"/>
          <w:szCs w:val="24"/>
        </w:rPr>
        <w:br w:type="page"/>
      </w:r>
    </w:p>
    <w:tbl>
      <w:tblPr>
        <w:tblStyle w:val="a3"/>
        <w:tblW w:w="14488" w:type="dxa"/>
        <w:tblInd w:w="108" w:type="dxa"/>
        <w:tblLayout w:type="fixed"/>
        <w:tblLook w:val="04A0" w:firstRow="1" w:lastRow="0" w:firstColumn="1" w:lastColumn="0" w:noHBand="0" w:noVBand="1"/>
      </w:tblPr>
      <w:tblGrid>
        <w:gridCol w:w="566"/>
        <w:gridCol w:w="821"/>
        <w:gridCol w:w="46"/>
        <w:gridCol w:w="297"/>
        <w:gridCol w:w="142"/>
        <w:gridCol w:w="709"/>
        <w:gridCol w:w="141"/>
        <w:gridCol w:w="270"/>
        <w:gridCol w:w="243"/>
        <w:gridCol w:w="6"/>
        <w:gridCol w:w="461"/>
        <w:gridCol w:w="25"/>
        <w:gridCol w:w="1689"/>
        <w:gridCol w:w="2126"/>
        <w:gridCol w:w="567"/>
        <w:gridCol w:w="283"/>
        <w:gridCol w:w="6096"/>
      </w:tblGrid>
      <w:tr w:rsidR="00E24D2D" w:rsidRPr="00E24D2D" w14:paraId="1D44330D" w14:textId="77777777" w:rsidTr="00443DA2">
        <w:tc>
          <w:tcPr>
            <w:tcW w:w="566" w:type="dxa"/>
            <w:shd w:val="clear" w:color="auto" w:fill="DEEAF6" w:themeFill="accent5" w:themeFillTint="33"/>
          </w:tcPr>
          <w:p w14:paraId="22ED5458" w14:textId="16926ECE" w:rsidR="000B3455" w:rsidRPr="00E24D2D" w:rsidRDefault="000336A5"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6</w:t>
            </w:r>
            <w:r w:rsidR="000B3455" w:rsidRPr="00E24D2D">
              <w:rPr>
                <w:rFonts w:ascii="Times New Roman" w:hAnsi="Times New Roman" w:cs="Times New Roman"/>
                <w:b/>
                <w:bCs/>
                <w:sz w:val="24"/>
                <w:szCs w:val="24"/>
              </w:rPr>
              <w:t xml:space="preserve">. </w:t>
            </w:r>
          </w:p>
        </w:tc>
        <w:tc>
          <w:tcPr>
            <w:tcW w:w="13922" w:type="dxa"/>
            <w:gridSpan w:val="16"/>
            <w:shd w:val="clear" w:color="auto" w:fill="DEEAF6" w:themeFill="accent5" w:themeFillTint="33"/>
          </w:tcPr>
          <w:p w14:paraId="05C9796E" w14:textId="0131A115" w:rsidR="000B3455" w:rsidRPr="00E24D2D" w:rsidRDefault="00847661"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Подробная информация о</w:t>
            </w:r>
            <w:r w:rsidR="000B3455" w:rsidRPr="00E24D2D">
              <w:rPr>
                <w:rFonts w:ascii="Times New Roman" w:hAnsi="Times New Roman" w:cs="Times New Roman"/>
                <w:b/>
                <w:bCs/>
                <w:sz w:val="24"/>
                <w:szCs w:val="24"/>
              </w:rPr>
              <w:t xml:space="preserve"> </w:t>
            </w:r>
            <w:r w:rsidR="00FD4F12" w:rsidRPr="00E24D2D">
              <w:rPr>
                <w:rFonts w:ascii="Times New Roman" w:hAnsi="Times New Roman" w:cs="Times New Roman"/>
                <w:b/>
                <w:bCs/>
                <w:sz w:val="24"/>
                <w:szCs w:val="24"/>
              </w:rPr>
              <w:t>дисциплине</w:t>
            </w:r>
          </w:p>
        </w:tc>
      </w:tr>
      <w:tr w:rsidR="00E24D2D" w:rsidRPr="00E24D2D" w14:paraId="5A3BC764" w14:textId="77777777" w:rsidTr="00443DA2">
        <w:tc>
          <w:tcPr>
            <w:tcW w:w="566" w:type="dxa"/>
          </w:tcPr>
          <w:p w14:paraId="5C673524" w14:textId="33200D6D" w:rsidR="000B3455" w:rsidRPr="00E24D2D" w:rsidRDefault="00946FAE" w:rsidP="00DD62D2">
            <w:pPr>
              <w:jc w:val="both"/>
              <w:rPr>
                <w:rFonts w:ascii="Times New Roman" w:hAnsi="Times New Roman" w:cs="Times New Roman"/>
                <w:sz w:val="24"/>
                <w:szCs w:val="24"/>
              </w:rPr>
            </w:pPr>
            <w:r w:rsidRPr="00E24D2D">
              <w:rPr>
                <w:rFonts w:ascii="Times New Roman" w:hAnsi="Times New Roman" w:cs="Times New Roman"/>
                <w:sz w:val="24"/>
                <w:szCs w:val="24"/>
              </w:rPr>
              <w:t>6</w:t>
            </w:r>
            <w:r w:rsidR="000B3455" w:rsidRPr="00E24D2D">
              <w:rPr>
                <w:rFonts w:ascii="Times New Roman" w:hAnsi="Times New Roman" w:cs="Times New Roman"/>
                <w:sz w:val="24"/>
                <w:szCs w:val="24"/>
              </w:rPr>
              <w:t>.1</w:t>
            </w:r>
          </w:p>
        </w:tc>
        <w:tc>
          <w:tcPr>
            <w:tcW w:w="3161" w:type="dxa"/>
            <w:gridSpan w:val="11"/>
          </w:tcPr>
          <w:p w14:paraId="558C0A72" w14:textId="77777777" w:rsidR="000B3455" w:rsidRPr="00E24D2D" w:rsidRDefault="00847661" w:rsidP="00DD62D2">
            <w:pPr>
              <w:jc w:val="both"/>
              <w:rPr>
                <w:rFonts w:ascii="Times New Roman" w:hAnsi="Times New Roman" w:cs="Times New Roman"/>
                <w:sz w:val="24"/>
                <w:szCs w:val="24"/>
              </w:rPr>
            </w:pPr>
            <w:r w:rsidRPr="00E24D2D">
              <w:rPr>
                <w:rFonts w:ascii="Times New Roman" w:hAnsi="Times New Roman" w:cs="Times New Roman"/>
                <w:sz w:val="24"/>
                <w:szCs w:val="24"/>
              </w:rPr>
              <w:t>Академический год:</w:t>
            </w:r>
          </w:p>
          <w:p w14:paraId="7E6E817D" w14:textId="0D474680" w:rsidR="00A822B1" w:rsidRPr="00E24D2D" w:rsidRDefault="00A822B1" w:rsidP="00DD62D2">
            <w:pPr>
              <w:jc w:val="both"/>
              <w:rPr>
                <w:rFonts w:ascii="Times New Roman" w:hAnsi="Times New Roman" w:cs="Times New Roman"/>
                <w:sz w:val="24"/>
                <w:szCs w:val="24"/>
              </w:rPr>
            </w:pPr>
            <w:proofErr w:type="gramStart"/>
            <w:r w:rsidRPr="00E24D2D">
              <w:rPr>
                <w:rFonts w:ascii="Times New Roman" w:hAnsi="Times New Roman" w:cs="Times New Roman"/>
                <w:sz w:val="24"/>
                <w:szCs w:val="24"/>
              </w:rPr>
              <w:t>202</w:t>
            </w:r>
            <w:r w:rsidR="00E24D2D" w:rsidRPr="00E24D2D">
              <w:rPr>
                <w:rFonts w:ascii="Times New Roman" w:hAnsi="Times New Roman" w:cs="Times New Roman"/>
                <w:sz w:val="24"/>
                <w:szCs w:val="24"/>
              </w:rPr>
              <w:t>5</w:t>
            </w:r>
            <w:r w:rsidRPr="00E24D2D">
              <w:rPr>
                <w:rFonts w:ascii="Times New Roman" w:hAnsi="Times New Roman" w:cs="Times New Roman"/>
                <w:sz w:val="24"/>
                <w:szCs w:val="24"/>
              </w:rPr>
              <w:t>-202</w:t>
            </w:r>
            <w:r w:rsidR="00E24D2D" w:rsidRPr="00E24D2D">
              <w:rPr>
                <w:rFonts w:ascii="Times New Roman" w:hAnsi="Times New Roman" w:cs="Times New Roman"/>
                <w:sz w:val="24"/>
                <w:szCs w:val="24"/>
              </w:rPr>
              <w:t>6</w:t>
            </w:r>
            <w:proofErr w:type="gramEnd"/>
          </w:p>
        </w:tc>
        <w:tc>
          <w:tcPr>
            <w:tcW w:w="1689" w:type="dxa"/>
          </w:tcPr>
          <w:p w14:paraId="706A8953" w14:textId="6DA5E8D8" w:rsidR="000B3455" w:rsidRPr="00E24D2D" w:rsidRDefault="00946FAE" w:rsidP="00DD62D2">
            <w:pPr>
              <w:jc w:val="both"/>
              <w:rPr>
                <w:rFonts w:ascii="Times New Roman" w:hAnsi="Times New Roman" w:cs="Times New Roman"/>
                <w:sz w:val="24"/>
                <w:szCs w:val="24"/>
              </w:rPr>
            </w:pPr>
            <w:r w:rsidRPr="00E24D2D">
              <w:rPr>
                <w:rFonts w:ascii="Times New Roman" w:hAnsi="Times New Roman" w:cs="Times New Roman"/>
                <w:sz w:val="24"/>
                <w:szCs w:val="24"/>
              </w:rPr>
              <w:t>6</w:t>
            </w:r>
            <w:r w:rsidR="000B3455" w:rsidRPr="00E24D2D">
              <w:rPr>
                <w:rFonts w:ascii="Times New Roman" w:hAnsi="Times New Roman" w:cs="Times New Roman"/>
                <w:sz w:val="24"/>
                <w:szCs w:val="24"/>
                <w:lang w:val="en-US"/>
              </w:rPr>
              <w:t>.</w:t>
            </w:r>
            <w:r w:rsidR="00FD4F12" w:rsidRPr="00E24D2D">
              <w:rPr>
                <w:rFonts w:ascii="Times New Roman" w:hAnsi="Times New Roman" w:cs="Times New Roman"/>
                <w:sz w:val="24"/>
                <w:szCs w:val="24"/>
              </w:rPr>
              <w:t>3</w:t>
            </w:r>
          </w:p>
        </w:tc>
        <w:tc>
          <w:tcPr>
            <w:tcW w:w="9072" w:type="dxa"/>
            <w:gridSpan w:val="4"/>
          </w:tcPr>
          <w:p w14:paraId="2CE1AA98" w14:textId="77777777" w:rsidR="000B3455" w:rsidRPr="00E24D2D" w:rsidRDefault="00847661" w:rsidP="00DD62D2">
            <w:pPr>
              <w:jc w:val="both"/>
              <w:rPr>
                <w:rFonts w:ascii="Times New Roman" w:hAnsi="Times New Roman" w:cs="Times New Roman"/>
                <w:sz w:val="24"/>
                <w:szCs w:val="24"/>
              </w:rPr>
            </w:pPr>
            <w:r w:rsidRPr="00E24D2D">
              <w:rPr>
                <w:rFonts w:ascii="Times New Roman" w:hAnsi="Times New Roman" w:cs="Times New Roman"/>
                <w:sz w:val="24"/>
                <w:szCs w:val="24"/>
              </w:rPr>
              <w:t>Расписание (дни занятий, время)</w:t>
            </w:r>
            <w:r w:rsidR="000B3455" w:rsidRPr="00E24D2D">
              <w:rPr>
                <w:rFonts w:ascii="Times New Roman" w:hAnsi="Times New Roman" w:cs="Times New Roman"/>
                <w:sz w:val="24"/>
                <w:szCs w:val="24"/>
              </w:rPr>
              <w:t>:</w:t>
            </w:r>
          </w:p>
          <w:p w14:paraId="42232B2A" w14:textId="7CC7F818" w:rsidR="00A822B1" w:rsidRPr="00E24D2D" w:rsidRDefault="00EE6837" w:rsidP="00DD62D2">
            <w:pPr>
              <w:jc w:val="both"/>
              <w:rPr>
                <w:rFonts w:ascii="Times New Roman" w:hAnsi="Times New Roman" w:cs="Times New Roman"/>
                <w:sz w:val="24"/>
                <w:szCs w:val="24"/>
              </w:rPr>
            </w:pPr>
            <w:r w:rsidRPr="00E24D2D">
              <w:rPr>
                <w:rFonts w:ascii="Times New Roman" w:hAnsi="Times New Roman" w:cs="Times New Roman"/>
                <w:sz w:val="24"/>
                <w:szCs w:val="24"/>
                <w:lang w:val="en-US"/>
              </w:rPr>
              <w:t>C</w:t>
            </w:r>
            <w:r w:rsidRPr="00E24D2D">
              <w:rPr>
                <w:rFonts w:ascii="Times New Roman" w:hAnsi="Times New Roman" w:cs="Times New Roman"/>
                <w:sz w:val="24"/>
                <w:szCs w:val="24"/>
              </w:rPr>
              <w:t xml:space="preserve"> </w:t>
            </w:r>
            <w:r w:rsidR="00A822B1" w:rsidRPr="00E24D2D">
              <w:rPr>
                <w:rFonts w:ascii="Times New Roman" w:hAnsi="Times New Roman" w:cs="Times New Roman"/>
                <w:sz w:val="24"/>
                <w:szCs w:val="24"/>
              </w:rPr>
              <w:t>8.00</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 xml:space="preserve">по </w:t>
            </w:r>
            <w:r w:rsidR="00A822B1" w:rsidRPr="00E24D2D">
              <w:rPr>
                <w:rFonts w:ascii="Times New Roman" w:hAnsi="Times New Roman" w:cs="Times New Roman"/>
                <w:sz w:val="24"/>
                <w:szCs w:val="24"/>
              </w:rPr>
              <w:t>1</w:t>
            </w:r>
            <w:r w:rsidR="006E34D7" w:rsidRPr="00E24D2D">
              <w:rPr>
                <w:rFonts w:ascii="Times New Roman" w:hAnsi="Times New Roman" w:cs="Times New Roman"/>
                <w:sz w:val="24"/>
                <w:szCs w:val="24"/>
              </w:rPr>
              <w:t>5</w:t>
            </w:r>
            <w:r w:rsidR="00A822B1" w:rsidRPr="00E24D2D">
              <w:rPr>
                <w:rFonts w:ascii="Times New Roman" w:hAnsi="Times New Roman" w:cs="Times New Roman"/>
                <w:sz w:val="24"/>
                <w:szCs w:val="24"/>
              </w:rPr>
              <w:t>.00</w:t>
            </w:r>
          </w:p>
        </w:tc>
      </w:tr>
      <w:tr w:rsidR="00E24D2D" w:rsidRPr="00E24D2D" w14:paraId="5E445C08" w14:textId="77777777" w:rsidTr="00443DA2">
        <w:tc>
          <w:tcPr>
            <w:tcW w:w="566" w:type="dxa"/>
          </w:tcPr>
          <w:p w14:paraId="425D3F10" w14:textId="47F99EF1" w:rsidR="000B3455" w:rsidRPr="00E24D2D" w:rsidRDefault="00946FAE" w:rsidP="00DD62D2">
            <w:pPr>
              <w:jc w:val="both"/>
              <w:rPr>
                <w:rFonts w:ascii="Times New Roman" w:hAnsi="Times New Roman" w:cs="Times New Roman"/>
                <w:sz w:val="24"/>
                <w:szCs w:val="24"/>
                <w:lang w:val="en-US"/>
              </w:rPr>
            </w:pPr>
            <w:r w:rsidRPr="00E24D2D">
              <w:rPr>
                <w:rFonts w:ascii="Times New Roman" w:hAnsi="Times New Roman" w:cs="Times New Roman"/>
                <w:sz w:val="24"/>
                <w:szCs w:val="24"/>
              </w:rPr>
              <w:t>6</w:t>
            </w:r>
            <w:r w:rsidR="000B3455" w:rsidRPr="00E24D2D">
              <w:rPr>
                <w:rFonts w:ascii="Times New Roman" w:hAnsi="Times New Roman" w:cs="Times New Roman"/>
                <w:sz w:val="24"/>
                <w:szCs w:val="24"/>
                <w:lang w:val="en-US"/>
              </w:rPr>
              <w:t>.2</w:t>
            </w:r>
          </w:p>
        </w:tc>
        <w:tc>
          <w:tcPr>
            <w:tcW w:w="3161" w:type="dxa"/>
            <w:gridSpan w:val="11"/>
          </w:tcPr>
          <w:p w14:paraId="6B8DD433" w14:textId="77777777" w:rsidR="000B3455" w:rsidRPr="00E24D2D" w:rsidRDefault="00847661" w:rsidP="00DD62D2">
            <w:pPr>
              <w:jc w:val="both"/>
              <w:rPr>
                <w:rFonts w:ascii="Times New Roman" w:hAnsi="Times New Roman" w:cs="Times New Roman"/>
                <w:sz w:val="24"/>
                <w:szCs w:val="24"/>
              </w:rPr>
            </w:pPr>
            <w:r w:rsidRPr="00E24D2D">
              <w:rPr>
                <w:rFonts w:ascii="Times New Roman" w:hAnsi="Times New Roman" w:cs="Times New Roman"/>
                <w:sz w:val="24"/>
                <w:szCs w:val="24"/>
              </w:rPr>
              <w:t>Семестр:</w:t>
            </w:r>
          </w:p>
          <w:p w14:paraId="0E492CB2" w14:textId="7470D5F2" w:rsidR="00A822B1" w:rsidRPr="00E24D2D" w:rsidRDefault="00B07ACE" w:rsidP="00DD62D2">
            <w:pPr>
              <w:jc w:val="both"/>
              <w:rPr>
                <w:rFonts w:ascii="Times New Roman" w:hAnsi="Times New Roman" w:cs="Times New Roman"/>
                <w:sz w:val="24"/>
                <w:szCs w:val="24"/>
              </w:rPr>
            </w:pPr>
            <w:r w:rsidRPr="00E24D2D">
              <w:rPr>
                <w:rFonts w:ascii="Times New Roman" w:hAnsi="Times New Roman" w:cs="Times New Roman"/>
                <w:sz w:val="24"/>
                <w:szCs w:val="24"/>
              </w:rPr>
              <w:t>11</w:t>
            </w:r>
            <w:r w:rsidR="00A822B1" w:rsidRPr="00E24D2D">
              <w:rPr>
                <w:rFonts w:ascii="Times New Roman" w:hAnsi="Times New Roman" w:cs="Times New Roman"/>
                <w:sz w:val="24"/>
                <w:szCs w:val="24"/>
              </w:rPr>
              <w:t xml:space="preserve"> семестр</w:t>
            </w:r>
          </w:p>
        </w:tc>
        <w:tc>
          <w:tcPr>
            <w:tcW w:w="1689" w:type="dxa"/>
          </w:tcPr>
          <w:p w14:paraId="28446103" w14:textId="610CF2A5" w:rsidR="000B3455" w:rsidRPr="00E24D2D" w:rsidRDefault="00946FAE" w:rsidP="00DD62D2">
            <w:pPr>
              <w:jc w:val="both"/>
              <w:rPr>
                <w:rFonts w:ascii="Times New Roman" w:hAnsi="Times New Roman" w:cs="Times New Roman"/>
                <w:sz w:val="24"/>
                <w:szCs w:val="24"/>
              </w:rPr>
            </w:pPr>
            <w:r w:rsidRPr="00E24D2D">
              <w:rPr>
                <w:rFonts w:ascii="Times New Roman" w:hAnsi="Times New Roman" w:cs="Times New Roman"/>
                <w:sz w:val="24"/>
                <w:szCs w:val="24"/>
              </w:rPr>
              <w:t>6</w:t>
            </w:r>
            <w:r w:rsidR="00FD4F12" w:rsidRPr="00E24D2D">
              <w:rPr>
                <w:rFonts w:ascii="Times New Roman" w:hAnsi="Times New Roman" w:cs="Times New Roman"/>
                <w:sz w:val="24"/>
                <w:szCs w:val="24"/>
              </w:rPr>
              <w:t>.4</w:t>
            </w:r>
          </w:p>
        </w:tc>
        <w:tc>
          <w:tcPr>
            <w:tcW w:w="9072" w:type="dxa"/>
            <w:gridSpan w:val="4"/>
          </w:tcPr>
          <w:p w14:paraId="39144DA3" w14:textId="5327D506" w:rsidR="000B3455" w:rsidRPr="00E24D2D" w:rsidRDefault="007A5605" w:rsidP="00DD62D2">
            <w:pPr>
              <w:jc w:val="both"/>
              <w:rPr>
                <w:rFonts w:ascii="Times New Roman" w:hAnsi="Times New Roman" w:cs="Times New Roman"/>
                <w:sz w:val="24"/>
                <w:szCs w:val="24"/>
              </w:rPr>
            </w:pPr>
            <w:r w:rsidRPr="00E24D2D">
              <w:rPr>
                <w:rFonts w:ascii="Times New Roman" w:hAnsi="Times New Roman" w:cs="Times New Roman"/>
                <w:sz w:val="24"/>
                <w:szCs w:val="24"/>
              </w:rPr>
              <w:t xml:space="preserve">Место </w:t>
            </w:r>
            <w:r w:rsidR="00C75CDF" w:rsidRPr="00E24D2D">
              <w:rPr>
                <w:rFonts w:ascii="Times New Roman" w:hAnsi="Times New Roman" w:cs="Times New Roman"/>
                <w:sz w:val="24"/>
                <w:szCs w:val="24"/>
              </w:rPr>
              <w:t>(учебный корпус, кабинет</w:t>
            </w:r>
            <w:r w:rsidR="005F4B38" w:rsidRPr="00E24D2D">
              <w:rPr>
                <w:rFonts w:ascii="Times New Roman" w:hAnsi="Times New Roman" w:cs="Times New Roman"/>
                <w:sz w:val="24"/>
                <w:szCs w:val="24"/>
              </w:rPr>
              <w:t>, платформа и ссылка на собрание обучении с применением ДОТ</w:t>
            </w:r>
            <w:r w:rsidR="00C75CDF" w:rsidRPr="00E24D2D">
              <w:rPr>
                <w:rFonts w:ascii="Times New Roman" w:hAnsi="Times New Roman" w:cs="Times New Roman"/>
                <w:sz w:val="24"/>
                <w:szCs w:val="24"/>
              </w:rPr>
              <w:t>)</w:t>
            </w:r>
            <w:r w:rsidR="000B3455" w:rsidRPr="00E24D2D">
              <w:rPr>
                <w:rFonts w:ascii="Times New Roman" w:hAnsi="Times New Roman" w:cs="Times New Roman"/>
                <w:sz w:val="24"/>
                <w:szCs w:val="24"/>
              </w:rPr>
              <w:t>:</w:t>
            </w:r>
          </w:p>
          <w:p w14:paraId="624A7A58" w14:textId="3FF46237" w:rsidR="00373D8B" w:rsidRPr="00E24D2D" w:rsidRDefault="00373D8B" w:rsidP="00DD62D2">
            <w:pPr>
              <w:jc w:val="both"/>
              <w:rPr>
                <w:rFonts w:ascii="Times New Roman" w:hAnsi="Times New Roman" w:cs="Times New Roman"/>
                <w:sz w:val="24"/>
                <w:szCs w:val="24"/>
              </w:rPr>
            </w:pPr>
            <w:r w:rsidRPr="00E24D2D">
              <w:rPr>
                <w:rFonts w:ascii="Times New Roman" w:hAnsi="Times New Roman" w:cs="Times New Roman"/>
                <w:sz w:val="24"/>
                <w:szCs w:val="24"/>
              </w:rPr>
              <w:t xml:space="preserve">Симуляционный центр </w:t>
            </w:r>
          </w:p>
        </w:tc>
      </w:tr>
      <w:tr w:rsidR="00E24D2D" w:rsidRPr="00E24D2D" w14:paraId="1D59EEA1" w14:textId="77777777" w:rsidTr="00443DA2">
        <w:tc>
          <w:tcPr>
            <w:tcW w:w="566" w:type="dxa"/>
            <w:shd w:val="clear" w:color="auto" w:fill="DEEAF6" w:themeFill="accent5" w:themeFillTint="33"/>
          </w:tcPr>
          <w:p w14:paraId="3F269250" w14:textId="49FB1F31" w:rsidR="000B3455" w:rsidRPr="00E24D2D" w:rsidRDefault="00A231F3"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7</w:t>
            </w:r>
            <w:r w:rsidR="0081276D" w:rsidRPr="00E24D2D">
              <w:rPr>
                <w:rFonts w:ascii="Times New Roman" w:hAnsi="Times New Roman" w:cs="Times New Roman"/>
                <w:b/>
                <w:bCs/>
                <w:sz w:val="24"/>
                <w:szCs w:val="24"/>
              </w:rPr>
              <w:t>.</w:t>
            </w:r>
          </w:p>
        </w:tc>
        <w:tc>
          <w:tcPr>
            <w:tcW w:w="13922" w:type="dxa"/>
            <w:gridSpan w:val="16"/>
            <w:shd w:val="clear" w:color="auto" w:fill="DEEAF6" w:themeFill="accent5" w:themeFillTint="33"/>
          </w:tcPr>
          <w:p w14:paraId="45C7CEEB" w14:textId="42D37BC3" w:rsidR="000B3455" w:rsidRPr="00E24D2D" w:rsidRDefault="00A822B1" w:rsidP="00DD62D2">
            <w:pPr>
              <w:jc w:val="both"/>
              <w:rPr>
                <w:rFonts w:ascii="Times New Roman" w:hAnsi="Times New Roman" w:cs="Times New Roman"/>
                <w:b/>
                <w:bCs/>
                <w:sz w:val="24"/>
                <w:szCs w:val="24"/>
                <w:lang w:val="en-US"/>
              </w:rPr>
            </w:pPr>
            <w:r w:rsidRPr="00E24D2D">
              <w:rPr>
                <w:rFonts w:ascii="Times New Roman" w:hAnsi="Times New Roman" w:cs="Times New Roman"/>
                <w:b/>
                <w:bCs/>
                <w:sz w:val="24"/>
                <w:szCs w:val="24"/>
              </w:rPr>
              <w:t>Лидер дисциплины</w:t>
            </w:r>
          </w:p>
        </w:tc>
      </w:tr>
      <w:tr w:rsidR="00E24D2D" w:rsidRPr="00E24D2D" w14:paraId="0595F3BC" w14:textId="77777777" w:rsidTr="00443DA2">
        <w:tc>
          <w:tcPr>
            <w:tcW w:w="1730" w:type="dxa"/>
            <w:gridSpan w:val="4"/>
          </w:tcPr>
          <w:p w14:paraId="69E8D0B4" w14:textId="48220775" w:rsidR="00FA1259" w:rsidRPr="00E24D2D" w:rsidRDefault="00FA1259" w:rsidP="00DD62D2">
            <w:pPr>
              <w:jc w:val="both"/>
              <w:rPr>
                <w:rFonts w:ascii="Times New Roman" w:hAnsi="Times New Roman" w:cs="Times New Roman"/>
                <w:sz w:val="24"/>
                <w:szCs w:val="24"/>
              </w:rPr>
            </w:pPr>
            <w:r w:rsidRPr="00E24D2D">
              <w:rPr>
                <w:rFonts w:ascii="Times New Roman" w:hAnsi="Times New Roman" w:cs="Times New Roman"/>
                <w:sz w:val="24"/>
                <w:szCs w:val="24"/>
              </w:rPr>
              <w:t>Должность</w:t>
            </w:r>
          </w:p>
        </w:tc>
        <w:tc>
          <w:tcPr>
            <w:tcW w:w="1972" w:type="dxa"/>
            <w:gridSpan w:val="7"/>
          </w:tcPr>
          <w:p w14:paraId="239B7AD6" w14:textId="33E2513E" w:rsidR="00FA1259" w:rsidRPr="00E24D2D" w:rsidRDefault="009E49B6" w:rsidP="00DD62D2">
            <w:pPr>
              <w:jc w:val="both"/>
              <w:rPr>
                <w:rFonts w:ascii="Times New Roman" w:hAnsi="Times New Roman" w:cs="Times New Roman"/>
                <w:sz w:val="24"/>
                <w:szCs w:val="24"/>
              </w:rPr>
            </w:pPr>
            <w:r w:rsidRPr="00E24D2D">
              <w:rPr>
                <w:rFonts w:ascii="Times New Roman" w:hAnsi="Times New Roman" w:cs="Times New Roman"/>
                <w:sz w:val="24"/>
                <w:szCs w:val="24"/>
              </w:rPr>
              <w:t>ФИО</w:t>
            </w:r>
          </w:p>
        </w:tc>
        <w:tc>
          <w:tcPr>
            <w:tcW w:w="1714" w:type="dxa"/>
            <w:gridSpan w:val="2"/>
          </w:tcPr>
          <w:p w14:paraId="1EC4175F" w14:textId="6ED854F7" w:rsidR="00FA1259" w:rsidRPr="00E24D2D" w:rsidRDefault="009E49B6" w:rsidP="00DD62D2">
            <w:pPr>
              <w:rPr>
                <w:rFonts w:ascii="Times New Roman" w:hAnsi="Times New Roman" w:cs="Times New Roman"/>
                <w:sz w:val="24"/>
                <w:szCs w:val="24"/>
              </w:rPr>
            </w:pPr>
            <w:r w:rsidRPr="00E24D2D">
              <w:rPr>
                <w:rFonts w:ascii="Times New Roman" w:hAnsi="Times New Roman" w:cs="Times New Roman"/>
                <w:sz w:val="24"/>
                <w:szCs w:val="24"/>
              </w:rPr>
              <w:t>Кафедра</w:t>
            </w:r>
          </w:p>
        </w:tc>
        <w:tc>
          <w:tcPr>
            <w:tcW w:w="2693" w:type="dxa"/>
            <w:gridSpan w:val="2"/>
          </w:tcPr>
          <w:p w14:paraId="6831AEEE" w14:textId="77777777" w:rsidR="00FA1259" w:rsidRPr="00E24D2D" w:rsidRDefault="009E49B6" w:rsidP="00DD62D2">
            <w:pPr>
              <w:rPr>
                <w:rFonts w:ascii="Times New Roman" w:hAnsi="Times New Roman" w:cs="Times New Roman"/>
                <w:sz w:val="24"/>
                <w:szCs w:val="24"/>
              </w:rPr>
            </w:pPr>
            <w:r w:rsidRPr="00E24D2D">
              <w:rPr>
                <w:rFonts w:ascii="Times New Roman" w:hAnsi="Times New Roman" w:cs="Times New Roman"/>
                <w:sz w:val="24"/>
                <w:szCs w:val="24"/>
              </w:rPr>
              <w:t>Контактная информация</w:t>
            </w:r>
          </w:p>
          <w:p w14:paraId="63C150C1" w14:textId="3E474AD3" w:rsidR="003C3B15" w:rsidRPr="00E24D2D" w:rsidRDefault="003C3B15" w:rsidP="00DD62D2">
            <w:pPr>
              <w:rPr>
                <w:rFonts w:ascii="Times New Roman" w:hAnsi="Times New Roman" w:cs="Times New Roman"/>
                <w:sz w:val="24"/>
                <w:szCs w:val="24"/>
              </w:rPr>
            </w:pPr>
            <w:r w:rsidRPr="00E24D2D">
              <w:rPr>
                <w:rFonts w:ascii="Times New Roman" w:hAnsi="Times New Roman" w:cs="Times New Roman"/>
                <w:sz w:val="24"/>
                <w:szCs w:val="24"/>
              </w:rPr>
              <w:t xml:space="preserve">(тел., </w:t>
            </w:r>
            <w:r w:rsidRPr="00E24D2D">
              <w:rPr>
                <w:rFonts w:ascii="Times New Roman" w:hAnsi="Times New Roman" w:cs="Times New Roman"/>
                <w:sz w:val="24"/>
                <w:szCs w:val="24"/>
                <w:lang w:val="en-US"/>
              </w:rPr>
              <w:t>e</w:t>
            </w:r>
            <w:r w:rsidRPr="00E24D2D">
              <w:rPr>
                <w:rFonts w:ascii="Times New Roman" w:hAnsi="Times New Roman" w:cs="Times New Roman"/>
                <w:sz w:val="24"/>
                <w:szCs w:val="24"/>
              </w:rPr>
              <w:t>-</w:t>
            </w:r>
            <w:r w:rsidRPr="00E24D2D">
              <w:rPr>
                <w:rFonts w:ascii="Times New Roman" w:hAnsi="Times New Roman" w:cs="Times New Roman"/>
                <w:sz w:val="24"/>
                <w:szCs w:val="24"/>
                <w:lang w:val="en-US"/>
              </w:rPr>
              <w:t>mail</w:t>
            </w:r>
            <w:r w:rsidRPr="00E24D2D">
              <w:rPr>
                <w:rFonts w:ascii="Times New Roman" w:hAnsi="Times New Roman" w:cs="Times New Roman"/>
                <w:sz w:val="24"/>
                <w:szCs w:val="24"/>
              </w:rPr>
              <w:t>)</w:t>
            </w:r>
          </w:p>
        </w:tc>
        <w:tc>
          <w:tcPr>
            <w:tcW w:w="6379" w:type="dxa"/>
            <w:gridSpan w:val="2"/>
          </w:tcPr>
          <w:p w14:paraId="75A2E772" w14:textId="4CFDBB47" w:rsidR="00FA1259" w:rsidRPr="00E24D2D" w:rsidRDefault="00A822B1" w:rsidP="00DD62D2">
            <w:pPr>
              <w:rPr>
                <w:rFonts w:ascii="Times New Roman" w:hAnsi="Times New Roman" w:cs="Times New Roman"/>
                <w:sz w:val="24"/>
                <w:szCs w:val="24"/>
              </w:rPr>
            </w:pPr>
            <w:r w:rsidRPr="00E24D2D">
              <w:rPr>
                <w:rFonts w:ascii="Times New Roman" w:hAnsi="Times New Roman" w:cs="Times New Roman"/>
                <w:sz w:val="24"/>
                <w:szCs w:val="24"/>
              </w:rPr>
              <w:t>Консультации перед экзаменами</w:t>
            </w:r>
          </w:p>
        </w:tc>
      </w:tr>
      <w:tr w:rsidR="00E24D2D" w:rsidRPr="00E24D2D" w14:paraId="7B8FB5C4" w14:textId="77777777" w:rsidTr="00443DA2">
        <w:tc>
          <w:tcPr>
            <w:tcW w:w="1730" w:type="dxa"/>
            <w:gridSpan w:val="4"/>
          </w:tcPr>
          <w:p w14:paraId="3DDEFCBC" w14:textId="649CC3A5" w:rsidR="009B1B38" w:rsidRPr="00E24D2D" w:rsidRDefault="00FF0EE4" w:rsidP="00DD62D2">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Старший преподаватель</w:t>
            </w:r>
          </w:p>
        </w:tc>
        <w:tc>
          <w:tcPr>
            <w:tcW w:w="1972" w:type="dxa"/>
            <w:gridSpan w:val="7"/>
          </w:tcPr>
          <w:p w14:paraId="2E928746" w14:textId="32DB8EE3" w:rsidR="009B1B38" w:rsidRPr="00E24D2D" w:rsidRDefault="0050493A" w:rsidP="00DD62D2">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Тулепбергенова</w:t>
            </w:r>
            <w:proofErr w:type="spellEnd"/>
            <w:r w:rsidRPr="00E24D2D">
              <w:rPr>
                <w:rFonts w:ascii="Times New Roman" w:hAnsi="Times New Roman" w:cs="Times New Roman"/>
                <w:sz w:val="24"/>
                <w:szCs w:val="24"/>
              </w:rPr>
              <w:t xml:space="preserve"> </w:t>
            </w:r>
            <w:proofErr w:type="gramStart"/>
            <w:r w:rsidRPr="00E24D2D">
              <w:rPr>
                <w:rFonts w:ascii="Times New Roman" w:hAnsi="Times New Roman" w:cs="Times New Roman"/>
                <w:sz w:val="24"/>
                <w:szCs w:val="24"/>
              </w:rPr>
              <w:t>Л.А</w:t>
            </w:r>
            <w:proofErr w:type="gramEnd"/>
          </w:p>
        </w:tc>
        <w:tc>
          <w:tcPr>
            <w:tcW w:w="1714" w:type="dxa"/>
            <w:gridSpan w:val="2"/>
          </w:tcPr>
          <w:p w14:paraId="465C4D24" w14:textId="0DB98A4B" w:rsidR="009B1B38" w:rsidRPr="00E24D2D" w:rsidRDefault="007A5605" w:rsidP="00DD62D2">
            <w:pPr>
              <w:jc w:val="both"/>
              <w:rPr>
                <w:rFonts w:ascii="Times New Roman" w:hAnsi="Times New Roman" w:cs="Times New Roman"/>
                <w:sz w:val="24"/>
                <w:szCs w:val="24"/>
              </w:rPr>
            </w:pPr>
            <w:r w:rsidRPr="00E24D2D">
              <w:rPr>
                <w:rFonts w:ascii="Times New Roman" w:hAnsi="Times New Roman" w:cs="Times New Roman"/>
                <w:sz w:val="24"/>
                <w:szCs w:val="24"/>
              </w:rPr>
              <w:t>Клинических дисциплин</w:t>
            </w:r>
          </w:p>
        </w:tc>
        <w:tc>
          <w:tcPr>
            <w:tcW w:w="2693" w:type="dxa"/>
            <w:gridSpan w:val="2"/>
          </w:tcPr>
          <w:p w14:paraId="4CE86AA1" w14:textId="2BB087EB" w:rsidR="009B1B38" w:rsidRPr="00E24D2D" w:rsidRDefault="00373D8B" w:rsidP="00DD62D2">
            <w:pPr>
              <w:jc w:val="both"/>
              <w:rPr>
                <w:rFonts w:ascii="Times New Roman" w:hAnsi="Times New Roman" w:cs="Times New Roman"/>
                <w:sz w:val="24"/>
                <w:szCs w:val="24"/>
              </w:rPr>
            </w:pPr>
            <w:r w:rsidRPr="00E24D2D">
              <w:rPr>
                <w:rFonts w:ascii="Times New Roman" w:hAnsi="Times New Roman" w:cs="Times New Roman"/>
                <w:sz w:val="24"/>
                <w:szCs w:val="24"/>
              </w:rPr>
              <w:t>870</w:t>
            </w:r>
            <w:r w:rsidR="0050493A" w:rsidRPr="00E24D2D">
              <w:rPr>
                <w:rFonts w:ascii="Times New Roman" w:hAnsi="Times New Roman" w:cs="Times New Roman"/>
                <w:sz w:val="24"/>
                <w:szCs w:val="24"/>
              </w:rPr>
              <w:t>77605455</w:t>
            </w:r>
            <w:r w:rsidRPr="00E24D2D">
              <w:rPr>
                <w:rFonts w:ascii="Times New Roman" w:hAnsi="Times New Roman" w:cs="Times New Roman"/>
                <w:sz w:val="24"/>
                <w:szCs w:val="24"/>
              </w:rPr>
              <w:t>,</w:t>
            </w:r>
          </w:p>
          <w:p w14:paraId="5E082735" w14:textId="51999C1C" w:rsidR="00373D8B" w:rsidRPr="00E24D2D" w:rsidRDefault="0050493A" w:rsidP="00DD62D2">
            <w:pPr>
              <w:jc w:val="both"/>
              <w:rPr>
                <w:rFonts w:ascii="Times New Roman" w:hAnsi="Times New Roman" w:cs="Times New Roman"/>
                <w:sz w:val="24"/>
                <w:szCs w:val="24"/>
                <w:lang w:val="en-US"/>
              </w:rPr>
            </w:pPr>
            <w:hyperlink r:id="rId9" w:history="1">
              <w:r w:rsidRPr="00E24D2D">
                <w:rPr>
                  <w:rStyle w:val="a6"/>
                  <w:rFonts w:ascii="Times New Roman" w:hAnsi="Times New Roman" w:cs="Times New Roman"/>
                  <w:color w:val="auto"/>
                  <w:sz w:val="24"/>
                  <w:szCs w:val="24"/>
                  <w:lang w:val="en-US"/>
                </w:rPr>
                <w:t>lui.lvica</w:t>
              </w:r>
              <w:r w:rsidRPr="00E24D2D">
                <w:rPr>
                  <w:rStyle w:val="a6"/>
                  <w:rFonts w:ascii="Times New Roman" w:hAnsi="Times New Roman" w:cs="Times New Roman"/>
                  <w:color w:val="auto"/>
                  <w:sz w:val="24"/>
                  <w:szCs w:val="24"/>
                </w:rPr>
                <w:t>@</w:t>
              </w:r>
              <w:r w:rsidRPr="00E24D2D">
                <w:rPr>
                  <w:rStyle w:val="a6"/>
                  <w:rFonts w:ascii="Times New Roman" w:hAnsi="Times New Roman" w:cs="Times New Roman"/>
                  <w:color w:val="auto"/>
                  <w:sz w:val="24"/>
                  <w:szCs w:val="24"/>
                  <w:lang w:val="en-US"/>
                </w:rPr>
                <w:t>mail.ru</w:t>
              </w:r>
            </w:hyperlink>
          </w:p>
        </w:tc>
        <w:tc>
          <w:tcPr>
            <w:tcW w:w="6379" w:type="dxa"/>
            <w:gridSpan w:val="2"/>
          </w:tcPr>
          <w:p w14:paraId="79D500E1" w14:textId="47CBA41B" w:rsidR="009B1B38" w:rsidRPr="00E24D2D" w:rsidRDefault="007A5605" w:rsidP="00DD62D2">
            <w:pPr>
              <w:jc w:val="both"/>
              <w:rPr>
                <w:rFonts w:ascii="Times New Roman" w:hAnsi="Times New Roman" w:cs="Times New Roman"/>
                <w:sz w:val="24"/>
                <w:szCs w:val="24"/>
              </w:rPr>
            </w:pPr>
            <w:r w:rsidRPr="00E24D2D">
              <w:rPr>
                <w:rFonts w:ascii="Times New Roman" w:hAnsi="Times New Roman" w:cs="Times New Roman"/>
                <w:sz w:val="24"/>
                <w:szCs w:val="24"/>
              </w:rPr>
              <w:t>Перед экзаменационной сессий в рамках 60 минут</w:t>
            </w:r>
          </w:p>
        </w:tc>
      </w:tr>
      <w:tr w:rsidR="00E24D2D" w:rsidRPr="00E24D2D" w14:paraId="43D135B3" w14:textId="77777777" w:rsidTr="00443DA2">
        <w:tc>
          <w:tcPr>
            <w:tcW w:w="566" w:type="dxa"/>
            <w:shd w:val="clear" w:color="auto" w:fill="DEEAF6" w:themeFill="accent5" w:themeFillTint="33"/>
          </w:tcPr>
          <w:p w14:paraId="64B41563" w14:textId="0EE37CD7" w:rsidR="000B3455" w:rsidRPr="00E24D2D" w:rsidRDefault="00A231F3"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8</w:t>
            </w:r>
            <w:r w:rsidR="000B3455" w:rsidRPr="00E24D2D">
              <w:rPr>
                <w:rFonts w:ascii="Times New Roman" w:hAnsi="Times New Roman" w:cs="Times New Roman"/>
                <w:b/>
                <w:bCs/>
                <w:sz w:val="24"/>
                <w:szCs w:val="24"/>
              </w:rPr>
              <w:t>.</w:t>
            </w:r>
          </w:p>
        </w:tc>
        <w:tc>
          <w:tcPr>
            <w:tcW w:w="13922" w:type="dxa"/>
            <w:gridSpan w:val="16"/>
            <w:shd w:val="clear" w:color="auto" w:fill="DEEAF6" w:themeFill="accent5" w:themeFillTint="33"/>
          </w:tcPr>
          <w:p w14:paraId="6BA5699A" w14:textId="18F8FA4E" w:rsidR="000B3455" w:rsidRPr="00E24D2D" w:rsidRDefault="00366B40" w:rsidP="00DD62D2">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Содержание </w:t>
            </w:r>
            <w:r w:rsidR="004E40B3" w:rsidRPr="00E24D2D">
              <w:rPr>
                <w:rFonts w:ascii="Times New Roman" w:hAnsi="Times New Roman" w:cs="Times New Roman"/>
                <w:b/>
                <w:bCs/>
                <w:sz w:val="24"/>
                <w:szCs w:val="24"/>
              </w:rPr>
              <w:t>дисциплины</w:t>
            </w:r>
          </w:p>
        </w:tc>
      </w:tr>
      <w:tr w:rsidR="00E24D2D" w:rsidRPr="00E24D2D" w14:paraId="4E1A96DB" w14:textId="77777777" w:rsidTr="00443DA2">
        <w:tc>
          <w:tcPr>
            <w:tcW w:w="566" w:type="dxa"/>
          </w:tcPr>
          <w:p w14:paraId="4C05FE80" w14:textId="5C922578" w:rsidR="00753C2A" w:rsidRPr="00E24D2D" w:rsidRDefault="00753C2A" w:rsidP="00DD62D2">
            <w:pPr>
              <w:jc w:val="both"/>
              <w:rPr>
                <w:rFonts w:ascii="Times New Roman" w:hAnsi="Times New Roman" w:cs="Times New Roman"/>
                <w:sz w:val="24"/>
                <w:szCs w:val="24"/>
              </w:rPr>
            </w:pPr>
          </w:p>
        </w:tc>
        <w:tc>
          <w:tcPr>
            <w:tcW w:w="6976" w:type="dxa"/>
            <w:gridSpan w:val="13"/>
          </w:tcPr>
          <w:p w14:paraId="7F1ED364" w14:textId="77777777" w:rsidR="00753C2A" w:rsidRPr="00E24D2D" w:rsidRDefault="00753C2A" w:rsidP="00DD62D2">
            <w:pPr>
              <w:jc w:val="both"/>
              <w:rPr>
                <w:rFonts w:ascii="Times New Roman" w:hAnsi="Times New Roman" w:cs="Times New Roman"/>
                <w:sz w:val="24"/>
                <w:szCs w:val="24"/>
              </w:rPr>
            </w:pPr>
            <w:r w:rsidRPr="00E24D2D">
              <w:rPr>
                <w:rFonts w:ascii="Times New Roman" w:hAnsi="Times New Roman" w:cs="Times New Roman"/>
                <w:sz w:val="24"/>
                <w:szCs w:val="24"/>
              </w:rPr>
              <w:t>Название темы</w:t>
            </w:r>
          </w:p>
        </w:tc>
        <w:tc>
          <w:tcPr>
            <w:tcW w:w="850" w:type="dxa"/>
            <w:gridSpan w:val="2"/>
          </w:tcPr>
          <w:p w14:paraId="1D01529D" w14:textId="4FB8DF99" w:rsidR="00753C2A" w:rsidRPr="00E24D2D" w:rsidRDefault="00753C2A" w:rsidP="00DD62D2">
            <w:pPr>
              <w:jc w:val="both"/>
              <w:rPr>
                <w:rFonts w:ascii="Times New Roman" w:hAnsi="Times New Roman" w:cs="Times New Roman"/>
                <w:sz w:val="24"/>
                <w:szCs w:val="24"/>
              </w:rPr>
            </w:pPr>
            <w:r w:rsidRPr="00E24D2D">
              <w:rPr>
                <w:rFonts w:ascii="Times New Roman" w:hAnsi="Times New Roman" w:cs="Times New Roman"/>
                <w:sz w:val="24"/>
                <w:szCs w:val="24"/>
              </w:rPr>
              <w:t>Количество часов</w:t>
            </w:r>
          </w:p>
        </w:tc>
        <w:tc>
          <w:tcPr>
            <w:tcW w:w="6096" w:type="dxa"/>
          </w:tcPr>
          <w:p w14:paraId="4647DDF3" w14:textId="516EECD8" w:rsidR="00753C2A" w:rsidRPr="00E24D2D" w:rsidRDefault="00753C2A" w:rsidP="00DD62D2">
            <w:pPr>
              <w:jc w:val="both"/>
              <w:rPr>
                <w:rFonts w:ascii="Times New Roman" w:hAnsi="Times New Roman" w:cs="Times New Roman"/>
                <w:sz w:val="24"/>
                <w:szCs w:val="24"/>
              </w:rPr>
            </w:pPr>
            <w:r w:rsidRPr="00E24D2D">
              <w:rPr>
                <w:rFonts w:ascii="Times New Roman" w:hAnsi="Times New Roman" w:cs="Times New Roman"/>
                <w:sz w:val="24"/>
                <w:szCs w:val="24"/>
              </w:rPr>
              <w:t>Форма проведения</w:t>
            </w:r>
          </w:p>
        </w:tc>
      </w:tr>
      <w:tr w:rsidR="00E24D2D" w:rsidRPr="00E24D2D" w14:paraId="360F66C3" w14:textId="77777777" w:rsidTr="00443DA2">
        <w:trPr>
          <w:trHeight w:val="60"/>
        </w:trPr>
        <w:tc>
          <w:tcPr>
            <w:tcW w:w="566" w:type="dxa"/>
          </w:tcPr>
          <w:p w14:paraId="564FBDB9" w14:textId="77777777" w:rsidR="00E57484" w:rsidRPr="00E24D2D" w:rsidRDefault="00E57484" w:rsidP="00AC4F8D">
            <w:pPr>
              <w:pStyle w:val="a4"/>
              <w:numPr>
                <w:ilvl w:val="0"/>
                <w:numId w:val="1"/>
              </w:numPr>
              <w:ind w:left="0" w:firstLine="0"/>
              <w:rPr>
                <w:rFonts w:ascii="Times New Roman" w:hAnsi="Times New Roman" w:cs="Times New Roman"/>
                <w:sz w:val="24"/>
                <w:szCs w:val="24"/>
              </w:rPr>
            </w:pPr>
          </w:p>
        </w:tc>
        <w:tc>
          <w:tcPr>
            <w:tcW w:w="6976" w:type="dxa"/>
            <w:gridSpan w:val="13"/>
          </w:tcPr>
          <w:p w14:paraId="44C813B0" w14:textId="26259611" w:rsidR="00E57484" w:rsidRPr="00E24D2D" w:rsidRDefault="007A5605" w:rsidP="00FD2958">
            <w:pPr>
              <w:jc w:val="both"/>
              <w:rPr>
                <w:rFonts w:ascii="Times New Roman" w:hAnsi="Times New Roman" w:cs="Times New Roman"/>
                <w:sz w:val="24"/>
                <w:szCs w:val="24"/>
              </w:rPr>
            </w:pPr>
            <w:r w:rsidRPr="00E24D2D">
              <w:rPr>
                <w:rFonts w:ascii="Times New Roman" w:hAnsi="Times New Roman" w:cs="Times New Roman"/>
                <w:sz w:val="24"/>
                <w:szCs w:val="24"/>
              </w:rPr>
              <w:t>Внезапная смерть. Сердечно-легочная реанимация. Синдром внезапной смерти у детей. BLS. ACLS. PALS.</w:t>
            </w:r>
          </w:p>
        </w:tc>
        <w:tc>
          <w:tcPr>
            <w:tcW w:w="850" w:type="dxa"/>
            <w:gridSpan w:val="2"/>
          </w:tcPr>
          <w:p w14:paraId="4C2E3381" w14:textId="72C17A26" w:rsidR="00E57484" w:rsidRPr="00E24D2D" w:rsidRDefault="00E57484" w:rsidP="00E57484">
            <w:pPr>
              <w:jc w:val="both"/>
              <w:rPr>
                <w:rFonts w:ascii="Times New Roman" w:hAnsi="Times New Roman" w:cs="Times New Roman"/>
                <w:sz w:val="24"/>
                <w:szCs w:val="24"/>
              </w:rPr>
            </w:pPr>
            <w:r w:rsidRPr="00E24D2D">
              <w:rPr>
                <w:rFonts w:ascii="Times New Roman" w:hAnsi="Times New Roman" w:cs="Times New Roman"/>
                <w:sz w:val="24"/>
                <w:szCs w:val="24"/>
              </w:rPr>
              <w:t>6</w:t>
            </w:r>
          </w:p>
        </w:tc>
        <w:tc>
          <w:tcPr>
            <w:tcW w:w="6096" w:type="dxa"/>
          </w:tcPr>
          <w:p w14:paraId="1403D373" w14:textId="77777777" w:rsidR="00EA7536" w:rsidRPr="00E24D2D" w:rsidRDefault="00EA7536" w:rsidP="00EA7536">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237AB8C7" w14:textId="61B1A840" w:rsidR="00E57484" w:rsidRPr="00E24D2D" w:rsidRDefault="00EA7536" w:rsidP="00EA7536">
            <w:pPr>
              <w:jc w:val="both"/>
              <w:rPr>
                <w:rFonts w:ascii="Times New Roman" w:hAnsi="Times New Roman" w:cs="Times New Roman"/>
                <w:sz w:val="24"/>
                <w:szCs w:val="24"/>
              </w:rPr>
            </w:pPr>
            <w:r w:rsidRPr="00E24D2D">
              <w:rPr>
                <w:rFonts w:ascii="Times New Roman" w:hAnsi="Times New Roman" w:cs="Times New Roman"/>
                <w:sz w:val="24"/>
                <w:szCs w:val="24"/>
              </w:rPr>
              <w:t xml:space="preserve">2. Тренинг в симуляционном центре </w:t>
            </w:r>
          </w:p>
        </w:tc>
      </w:tr>
      <w:tr w:rsidR="00E24D2D" w:rsidRPr="00E24D2D" w14:paraId="201F13D0" w14:textId="77777777" w:rsidTr="00443DA2">
        <w:trPr>
          <w:trHeight w:val="60"/>
        </w:trPr>
        <w:tc>
          <w:tcPr>
            <w:tcW w:w="566" w:type="dxa"/>
          </w:tcPr>
          <w:p w14:paraId="07E610B9" w14:textId="77777777" w:rsidR="004927C7" w:rsidRPr="00E24D2D" w:rsidRDefault="004927C7" w:rsidP="00AC4F8D">
            <w:pPr>
              <w:pStyle w:val="a4"/>
              <w:numPr>
                <w:ilvl w:val="0"/>
                <w:numId w:val="1"/>
              </w:numPr>
              <w:ind w:left="0" w:firstLine="0"/>
              <w:rPr>
                <w:rFonts w:ascii="Times New Roman" w:hAnsi="Times New Roman" w:cs="Times New Roman"/>
                <w:sz w:val="24"/>
                <w:szCs w:val="24"/>
              </w:rPr>
            </w:pPr>
          </w:p>
        </w:tc>
        <w:tc>
          <w:tcPr>
            <w:tcW w:w="6976" w:type="dxa"/>
            <w:gridSpan w:val="13"/>
          </w:tcPr>
          <w:p w14:paraId="6B591B4D" w14:textId="3AD8B6CE" w:rsidR="00EA7536" w:rsidRPr="00E24D2D" w:rsidRDefault="00EA7536" w:rsidP="00EA7536">
            <w:pPr>
              <w:rPr>
                <w:rFonts w:ascii="Times New Roman" w:hAnsi="Times New Roman" w:cs="Times New Roman"/>
                <w:sz w:val="24"/>
                <w:szCs w:val="24"/>
              </w:rPr>
            </w:pPr>
            <w:r w:rsidRPr="00E24D2D">
              <w:rPr>
                <w:rFonts w:ascii="Times New Roman" w:hAnsi="Times New Roman" w:cs="Times New Roman"/>
                <w:sz w:val="24"/>
                <w:szCs w:val="24"/>
              </w:rPr>
              <w:t xml:space="preserve">Острый Коронарный Синдром. </w:t>
            </w:r>
            <w:proofErr w:type="spellStart"/>
            <w:r w:rsidR="00487544" w:rsidRPr="00E24D2D">
              <w:rPr>
                <w:rFonts w:ascii="Times New Roman" w:hAnsi="Times New Roman" w:cs="Times New Roman"/>
                <w:sz w:val="24"/>
                <w:szCs w:val="24"/>
              </w:rPr>
              <w:t>Жизнеопасные</w:t>
            </w:r>
            <w:proofErr w:type="spellEnd"/>
            <w:r w:rsidR="00487544" w:rsidRPr="00E24D2D">
              <w:rPr>
                <w:rFonts w:ascii="Times New Roman" w:hAnsi="Times New Roman" w:cs="Times New Roman"/>
                <w:sz w:val="24"/>
                <w:szCs w:val="24"/>
              </w:rPr>
              <w:t xml:space="preserve"> нарушения ритма сердца. </w:t>
            </w:r>
            <w:r w:rsidRPr="00E24D2D">
              <w:rPr>
                <w:rFonts w:ascii="Times New Roman" w:hAnsi="Times New Roman" w:cs="Times New Roman"/>
                <w:sz w:val="24"/>
                <w:szCs w:val="24"/>
              </w:rPr>
              <w:t>Кардиогенный шок.</w:t>
            </w:r>
            <w:r w:rsidR="00487544" w:rsidRPr="00E24D2D">
              <w:rPr>
                <w:rFonts w:ascii="Times New Roman" w:hAnsi="Times New Roman" w:cs="Times New Roman"/>
                <w:sz w:val="24"/>
                <w:szCs w:val="24"/>
              </w:rPr>
              <w:t xml:space="preserve"> </w:t>
            </w:r>
          </w:p>
          <w:p w14:paraId="13CD5D6C" w14:textId="5D49405F" w:rsidR="004927C7" w:rsidRPr="00E24D2D" w:rsidRDefault="004927C7" w:rsidP="004927C7">
            <w:pPr>
              <w:jc w:val="both"/>
              <w:rPr>
                <w:rFonts w:ascii="Times New Roman" w:hAnsi="Times New Roman" w:cs="Times New Roman"/>
                <w:sz w:val="24"/>
                <w:szCs w:val="24"/>
              </w:rPr>
            </w:pPr>
          </w:p>
        </w:tc>
        <w:tc>
          <w:tcPr>
            <w:tcW w:w="850" w:type="dxa"/>
            <w:gridSpan w:val="2"/>
          </w:tcPr>
          <w:p w14:paraId="201C406E" w14:textId="32A61482" w:rsidR="004927C7" w:rsidRPr="00E24D2D" w:rsidRDefault="00886619" w:rsidP="004927C7">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02D980FD" w14:textId="77777777" w:rsidR="00EA7536" w:rsidRPr="00E24D2D" w:rsidRDefault="00EA7536" w:rsidP="00EA7536">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76E090C7" w14:textId="6D36179D" w:rsidR="004927C7" w:rsidRPr="00E24D2D" w:rsidRDefault="00EA7536" w:rsidP="00EA7536">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22E9F52B" w14:textId="77777777" w:rsidTr="00443DA2">
        <w:trPr>
          <w:trHeight w:val="60"/>
        </w:trPr>
        <w:tc>
          <w:tcPr>
            <w:tcW w:w="566" w:type="dxa"/>
          </w:tcPr>
          <w:p w14:paraId="293845A7" w14:textId="77777777" w:rsidR="00F31FDE" w:rsidRPr="00E24D2D" w:rsidRDefault="00F31FDE" w:rsidP="00F31FDE">
            <w:pPr>
              <w:pStyle w:val="a4"/>
              <w:numPr>
                <w:ilvl w:val="0"/>
                <w:numId w:val="1"/>
              </w:numPr>
              <w:ind w:left="0" w:firstLine="0"/>
              <w:rPr>
                <w:rFonts w:ascii="Times New Roman" w:hAnsi="Times New Roman" w:cs="Times New Roman"/>
                <w:sz w:val="24"/>
                <w:szCs w:val="24"/>
              </w:rPr>
            </w:pPr>
          </w:p>
        </w:tc>
        <w:tc>
          <w:tcPr>
            <w:tcW w:w="6976" w:type="dxa"/>
            <w:gridSpan w:val="13"/>
          </w:tcPr>
          <w:p w14:paraId="6ED4EC69" w14:textId="5B5DD9DB" w:rsidR="00F31FDE" w:rsidRPr="00E24D2D" w:rsidRDefault="0050493A" w:rsidP="00471790">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 xml:space="preserve">Анафилактический шок. </w:t>
            </w:r>
            <w:r w:rsidR="00E24D2D" w:rsidRPr="00E24D2D">
              <w:rPr>
                <w:rFonts w:ascii="Times New Roman" w:hAnsi="Times New Roman" w:cs="Times New Roman"/>
                <w:sz w:val="24"/>
                <w:szCs w:val="24"/>
                <w:lang w:val="kk-KZ"/>
              </w:rPr>
              <w:t xml:space="preserve">Диагностика. Дифференциальная диагностика. </w:t>
            </w:r>
            <w:r w:rsidRPr="00E24D2D">
              <w:rPr>
                <w:rFonts w:ascii="Times New Roman" w:hAnsi="Times New Roman" w:cs="Times New Roman"/>
                <w:sz w:val="24"/>
                <w:szCs w:val="24"/>
                <w:lang w:val="kk-KZ"/>
              </w:rPr>
              <w:t>Оказание неотложной помощи.</w:t>
            </w:r>
            <w:r w:rsidR="00E24D2D" w:rsidRPr="00E24D2D">
              <w:rPr>
                <w:rFonts w:ascii="Times New Roman" w:hAnsi="Times New Roman" w:cs="Times New Roman"/>
                <w:sz w:val="24"/>
                <w:szCs w:val="24"/>
                <w:lang w:val="kk-KZ"/>
              </w:rPr>
              <w:t xml:space="preserve"> </w:t>
            </w:r>
          </w:p>
        </w:tc>
        <w:tc>
          <w:tcPr>
            <w:tcW w:w="850" w:type="dxa"/>
            <w:gridSpan w:val="2"/>
          </w:tcPr>
          <w:p w14:paraId="797E62B0" w14:textId="5B41D1D2" w:rsidR="00F31FDE" w:rsidRPr="00E24D2D" w:rsidRDefault="00487544" w:rsidP="00F31FDE">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51F6D356" w14:textId="77777777" w:rsidR="00487544" w:rsidRPr="00E24D2D" w:rsidRDefault="00487544" w:rsidP="00487544">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009D0588" w14:textId="05167A0A" w:rsidR="00F31FDE" w:rsidRPr="00E24D2D" w:rsidRDefault="00487544" w:rsidP="00487544">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7A25F80C" w14:textId="77777777" w:rsidTr="00443DA2">
        <w:trPr>
          <w:trHeight w:val="60"/>
        </w:trPr>
        <w:tc>
          <w:tcPr>
            <w:tcW w:w="566" w:type="dxa"/>
          </w:tcPr>
          <w:p w14:paraId="44C4162A" w14:textId="77777777" w:rsidR="00FD2958" w:rsidRPr="00E24D2D" w:rsidRDefault="00FD2958" w:rsidP="00FD2958">
            <w:pPr>
              <w:pStyle w:val="a4"/>
              <w:numPr>
                <w:ilvl w:val="0"/>
                <w:numId w:val="1"/>
              </w:numPr>
              <w:ind w:left="0" w:firstLine="0"/>
              <w:rPr>
                <w:rFonts w:ascii="Times New Roman" w:hAnsi="Times New Roman" w:cs="Times New Roman"/>
                <w:sz w:val="24"/>
                <w:szCs w:val="24"/>
              </w:rPr>
            </w:pPr>
          </w:p>
        </w:tc>
        <w:tc>
          <w:tcPr>
            <w:tcW w:w="6976" w:type="dxa"/>
            <w:gridSpan w:val="13"/>
          </w:tcPr>
          <w:p w14:paraId="3B8ED9C6" w14:textId="26E9DF98"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sz w:val="24"/>
                <w:szCs w:val="24"/>
              </w:rPr>
              <w:t>Артериальная гипертония. Гипертонический криз.</w:t>
            </w:r>
          </w:p>
          <w:p w14:paraId="6C183468" w14:textId="72454B2E"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Острая лево- и правожелудочковая недостаточность. ТЭЛА</w:t>
            </w:r>
          </w:p>
        </w:tc>
        <w:tc>
          <w:tcPr>
            <w:tcW w:w="850" w:type="dxa"/>
            <w:gridSpan w:val="2"/>
          </w:tcPr>
          <w:p w14:paraId="31932785" w14:textId="43302451" w:rsidR="00FD2958" w:rsidRPr="00E24D2D" w:rsidRDefault="00FD2958" w:rsidP="00FD2958">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0E553000"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755FE01F" w14:textId="751F3BAD"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218CBF55" w14:textId="77777777" w:rsidTr="00443DA2">
        <w:trPr>
          <w:trHeight w:val="60"/>
        </w:trPr>
        <w:tc>
          <w:tcPr>
            <w:tcW w:w="2581" w:type="dxa"/>
            <w:gridSpan w:val="6"/>
          </w:tcPr>
          <w:p w14:paraId="197568AD" w14:textId="1B9DD909"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b/>
                <w:bCs/>
                <w:sz w:val="24"/>
                <w:szCs w:val="24"/>
                <w:lang w:val="kk-KZ"/>
              </w:rPr>
              <w:t>Рубежный контроль 1</w:t>
            </w:r>
          </w:p>
        </w:tc>
        <w:tc>
          <w:tcPr>
            <w:tcW w:w="11907" w:type="dxa"/>
            <w:gridSpan w:val="11"/>
          </w:tcPr>
          <w:p w14:paraId="5D645BC3" w14:textId="77777777" w:rsidR="00FD2958" w:rsidRPr="00E24D2D" w:rsidRDefault="00FD2958" w:rsidP="00FD2958">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Суммативное</w:t>
            </w:r>
            <w:proofErr w:type="spellEnd"/>
            <w:r w:rsidRPr="00E24D2D">
              <w:rPr>
                <w:rFonts w:ascii="Times New Roman" w:hAnsi="Times New Roman" w:cs="Times New Roman"/>
                <w:sz w:val="24"/>
                <w:szCs w:val="24"/>
              </w:rPr>
              <w:t xml:space="preserve"> оценивание:</w:t>
            </w:r>
          </w:p>
          <w:p w14:paraId="6E21244D"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2 этапа: </w:t>
            </w:r>
          </w:p>
          <w:p w14:paraId="087A7D5C" w14:textId="32E375D2"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1-й этап – </w:t>
            </w:r>
            <w:r w:rsidRPr="00E24D2D">
              <w:rPr>
                <w:rFonts w:ascii="Times New Roman" w:hAnsi="Times New Roman" w:cs="Times New Roman"/>
                <w:sz w:val="24"/>
                <w:szCs w:val="24"/>
                <w:lang w:val="kk-KZ"/>
              </w:rPr>
              <w:t>т</w:t>
            </w:r>
            <w:proofErr w:type="spellStart"/>
            <w:r w:rsidRPr="00E24D2D">
              <w:rPr>
                <w:rFonts w:ascii="Times New Roman" w:hAnsi="Times New Roman" w:cs="Times New Roman"/>
                <w:sz w:val="24"/>
                <w:szCs w:val="24"/>
              </w:rPr>
              <w:t>естирование</w:t>
            </w:r>
            <w:proofErr w:type="spellEnd"/>
            <w:r w:rsidRPr="00E24D2D">
              <w:rPr>
                <w:rFonts w:ascii="Times New Roman" w:hAnsi="Times New Roman" w:cs="Times New Roman"/>
                <w:sz w:val="24"/>
                <w:szCs w:val="24"/>
              </w:rPr>
              <w:t xml:space="preserve">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 - </w:t>
            </w:r>
            <w:r w:rsidR="006D340A" w:rsidRPr="00E24D2D">
              <w:rPr>
                <w:rFonts w:ascii="Times New Roman" w:hAnsi="Times New Roman" w:cs="Times New Roman"/>
                <w:sz w:val="24"/>
                <w:szCs w:val="24"/>
              </w:rPr>
              <w:t>50</w:t>
            </w:r>
            <w:r w:rsidRPr="00E24D2D">
              <w:rPr>
                <w:rFonts w:ascii="Times New Roman" w:hAnsi="Times New Roman" w:cs="Times New Roman"/>
                <w:sz w:val="24"/>
                <w:szCs w:val="24"/>
              </w:rPr>
              <w:t xml:space="preserve">% </w:t>
            </w:r>
          </w:p>
          <w:p w14:paraId="78A9B4DF" w14:textId="6DAF3BD1"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w:t>
            </w:r>
            <w:r w:rsidR="006D340A" w:rsidRPr="00E24D2D">
              <w:rPr>
                <w:rFonts w:ascii="Times New Roman" w:hAnsi="Times New Roman" w:cs="Times New Roman"/>
                <w:sz w:val="24"/>
                <w:szCs w:val="24"/>
              </w:rPr>
              <w:t xml:space="preserve"> ОСКЭ</w:t>
            </w:r>
            <w:r w:rsidRPr="00E24D2D">
              <w:rPr>
                <w:rFonts w:ascii="Times New Roman" w:hAnsi="Times New Roman" w:cs="Times New Roman"/>
                <w:sz w:val="24"/>
                <w:szCs w:val="24"/>
              </w:rPr>
              <w:t xml:space="preserve"> - </w:t>
            </w:r>
            <w:r w:rsidR="006D340A" w:rsidRPr="00E24D2D">
              <w:rPr>
                <w:rFonts w:ascii="Times New Roman" w:hAnsi="Times New Roman" w:cs="Times New Roman"/>
                <w:sz w:val="24"/>
                <w:szCs w:val="24"/>
              </w:rPr>
              <w:t>5</w:t>
            </w:r>
            <w:r w:rsidRPr="00E24D2D">
              <w:rPr>
                <w:rFonts w:ascii="Times New Roman" w:hAnsi="Times New Roman" w:cs="Times New Roman"/>
                <w:sz w:val="24"/>
                <w:szCs w:val="24"/>
              </w:rPr>
              <w:t>0%</w:t>
            </w:r>
          </w:p>
        </w:tc>
      </w:tr>
      <w:tr w:rsidR="00E24D2D" w:rsidRPr="00E24D2D" w14:paraId="1E87A525" w14:textId="77777777" w:rsidTr="00443DA2">
        <w:trPr>
          <w:trHeight w:val="60"/>
        </w:trPr>
        <w:tc>
          <w:tcPr>
            <w:tcW w:w="566" w:type="dxa"/>
          </w:tcPr>
          <w:p w14:paraId="789A812E" w14:textId="77777777" w:rsidR="00FD2958" w:rsidRPr="00E24D2D" w:rsidRDefault="00FD2958" w:rsidP="00FD2958">
            <w:pPr>
              <w:pStyle w:val="a4"/>
              <w:numPr>
                <w:ilvl w:val="0"/>
                <w:numId w:val="1"/>
              </w:numPr>
              <w:ind w:left="0" w:firstLine="0"/>
              <w:rPr>
                <w:rFonts w:ascii="Times New Roman" w:hAnsi="Times New Roman" w:cs="Times New Roman"/>
                <w:sz w:val="24"/>
                <w:szCs w:val="24"/>
              </w:rPr>
            </w:pPr>
          </w:p>
        </w:tc>
        <w:tc>
          <w:tcPr>
            <w:tcW w:w="6976" w:type="dxa"/>
            <w:gridSpan w:val="13"/>
            <w:vAlign w:val="center"/>
          </w:tcPr>
          <w:p w14:paraId="5A5AC429" w14:textId="53FC9A02" w:rsidR="00FD2958" w:rsidRPr="00E24D2D" w:rsidRDefault="00FD2958" w:rsidP="00074B53">
            <w:pPr>
              <w:jc w:val="both"/>
              <w:rPr>
                <w:rFonts w:ascii="Times New Roman" w:hAnsi="Times New Roman" w:cs="Times New Roman"/>
                <w:sz w:val="24"/>
                <w:szCs w:val="24"/>
              </w:rPr>
            </w:pPr>
            <w:r w:rsidRPr="00E24D2D">
              <w:rPr>
                <w:rFonts w:ascii="Times New Roman" w:hAnsi="Times New Roman" w:cs="Times New Roman"/>
                <w:sz w:val="24"/>
                <w:szCs w:val="24"/>
              </w:rPr>
              <w:t xml:space="preserve">Анафилактический шок. </w:t>
            </w:r>
            <w:r w:rsidR="00471790" w:rsidRPr="00E24D2D">
              <w:rPr>
                <w:rFonts w:ascii="Times New Roman" w:hAnsi="Times New Roman" w:cs="Times New Roman"/>
                <w:sz w:val="24"/>
                <w:szCs w:val="24"/>
              </w:rPr>
              <w:t xml:space="preserve">Крапивница. Отек Квинке. Синдром Лайелла. </w:t>
            </w:r>
          </w:p>
        </w:tc>
        <w:tc>
          <w:tcPr>
            <w:tcW w:w="850" w:type="dxa"/>
            <w:gridSpan w:val="2"/>
          </w:tcPr>
          <w:p w14:paraId="67243BDF" w14:textId="62CC6614" w:rsidR="00FD2958" w:rsidRPr="00E24D2D" w:rsidRDefault="00FD2958" w:rsidP="00FD2958">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23A06515"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7419D830" w14:textId="5B52A334"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5FAEC509" w14:textId="77777777" w:rsidTr="00443DA2">
        <w:trPr>
          <w:trHeight w:val="60"/>
        </w:trPr>
        <w:tc>
          <w:tcPr>
            <w:tcW w:w="566" w:type="dxa"/>
          </w:tcPr>
          <w:p w14:paraId="0F4B98F6" w14:textId="77777777" w:rsidR="00FD2958" w:rsidRPr="00E24D2D" w:rsidRDefault="00FD2958" w:rsidP="00FD2958">
            <w:pPr>
              <w:pStyle w:val="a4"/>
              <w:numPr>
                <w:ilvl w:val="0"/>
                <w:numId w:val="1"/>
              </w:numPr>
              <w:ind w:left="0" w:firstLine="0"/>
              <w:rPr>
                <w:rFonts w:ascii="Times New Roman" w:hAnsi="Times New Roman" w:cs="Times New Roman"/>
                <w:sz w:val="24"/>
                <w:szCs w:val="24"/>
              </w:rPr>
            </w:pPr>
          </w:p>
        </w:tc>
        <w:tc>
          <w:tcPr>
            <w:tcW w:w="6976" w:type="dxa"/>
            <w:gridSpan w:val="13"/>
          </w:tcPr>
          <w:p w14:paraId="6237D98D" w14:textId="24D24569" w:rsidR="00FD2958" w:rsidRPr="00E24D2D" w:rsidRDefault="00FD2958" w:rsidP="00074B53">
            <w:pPr>
              <w:rPr>
                <w:rFonts w:ascii="Times New Roman" w:hAnsi="Times New Roman" w:cs="Times New Roman"/>
                <w:sz w:val="24"/>
                <w:szCs w:val="24"/>
              </w:rPr>
            </w:pPr>
            <w:r w:rsidRPr="00E24D2D">
              <w:rPr>
                <w:rFonts w:ascii="Times New Roman" w:hAnsi="Times New Roman" w:cs="Times New Roman"/>
                <w:sz w:val="24"/>
                <w:szCs w:val="24"/>
              </w:rPr>
              <w:t>Астматический статус. Острая дыхательная недостаточность.</w:t>
            </w:r>
            <w:r w:rsidR="00471790" w:rsidRPr="00E24D2D">
              <w:rPr>
                <w:rFonts w:ascii="Times New Roman" w:hAnsi="Times New Roman" w:cs="Times New Roman"/>
                <w:sz w:val="24"/>
                <w:szCs w:val="24"/>
              </w:rPr>
              <w:t xml:space="preserve"> </w:t>
            </w:r>
            <w:r w:rsidR="00074B53" w:rsidRPr="00E24D2D">
              <w:rPr>
                <w:rFonts w:ascii="Times New Roman" w:hAnsi="Times New Roman" w:cs="Times New Roman"/>
                <w:sz w:val="24"/>
                <w:szCs w:val="24"/>
              </w:rPr>
              <w:t xml:space="preserve">ОРДС. </w:t>
            </w:r>
            <w:proofErr w:type="spellStart"/>
            <w:r w:rsidR="00074B53" w:rsidRPr="00E24D2D">
              <w:rPr>
                <w:rFonts w:ascii="Times New Roman" w:hAnsi="Times New Roman" w:cs="Times New Roman"/>
                <w:sz w:val="24"/>
                <w:szCs w:val="24"/>
              </w:rPr>
              <w:t>Коникотомия</w:t>
            </w:r>
            <w:proofErr w:type="spellEnd"/>
            <w:r w:rsidRPr="00E24D2D">
              <w:rPr>
                <w:rFonts w:ascii="Times New Roman" w:hAnsi="Times New Roman" w:cs="Times New Roman"/>
                <w:sz w:val="24"/>
                <w:szCs w:val="24"/>
              </w:rPr>
              <w:t xml:space="preserve">                                                                                                               </w:t>
            </w:r>
          </w:p>
        </w:tc>
        <w:tc>
          <w:tcPr>
            <w:tcW w:w="850" w:type="dxa"/>
            <w:gridSpan w:val="2"/>
          </w:tcPr>
          <w:p w14:paraId="13A1DB4E" w14:textId="1B0520C0" w:rsidR="00FD2958" w:rsidRPr="00E24D2D" w:rsidRDefault="00471790" w:rsidP="00FD2958">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7B46E89F"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4366F416" w14:textId="6A571FDC"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108ABB2E" w14:textId="77777777" w:rsidTr="00443DA2">
        <w:trPr>
          <w:trHeight w:val="60"/>
        </w:trPr>
        <w:tc>
          <w:tcPr>
            <w:tcW w:w="566" w:type="dxa"/>
          </w:tcPr>
          <w:p w14:paraId="6708466F" w14:textId="77777777" w:rsidR="00471790" w:rsidRPr="00E24D2D" w:rsidRDefault="00471790" w:rsidP="00FD2958">
            <w:pPr>
              <w:pStyle w:val="a4"/>
              <w:numPr>
                <w:ilvl w:val="0"/>
                <w:numId w:val="1"/>
              </w:numPr>
              <w:ind w:left="0" w:firstLine="0"/>
              <w:rPr>
                <w:rFonts w:ascii="Times New Roman" w:hAnsi="Times New Roman" w:cs="Times New Roman"/>
                <w:sz w:val="24"/>
                <w:szCs w:val="24"/>
              </w:rPr>
            </w:pPr>
          </w:p>
        </w:tc>
        <w:tc>
          <w:tcPr>
            <w:tcW w:w="6976" w:type="dxa"/>
            <w:gridSpan w:val="13"/>
          </w:tcPr>
          <w:p w14:paraId="4382F747" w14:textId="1F87A329" w:rsidR="00471790" w:rsidRPr="00E24D2D" w:rsidRDefault="00471790" w:rsidP="00471790">
            <w:pPr>
              <w:rPr>
                <w:rFonts w:ascii="Times New Roman" w:hAnsi="Times New Roman" w:cs="Times New Roman"/>
                <w:sz w:val="24"/>
                <w:szCs w:val="24"/>
              </w:rPr>
            </w:pPr>
            <w:r w:rsidRPr="00E24D2D">
              <w:rPr>
                <w:rFonts w:ascii="Times New Roman" w:hAnsi="Times New Roman" w:cs="Times New Roman"/>
                <w:sz w:val="24"/>
                <w:szCs w:val="24"/>
              </w:rPr>
              <w:t xml:space="preserve">Раны. Кровотечения. </w:t>
            </w:r>
            <w:r w:rsidR="0050493A" w:rsidRPr="00E24D2D">
              <w:rPr>
                <w:rFonts w:ascii="Times New Roman" w:hAnsi="Times New Roman" w:cs="Times New Roman"/>
                <w:sz w:val="24"/>
                <w:szCs w:val="24"/>
              </w:rPr>
              <w:t>Обработка раны</w:t>
            </w:r>
          </w:p>
        </w:tc>
        <w:tc>
          <w:tcPr>
            <w:tcW w:w="850" w:type="dxa"/>
            <w:gridSpan w:val="2"/>
          </w:tcPr>
          <w:p w14:paraId="125533C4" w14:textId="70E6A2A5" w:rsidR="00471790" w:rsidRPr="00E24D2D" w:rsidRDefault="00471790" w:rsidP="00FD2958">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4E1475D6" w14:textId="77777777" w:rsidR="00471790" w:rsidRPr="00E24D2D" w:rsidRDefault="00471790" w:rsidP="00471790">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69AF98ED" w14:textId="01F96970" w:rsidR="00471790" w:rsidRPr="00E24D2D" w:rsidRDefault="00471790" w:rsidP="00471790">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7B34B7E0" w14:textId="77777777" w:rsidTr="00443DA2">
        <w:trPr>
          <w:trHeight w:val="60"/>
        </w:trPr>
        <w:tc>
          <w:tcPr>
            <w:tcW w:w="566" w:type="dxa"/>
          </w:tcPr>
          <w:p w14:paraId="61DAD1D8" w14:textId="77777777" w:rsidR="00471790" w:rsidRPr="00E24D2D" w:rsidRDefault="00471790" w:rsidP="00FD2958">
            <w:pPr>
              <w:pStyle w:val="a4"/>
              <w:numPr>
                <w:ilvl w:val="0"/>
                <w:numId w:val="1"/>
              </w:numPr>
              <w:ind w:left="0" w:firstLine="0"/>
              <w:rPr>
                <w:rFonts w:ascii="Times New Roman" w:hAnsi="Times New Roman" w:cs="Times New Roman"/>
                <w:sz w:val="24"/>
                <w:szCs w:val="24"/>
              </w:rPr>
            </w:pPr>
          </w:p>
        </w:tc>
        <w:tc>
          <w:tcPr>
            <w:tcW w:w="6976" w:type="dxa"/>
            <w:gridSpan w:val="13"/>
          </w:tcPr>
          <w:p w14:paraId="22B128E8" w14:textId="445C7E4B" w:rsidR="00471790" w:rsidRPr="00E24D2D" w:rsidRDefault="00074B53" w:rsidP="00471790">
            <w:pPr>
              <w:rPr>
                <w:rFonts w:ascii="Times New Roman" w:hAnsi="Times New Roman" w:cs="Times New Roman"/>
                <w:sz w:val="24"/>
                <w:szCs w:val="24"/>
              </w:rPr>
            </w:pPr>
            <w:r w:rsidRPr="00E24D2D">
              <w:rPr>
                <w:rFonts w:ascii="Times New Roman" w:hAnsi="Times New Roman" w:cs="Times New Roman"/>
                <w:sz w:val="24"/>
                <w:szCs w:val="24"/>
              </w:rPr>
              <w:t xml:space="preserve">Мышечно-скелетная травма. </w:t>
            </w:r>
            <w:r w:rsidR="00471790" w:rsidRPr="00E24D2D">
              <w:rPr>
                <w:rFonts w:ascii="Times New Roman" w:hAnsi="Times New Roman" w:cs="Times New Roman"/>
                <w:sz w:val="24"/>
                <w:szCs w:val="24"/>
              </w:rPr>
              <w:t>Переломы, болевой шок.</w:t>
            </w:r>
          </w:p>
        </w:tc>
        <w:tc>
          <w:tcPr>
            <w:tcW w:w="850" w:type="dxa"/>
            <w:gridSpan w:val="2"/>
          </w:tcPr>
          <w:p w14:paraId="017B132B" w14:textId="425AFDE0" w:rsidR="00471790" w:rsidRPr="00E24D2D" w:rsidRDefault="00471790" w:rsidP="00FD2958">
            <w:pPr>
              <w:jc w:val="both"/>
              <w:rPr>
                <w:rFonts w:ascii="Times New Roman" w:hAnsi="Times New Roman" w:cs="Times New Roman"/>
                <w:sz w:val="24"/>
                <w:szCs w:val="24"/>
                <w:lang w:val="kk-KZ"/>
              </w:rPr>
            </w:pPr>
            <w:r w:rsidRPr="00E24D2D">
              <w:rPr>
                <w:rFonts w:ascii="Times New Roman" w:hAnsi="Times New Roman" w:cs="Times New Roman"/>
                <w:sz w:val="24"/>
                <w:szCs w:val="24"/>
                <w:lang w:val="kk-KZ"/>
              </w:rPr>
              <w:t>6</w:t>
            </w:r>
          </w:p>
        </w:tc>
        <w:tc>
          <w:tcPr>
            <w:tcW w:w="6096" w:type="dxa"/>
          </w:tcPr>
          <w:p w14:paraId="584EA73B" w14:textId="77777777" w:rsidR="00471790" w:rsidRPr="00E24D2D" w:rsidRDefault="00471790" w:rsidP="00471790">
            <w:pPr>
              <w:jc w:val="both"/>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699B05A7" w14:textId="5C726F75" w:rsidR="00471790" w:rsidRPr="00E24D2D" w:rsidRDefault="00471790" w:rsidP="00471790">
            <w:pPr>
              <w:jc w:val="both"/>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008978D1" w14:textId="77777777" w:rsidTr="00443DA2">
        <w:tc>
          <w:tcPr>
            <w:tcW w:w="2722" w:type="dxa"/>
            <w:gridSpan w:val="7"/>
          </w:tcPr>
          <w:p w14:paraId="5550A6FD" w14:textId="0B226098" w:rsidR="00FD2958" w:rsidRPr="00E24D2D" w:rsidRDefault="00FD2958" w:rsidP="00FD2958">
            <w:pPr>
              <w:jc w:val="both"/>
              <w:rPr>
                <w:rFonts w:ascii="Times New Roman" w:hAnsi="Times New Roman" w:cs="Times New Roman"/>
                <w:iCs/>
                <w:sz w:val="24"/>
                <w:szCs w:val="24"/>
              </w:rPr>
            </w:pPr>
            <w:r w:rsidRPr="00E24D2D">
              <w:rPr>
                <w:rFonts w:ascii="Times New Roman" w:hAnsi="Times New Roman" w:cs="Times New Roman"/>
                <w:b/>
                <w:iCs/>
                <w:sz w:val="24"/>
                <w:szCs w:val="24"/>
              </w:rPr>
              <w:t>Рубежный контроль 2</w:t>
            </w:r>
          </w:p>
        </w:tc>
        <w:tc>
          <w:tcPr>
            <w:tcW w:w="11766" w:type="dxa"/>
            <w:gridSpan w:val="10"/>
          </w:tcPr>
          <w:p w14:paraId="564B5C31" w14:textId="77777777" w:rsidR="00FD2958" w:rsidRPr="00E24D2D" w:rsidRDefault="00FD2958" w:rsidP="00FD2958">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Суммативное</w:t>
            </w:r>
            <w:proofErr w:type="spellEnd"/>
            <w:r w:rsidRPr="00E24D2D">
              <w:rPr>
                <w:rFonts w:ascii="Times New Roman" w:hAnsi="Times New Roman" w:cs="Times New Roman"/>
                <w:sz w:val="24"/>
                <w:szCs w:val="24"/>
              </w:rPr>
              <w:t xml:space="preserve"> оценивание:</w:t>
            </w:r>
          </w:p>
          <w:p w14:paraId="278C718A"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2 этапа: </w:t>
            </w:r>
          </w:p>
          <w:p w14:paraId="31CFBD58" w14:textId="53A92461" w:rsidR="006D340A" w:rsidRPr="00E24D2D" w:rsidRDefault="00400024" w:rsidP="006D340A">
            <w:pPr>
              <w:jc w:val="both"/>
              <w:rPr>
                <w:rFonts w:ascii="Times New Roman" w:hAnsi="Times New Roman" w:cs="Times New Roman"/>
                <w:sz w:val="24"/>
                <w:szCs w:val="24"/>
              </w:rPr>
            </w:pPr>
            <w:r w:rsidRPr="00E24D2D">
              <w:rPr>
                <w:rFonts w:ascii="Times New Roman" w:hAnsi="Times New Roman" w:cs="Times New Roman"/>
                <w:sz w:val="24"/>
                <w:szCs w:val="24"/>
              </w:rPr>
              <w:t>1</w:t>
            </w:r>
            <w:r w:rsidR="006D340A" w:rsidRPr="00E24D2D">
              <w:rPr>
                <w:rFonts w:ascii="Times New Roman" w:hAnsi="Times New Roman" w:cs="Times New Roman"/>
                <w:sz w:val="24"/>
                <w:szCs w:val="24"/>
              </w:rPr>
              <w:t xml:space="preserve">-й этап – </w:t>
            </w:r>
            <w:r w:rsidR="006D340A" w:rsidRPr="00E24D2D">
              <w:rPr>
                <w:rFonts w:ascii="Times New Roman" w:hAnsi="Times New Roman" w:cs="Times New Roman"/>
                <w:sz w:val="24"/>
                <w:szCs w:val="24"/>
                <w:lang w:val="kk-KZ"/>
              </w:rPr>
              <w:t>т</w:t>
            </w:r>
            <w:proofErr w:type="spellStart"/>
            <w:r w:rsidR="006D340A" w:rsidRPr="00E24D2D">
              <w:rPr>
                <w:rFonts w:ascii="Times New Roman" w:hAnsi="Times New Roman" w:cs="Times New Roman"/>
                <w:sz w:val="24"/>
                <w:szCs w:val="24"/>
              </w:rPr>
              <w:t>естирование</w:t>
            </w:r>
            <w:proofErr w:type="spellEnd"/>
            <w:r w:rsidR="006D340A" w:rsidRPr="00E24D2D">
              <w:rPr>
                <w:rFonts w:ascii="Times New Roman" w:hAnsi="Times New Roman" w:cs="Times New Roman"/>
                <w:sz w:val="24"/>
                <w:szCs w:val="24"/>
              </w:rPr>
              <w:t xml:space="preserve"> по </w:t>
            </w:r>
            <w:r w:rsidR="006D340A" w:rsidRPr="00E24D2D">
              <w:rPr>
                <w:rFonts w:ascii="Times New Roman" w:hAnsi="Times New Roman" w:cs="Times New Roman"/>
                <w:sz w:val="24"/>
                <w:szCs w:val="24"/>
                <w:lang w:val="en-US"/>
              </w:rPr>
              <w:t>MCQ</w:t>
            </w:r>
            <w:r w:rsidR="006D340A" w:rsidRPr="00E24D2D">
              <w:rPr>
                <w:rFonts w:ascii="Times New Roman" w:hAnsi="Times New Roman" w:cs="Times New Roman"/>
                <w:sz w:val="24"/>
                <w:szCs w:val="24"/>
              </w:rPr>
              <w:t xml:space="preserve"> на понимание и применение - 50% </w:t>
            </w:r>
          </w:p>
          <w:p w14:paraId="6FC55637" w14:textId="099FB6A2" w:rsidR="00FD2958" w:rsidRPr="00E24D2D" w:rsidRDefault="006D340A" w:rsidP="006D340A">
            <w:pPr>
              <w:jc w:val="both"/>
              <w:rPr>
                <w:rFonts w:ascii="Times New Roman" w:hAnsi="Times New Roman" w:cs="Times New Roman"/>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 ОСКЭ - 50%</w:t>
            </w:r>
          </w:p>
        </w:tc>
      </w:tr>
      <w:tr w:rsidR="00E24D2D" w:rsidRPr="00E24D2D" w14:paraId="1D758793" w14:textId="77777777" w:rsidTr="00443DA2">
        <w:tc>
          <w:tcPr>
            <w:tcW w:w="2722" w:type="dxa"/>
            <w:gridSpan w:val="7"/>
          </w:tcPr>
          <w:p w14:paraId="11629457" w14:textId="432AAA48"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Итоговый контроль (экзамен)</w:t>
            </w:r>
          </w:p>
        </w:tc>
        <w:tc>
          <w:tcPr>
            <w:tcW w:w="11766" w:type="dxa"/>
            <w:gridSpan w:val="10"/>
          </w:tcPr>
          <w:p w14:paraId="63008128" w14:textId="77777777" w:rsidR="00FD2958" w:rsidRPr="00E24D2D" w:rsidRDefault="00FD2958" w:rsidP="00FD2958">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Суммативное</w:t>
            </w:r>
            <w:proofErr w:type="spellEnd"/>
            <w:r w:rsidRPr="00E24D2D">
              <w:rPr>
                <w:rFonts w:ascii="Times New Roman" w:hAnsi="Times New Roman" w:cs="Times New Roman"/>
                <w:sz w:val="24"/>
                <w:szCs w:val="24"/>
              </w:rPr>
              <w:t xml:space="preserve"> оценивание:</w:t>
            </w:r>
          </w:p>
          <w:p w14:paraId="78B3EB24"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 этапа:</w:t>
            </w:r>
          </w:p>
          <w:p w14:paraId="17061084" w14:textId="0C91E274" w:rsidR="006D340A" w:rsidRPr="00E24D2D" w:rsidRDefault="00400024" w:rsidP="006D340A">
            <w:pPr>
              <w:jc w:val="both"/>
              <w:rPr>
                <w:rFonts w:ascii="Times New Roman" w:hAnsi="Times New Roman" w:cs="Times New Roman"/>
                <w:sz w:val="24"/>
                <w:szCs w:val="24"/>
              </w:rPr>
            </w:pPr>
            <w:r w:rsidRPr="00E24D2D">
              <w:rPr>
                <w:rFonts w:ascii="Times New Roman" w:hAnsi="Times New Roman" w:cs="Times New Roman"/>
                <w:sz w:val="24"/>
                <w:szCs w:val="24"/>
              </w:rPr>
              <w:t>1</w:t>
            </w:r>
            <w:r w:rsidR="006D340A" w:rsidRPr="00E24D2D">
              <w:rPr>
                <w:rFonts w:ascii="Times New Roman" w:hAnsi="Times New Roman" w:cs="Times New Roman"/>
                <w:sz w:val="24"/>
                <w:szCs w:val="24"/>
              </w:rPr>
              <w:t xml:space="preserve">-й этап – </w:t>
            </w:r>
            <w:r w:rsidR="006D340A" w:rsidRPr="00E24D2D">
              <w:rPr>
                <w:rFonts w:ascii="Times New Roman" w:hAnsi="Times New Roman" w:cs="Times New Roman"/>
                <w:sz w:val="24"/>
                <w:szCs w:val="24"/>
                <w:lang w:val="kk-KZ"/>
              </w:rPr>
              <w:t>т</w:t>
            </w:r>
            <w:proofErr w:type="spellStart"/>
            <w:r w:rsidR="006D340A" w:rsidRPr="00E24D2D">
              <w:rPr>
                <w:rFonts w:ascii="Times New Roman" w:hAnsi="Times New Roman" w:cs="Times New Roman"/>
                <w:sz w:val="24"/>
                <w:szCs w:val="24"/>
              </w:rPr>
              <w:t>естирование</w:t>
            </w:r>
            <w:proofErr w:type="spellEnd"/>
            <w:r w:rsidR="006D340A" w:rsidRPr="00E24D2D">
              <w:rPr>
                <w:rFonts w:ascii="Times New Roman" w:hAnsi="Times New Roman" w:cs="Times New Roman"/>
                <w:sz w:val="24"/>
                <w:szCs w:val="24"/>
              </w:rPr>
              <w:t xml:space="preserve"> по </w:t>
            </w:r>
            <w:r w:rsidR="006D340A" w:rsidRPr="00E24D2D">
              <w:rPr>
                <w:rFonts w:ascii="Times New Roman" w:hAnsi="Times New Roman" w:cs="Times New Roman"/>
                <w:sz w:val="24"/>
                <w:szCs w:val="24"/>
                <w:lang w:val="en-US"/>
              </w:rPr>
              <w:t>MCQ</w:t>
            </w:r>
            <w:r w:rsidR="006D340A" w:rsidRPr="00E24D2D">
              <w:rPr>
                <w:rFonts w:ascii="Times New Roman" w:hAnsi="Times New Roman" w:cs="Times New Roman"/>
                <w:sz w:val="24"/>
                <w:szCs w:val="24"/>
              </w:rPr>
              <w:t xml:space="preserve"> на понимание и применение - 50% </w:t>
            </w:r>
          </w:p>
          <w:p w14:paraId="0DE175EC" w14:textId="5EB45DDC" w:rsidR="00FD2958" w:rsidRPr="00E24D2D" w:rsidRDefault="006D340A" w:rsidP="006D340A">
            <w:pPr>
              <w:jc w:val="both"/>
              <w:rPr>
                <w:rFonts w:ascii="Times New Roman" w:hAnsi="Times New Roman" w:cs="Times New Roman"/>
                <w:b/>
                <w:bCs/>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 ОСКЭ - 50%</w:t>
            </w:r>
          </w:p>
        </w:tc>
      </w:tr>
      <w:tr w:rsidR="00E24D2D" w:rsidRPr="00E24D2D" w14:paraId="65853A7A" w14:textId="77777777" w:rsidTr="00443DA2">
        <w:tc>
          <w:tcPr>
            <w:tcW w:w="8109" w:type="dxa"/>
            <w:gridSpan w:val="15"/>
          </w:tcPr>
          <w:p w14:paraId="0712519F" w14:textId="02CAFD25"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Всего </w:t>
            </w:r>
          </w:p>
        </w:tc>
        <w:tc>
          <w:tcPr>
            <w:tcW w:w="6379" w:type="dxa"/>
            <w:gridSpan w:val="2"/>
          </w:tcPr>
          <w:p w14:paraId="64D1F3DC" w14:textId="39F18D6A"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100</w:t>
            </w:r>
          </w:p>
        </w:tc>
      </w:tr>
      <w:tr w:rsidR="00E24D2D" w:rsidRPr="00E24D2D" w14:paraId="1D767558" w14:textId="77777777" w:rsidTr="00443DA2">
        <w:tc>
          <w:tcPr>
            <w:tcW w:w="566" w:type="dxa"/>
            <w:shd w:val="clear" w:color="auto" w:fill="DEEAF6" w:themeFill="accent5" w:themeFillTint="33"/>
          </w:tcPr>
          <w:p w14:paraId="0CCD2483" w14:textId="3D6EEBB1"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9. </w:t>
            </w:r>
          </w:p>
        </w:tc>
        <w:tc>
          <w:tcPr>
            <w:tcW w:w="13922" w:type="dxa"/>
            <w:gridSpan w:val="16"/>
            <w:shd w:val="clear" w:color="auto" w:fill="DEEAF6" w:themeFill="accent5" w:themeFillTint="33"/>
          </w:tcPr>
          <w:p w14:paraId="1F87923C" w14:textId="7777777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Методы обучения по дисциплине </w:t>
            </w:r>
          </w:p>
          <w:p w14:paraId="3DABD69B"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(кратко опишите подходы к преподаванию и обучению, которые будут использованы в преподавании)</w:t>
            </w:r>
          </w:p>
          <w:p w14:paraId="34FE5E5A" w14:textId="4218779B"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lang w:val="kk-KZ"/>
              </w:rPr>
              <w:t>Использование активных методов обучения</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TBL</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CBL</w:t>
            </w:r>
            <w:r w:rsidRPr="00E24D2D">
              <w:rPr>
                <w:rFonts w:ascii="Times New Roman" w:hAnsi="Times New Roman" w:cs="Times New Roman"/>
                <w:sz w:val="24"/>
                <w:szCs w:val="24"/>
              </w:rPr>
              <w:t xml:space="preserve"> </w:t>
            </w:r>
          </w:p>
        </w:tc>
      </w:tr>
      <w:tr w:rsidR="00E24D2D" w:rsidRPr="00E24D2D" w14:paraId="04D0FC3B" w14:textId="77777777" w:rsidTr="00443DA2">
        <w:trPr>
          <w:trHeight w:val="150"/>
        </w:trPr>
        <w:tc>
          <w:tcPr>
            <w:tcW w:w="566" w:type="dxa"/>
          </w:tcPr>
          <w:p w14:paraId="06C7B04E" w14:textId="4A3441DD"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1</w:t>
            </w:r>
          </w:p>
        </w:tc>
        <w:tc>
          <w:tcPr>
            <w:tcW w:w="13922" w:type="dxa"/>
            <w:gridSpan w:val="16"/>
          </w:tcPr>
          <w:p w14:paraId="0447C1E6"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b/>
                <w:bCs/>
                <w:sz w:val="24"/>
                <w:szCs w:val="24"/>
              </w:rPr>
              <w:t xml:space="preserve">Методы </w:t>
            </w:r>
            <w:proofErr w:type="spellStart"/>
            <w:r w:rsidRPr="00E24D2D">
              <w:rPr>
                <w:rFonts w:ascii="Times New Roman" w:hAnsi="Times New Roman" w:cs="Times New Roman"/>
                <w:b/>
                <w:bCs/>
                <w:sz w:val="24"/>
                <w:szCs w:val="24"/>
              </w:rPr>
              <w:t>формативного</w:t>
            </w:r>
            <w:proofErr w:type="spellEnd"/>
            <w:r w:rsidRPr="00E24D2D">
              <w:rPr>
                <w:rFonts w:ascii="Times New Roman" w:hAnsi="Times New Roman" w:cs="Times New Roman"/>
                <w:b/>
                <w:bCs/>
                <w:sz w:val="24"/>
                <w:szCs w:val="24"/>
              </w:rPr>
              <w:t xml:space="preserve"> оценивания:</w:t>
            </w:r>
            <w:r w:rsidRPr="00E24D2D">
              <w:rPr>
                <w:rFonts w:ascii="Times New Roman" w:hAnsi="Times New Roman" w:cs="Times New Roman"/>
                <w:sz w:val="24"/>
                <w:szCs w:val="24"/>
              </w:rPr>
              <w:t xml:space="preserve"> </w:t>
            </w:r>
          </w:p>
          <w:p w14:paraId="4A4578C1"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lang w:val="en-US"/>
              </w:rPr>
              <w:t>TBL</w:t>
            </w:r>
            <w:r w:rsidRPr="00E24D2D">
              <w:rPr>
                <w:rFonts w:ascii="Times New Roman" w:hAnsi="Times New Roman" w:cs="Times New Roman"/>
                <w:sz w:val="24"/>
                <w:szCs w:val="24"/>
              </w:rPr>
              <w:t xml:space="preserve"> – </w:t>
            </w:r>
            <w:r w:rsidRPr="00E24D2D">
              <w:rPr>
                <w:rFonts w:ascii="Times New Roman" w:hAnsi="Times New Roman" w:cs="Times New Roman"/>
                <w:sz w:val="24"/>
                <w:szCs w:val="24"/>
                <w:lang w:val="en-US"/>
              </w:rPr>
              <w:t>Team</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Based</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Learning</w:t>
            </w:r>
            <w:r w:rsidRPr="00E24D2D">
              <w:rPr>
                <w:rFonts w:ascii="Times New Roman" w:hAnsi="Times New Roman" w:cs="Times New Roman"/>
                <w:sz w:val="24"/>
                <w:szCs w:val="24"/>
              </w:rPr>
              <w:t xml:space="preserve"> </w:t>
            </w:r>
          </w:p>
          <w:p w14:paraId="6F9A157C" w14:textId="77777777" w:rsidR="00FD2958" w:rsidRPr="00E24D2D" w:rsidRDefault="00FD2958" w:rsidP="00FD2958">
            <w:pPr>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 xml:space="preserve">CBL – Case Based Learning </w:t>
            </w:r>
          </w:p>
          <w:p w14:paraId="33A2BA47" w14:textId="30C7F6F0" w:rsidR="00400024" w:rsidRPr="00E24D2D" w:rsidRDefault="00400024" w:rsidP="00FD2958">
            <w:pPr>
              <w:jc w:val="both"/>
              <w:rPr>
                <w:rFonts w:ascii="Times New Roman" w:hAnsi="Times New Roman" w:cs="Times New Roman"/>
                <w:sz w:val="24"/>
                <w:szCs w:val="24"/>
                <w:lang w:val="en-US"/>
              </w:rPr>
            </w:pPr>
            <w:proofErr w:type="spellStart"/>
            <w:r w:rsidRPr="00E24D2D">
              <w:rPr>
                <w:rFonts w:ascii="Times New Roman" w:hAnsi="Times New Roman" w:cs="Times New Roman"/>
                <w:sz w:val="24"/>
                <w:szCs w:val="24"/>
                <w:lang w:val="en-US"/>
              </w:rPr>
              <w:t>тренинг</w:t>
            </w:r>
            <w:proofErr w:type="spellEnd"/>
          </w:p>
        </w:tc>
      </w:tr>
      <w:tr w:rsidR="00E24D2D" w:rsidRPr="00E24D2D" w14:paraId="39254B63" w14:textId="77777777" w:rsidTr="00443DA2">
        <w:trPr>
          <w:trHeight w:val="150"/>
        </w:trPr>
        <w:tc>
          <w:tcPr>
            <w:tcW w:w="566" w:type="dxa"/>
          </w:tcPr>
          <w:p w14:paraId="30523590" w14:textId="21DE123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w:t>
            </w:r>
          </w:p>
        </w:tc>
        <w:tc>
          <w:tcPr>
            <w:tcW w:w="13922" w:type="dxa"/>
            <w:gridSpan w:val="16"/>
          </w:tcPr>
          <w:p w14:paraId="20C45DDB" w14:textId="7777777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b/>
                <w:bCs/>
                <w:sz w:val="24"/>
                <w:szCs w:val="24"/>
              </w:rPr>
              <w:t xml:space="preserve">Методы </w:t>
            </w:r>
            <w:proofErr w:type="spellStart"/>
            <w:r w:rsidRPr="00E24D2D">
              <w:rPr>
                <w:rFonts w:ascii="Times New Roman" w:hAnsi="Times New Roman" w:cs="Times New Roman"/>
                <w:b/>
                <w:bCs/>
                <w:sz w:val="24"/>
                <w:szCs w:val="24"/>
              </w:rPr>
              <w:t>суммативного</w:t>
            </w:r>
            <w:proofErr w:type="spellEnd"/>
            <w:r w:rsidRPr="00E24D2D">
              <w:rPr>
                <w:rFonts w:ascii="Times New Roman" w:hAnsi="Times New Roman" w:cs="Times New Roman"/>
                <w:b/>
                <w:bCs/>
                <w:sz w:val="24"/>
                <w:szCs w:val="24"/>
              </w:rPr>
              <w:t xml:space="preserve"> оценивания (из пункта 5):</w:t>
            </w:r>
            <w:r w:rsidRPr="00E24D2D">
              <w:rPr>
                <w:rFonts w:ascii="Times New Roman" w:hAnsi="Times New Roman" w:cs="Times New Roman"/>
                <w:sz w:val="24"/>
                <w:szCs w:val="24"/>
              </w:rPr>
              <w:t xml:space="preserve"> </w:t>
            </w:r>
          </w:p>
          <w:p w14:paraId="5C327594" w14:textId="5E21B7B3"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1. Тестирование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w:t>
            </w:r>
          </w:p>
          <w:p w14:paraId="530089DA" w14:textId="4E9F8CBC"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2. Сдача практических навыков – </w:t>
            </w:r>
            <w:r w:rsidRPr="00E24D2D">
              <w:rPr>
                <w:rFonts w:ascii="Times New Roman" w:hAnsi="Times New Roman" w:cs="Times New Roman"/>
                <w:sz w:val="24"/>
                <w:szCs w:val="24"/>
                <w:lang w:val="kk-KZ"/>
              </w:rPr>
              <w:t xml:space="preserve">миниклинический экзамен </w:t>
            </w:r>
            <w:r w:rsidRPr="00E24D2D">
              <w:rPr>
                <w:rFonts w:ascii="Times New Roman" w:hAnsi="Times New Roman" w:cs="Times New Roman"/>
                <w:sz w:val="24"/>
                <w:szCs w:val="24"/>
              </w:rPr>
              <w:t>(</w:t>
            </w:r>
            <w:proofErr w:type="spellStart"/>
            <w:r w:rsidRPr="00E24D2D">
              <w:rPr>
                <w:rFonts w:ascii="Times New Roman" w:hAnsi="Times New Roman" w:cs="Times New Roman"/>
                <w:sz w:val="24"/>
                <w:szCs w:val="24"/>
                <w:lang w:val="en-US"/>
              </w:rPr>
              <w:t>MiniCex</w:t>
            </w:r>
            <w:proofErr w:type="spellEnd"/>
            <w:r w:rsidRPr="00E24D2D">
              <w:rPr>
                <w:rFonts w:ascii="Times New Roman" w:hAnsi="Times New Roman" w:cs="Times New Roman"/>
                <w:sz w:val="24"/>
                <w:szCs w:val="24"/>
              </w:rPr>
              <w:t xml:space="preserve">) </w:t>
            </w:r>
          </w:p>
          <w:p w14:paraId="6444ADC5" w14:textId="55F2378C" w:rsidR="00FD2958" w:rsidRPr="00E24D2D" w:rsidRDefault="00FD2958" w:rsidP="00FD2958">
            <w:pPr>
              <w:jc w:val="both"/>
              <w:rPr>
                <w:rFonts w:ascii="Times New Roman" w:hAnsi="Times New Roman" w:cs="Times New Roman"/>
                <w:bCs/>
                <w:sz w:val="24"/>
                <w:szCs w:val="24"/>
              </w:rPr>
            </w:pPr>
            <w:r w:rsidRPr="00E24D2D">
              <w:rPr>
                <w:rFonts w:ascii="Times New Roman" w:hAnsi="Times New Roman" w:cs="Times New Roman"/>
                <w:sz w:val="24"/>
                <w:szCs w:val="24"/>
              </w:rPr>
              <w:t xml:space="preserve">3. СРС - </w:t>
            </w:r>
            <w:r w:rsidRPr="00E24D2D">
              <w:rPr>
                <w:rFonts w:ascii="Times New Roman" w:hAnsi="Times New Roman" w:cs="Times New Roman"/>
                <w:bCs/>
                <w:sz w:val="24"/>
                <w:szCs w:val="24"/>
              </w:rPr>
              <w:t>(кейс, видео, симуляция или НИРС – тезис, доклад, статья)</w:t>
            </w:r>
            <w:r w:rsidRPr="00E24D2D">
              <w:t xml:space="preserve"> </w:t>
            </w:r>
            <w:r w:rsidRPr="00E24D2D">
              <w:rPr>
                <w:rFonts w:ascii="Times New Roman" w:hAnsi="Times New Roman" w:cs="Times New Roman"/>
                <w:bCs/>
                <w:sz w:val="24"/>
                <w:szCs w:val="24"/>
              </w:rPr>
              <w:t>– оценка творческого задания</w:t>
            </w:r>
          </w:p>
          <w:p w14:paraId="05BA3192" w14:textId="395746D2"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4. Ведение медицинской документации</w:t>
            </w:r>
          </w:p>
          <w:p w14:paraId="228FF143" w14:textId="539E78BA"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5. Портфолио научных работ</w:t>
            </w:r>
          </w:p>
          <w:p w14:paraId="60690D04" w14:textId="7C83843B"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6. </w:t>
            </w:r>
            <w:r w:rsidRPr="00E24D2D">
              <w:rPr>
                <w:rFonts w:ascii="Times New Roman" w:eastAsia="Times New Roman" w:hAnsi="Times New Roman" w:cs="Times New Roman"/>
                <w:sz w:val="24"/>
                <w:szCs w:val="24"/>
              </w:rPr>
              <w:t>Дежурства</w:t>
            </w:r>
          </w:p>
        </w:tc>
      </w:tr>
      <w:tr w:rsidR="00E24D2D" w:rsidRPr="00E24D2D" w14:paraId="64B5D319" w14:textId="77777777" w:rsidTr="00443DA2">
        <w:tc>
          <w:tcPr>
            <w:tcW w:w="566" w:type="dxa"/>
            <w:shd w:val="clear" w:color="auto" w:fill="DEEAF6" w:themeFill="accent5" w:themeFillTint="33"/>
          </w:tcPr>
          <w:p w14:paraId="6F46C4D1" w14:textId="4A1DCC9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10. </w:t>
            </w:r>
          </w:p>
        </w:tc>
        <w:tc>
          <w:tcPr>
            <w:tcW w:w="13922" w:type="dxa"/>
            <w:gridSpan w:val="16"/>
            <w:shd w:val="clear" w:color="auto" w:fill="DEEAF6" w:themeFill="accent5" w:themeFillTint="33"/>
          </w:tcPr>
          <w:p w14:paraId="647F8DF6" w14:textId="0321D738" w:rsidR="00FD2958" w:rsidRPr="00E24D2D" w:rsidRDefault="00FD2958" w:rsidP="00FD2958">
            <w:pPr>
              <w:jc w:val="both"/>
              <w:rPr>
                <w:rFonts w:ascii="Times New Roman" w:hAnsi="Times New Roman" w:cs="Times New Roman"/>
                <w:i/>
                <w:iCs/>
                <w:sz w:val="24"/>
                <w:szCs w:val="24"/>
              </w:rPr>
            </w:pPr>
            <w:proofErr w:type="spellStart"/>
            <w:r w:rsidRPr="00E24D2D">
              <w:rPr>
                <w:rFonts w:ascii="Times New Roman" w:hAnsi="Times New Roman" w:cs="Times New Roman"/>
                <w:b/>
                <w:bCs/>
                <w:sz w:val="24"/>
                <w:szCs w:val="24"/>
              </w:rPr>
              <w:t>Суммативное</w:t>
            </w:r>
            <w:proofErr w:type="spellEnd"/>
            <w:r w:rsidRPr="00E24D2D">
              <w:rPr>
                <w:rFonts w:ascii="Times New Roman" w:hAnsi="Times New Roman" w:cs="Times New Roman"/>
                <w:b/>
                <w:bCs/>
                <w:sz w:val="24"/>
                <w:szCs w:val="24"/>
              </w:rPr>
              <w:t xml:space="preserve"> оценивание </w:t>
            </w:r>
          </w:p>
          <w:p w14:paraId="08F972CD" w14:textId="5FDEAA74" w:rsidR="00FD2958" w:rsidRPr="00E24D2D" w:rsidRDefault="00FD2958" w:rsidP="00FD2958">
            <w:pPr>
              <w:jc w:val="both"/>
              <w:rPr>
                <w:rFonts w:ascii="Times New Roman" w:hAnsi="Times New Roman" w:cs="Times New Roman"/>
                <w:b/>
                <w:bCs/>
                <w:sz w:val="24"/>
                <w:szCs w:val="24"/>
              </w:rPr>
            </w:pPr>
          </w:p>
        </w:tc>
      </w:tr>
      <w:tr w:rsidR="00E24D2D" w:rsidRPr="00E24D2D" w14:paraId="4594D71B" w14:textId="77777777" w:rsidTr="00443DA2">
        <w:tc>
          <w:tcPr>
            <w:tcW w:w="566" w:type="dxa"/>
          </w:tcPr>
          <w:p w14:paraId="2E7061DD" w14:textId="12C7EC15"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w:t>
            </w:r>
          </w:p>
        </w:tc>
        <w:tc>
          <w:tcPr>
            <w:tcW w:w="2669" w:type="dxa"/>
            <w:gridSpan w:val="8"/>
          </w:tcPr>
          <w:p w14:paraId="116B5B17" w14:textId="3D22D75A"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Формы контроля </w:t>
            </w:r>
          </w:p>
        </w:tc>
        <w:tc>
          <w:tcPr>
            <w:tcW w:w="11253" w:type="dxa"/>
            <w:gridSpan w:val="8"/>
          </w:tcPr>
          <w:p w14:paraId="01CD8C87" w14:textId="6012442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Вес в %  от общего %</w:t>
            </w:r>
          </w:p>
        </w:tc>
      </w:tr>
      <w:tr w:rsidR="00E24D2D" w:rsidRPr="00E24D2D" w14:paraId="4A3A0A56" w14:textId="77777777" w:rsidTr="00443DA2">
        <w:trPr>
          <w:trHeight w:val="151"/>
        </w:trPr>
        <w:tc>
          <w:tcPr>
            <w:tcW w:w="566" w:type="dxa"/>
          </w:tcPr>
          <w:p w14:paraId="513890F4" w14:textId="7B1E9F22" w:rsidR="00FD2958" w:rsidRPr="00E24D2D" w:rsidRDefault="00FD2958" w:rsidP="00FD2958">
            <w:pPr>
              <w:jc w:val="both"/>
              <w:rPr>
                <w:rFonts w:ascii="Times New Roman" w:hAnsi="Times New Roman" w:cs="Times New Roman"/>
                <w:sz w:val="24"/>
                <w:szCs w:val="24"/>
              </w:rPr>
            </w:pPr>
            <w:bookmarkStart w:id="0" w:name="_Hlk141955492"/>
            <w:r w:rsidRPr="00E24D2D">
              <w:rPr>
                <w:rFonts w:ascii="Times New Roman" w:hAnsi="Times New Roman" w:cs="Times New Roman"/>
                <w:sz w:val="24"/>
                <w:szCs w:val="24"/>
              </w:rPr>
              <w:t>1</w:t>
            </w:r>
          </w:p>
        </w:tc>
        <w:tc>
          <w:tcPr>
            <w:tcW w:w="2669" w:type="dxa"/>
            <w:gridSpan w:val="8"/>
          </w:tcPr>
          <w:p w14:paraId="08272291" w14:textId="4AB1C7B7"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Клинический разбор</w:t>
            </w:r>
          </w:p>
        </w:tc>
        <w:tc>
          <w:tcPr>
            <w:tcW w:w="11253" w:type="dxa"/>
            <w:gridSpan w:val="8"/>
          </w:tcPr>
          <w:p w14:paraId="021DBF21" w14:textId="11E6EBDC"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 xml:space="preserve">10%  (оценивается по чек-листу) </w:t>
            </w:r>
          </w:p>
        </w:tc>
      </w:tr>
      <w:tr w:rsidR="00E24D2D" w:rsidRPr="00E24D2D" w14:paraId="0C752C41" w14:textId="77777777" w:rsidTr="00443DA2">
        <w:trPr>
          <w:trHeight w:val="151"/>
        </w:trPr>
        <w:tc>
          <w:tcPr>
            <w:tcW w:w="566" w:type="dxa"/>
          </w:tcPr>
          <w:p w14:paraId="1A5BAB25" w14:textId="2CF7914F"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w:t>
            </w:r>
          </w:p>
        </w:tc>
        <w:tc>
          <w:tcPr>
            <w:tcW w:w="2669" w:type="dxa"/>
            <w:gridSpan w:val="8"/>
          </w:tcPr>
          <w:p w14:paraId="49C16B08" w14:textId="058D56DE" w:rsidR="00FD2958" w:rsidRPr="00E24D2D" w:rsidRDefault="00400024" w:rsidP="00FD2958">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Сдача практических навыков</w:t>
            </w:r>
          </w:p>
        </w:tc>
        <w:tc>
          <w:tcPr>
            <w:tcW w:w="11253" w:type="dxa"/>
            <w:gridSpan w:val="8"/>
          </w:tcPr>
          <w:p w14:paraId="1C33DB6A" w14:textId="7C21315C" w:rsidR="00FD2958" w:rsidRPr="00E24D2D" w:rsidRDefault="00FD2958" w:rsidP="00FD2958">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10% (оценивается по чек-листу)</w:t>
            </w:r>
          </w:p>
        </w:tc>
      </w:tr>
      <w:tr w:rsidR="00E24D2D" w:rsidRPr="00E24D2D" w14:paraId="4AFBA6EE" w14:textId="77777777" w:rsidTr="00443DA2">
        <w:trPr>
          <w:trHeight w:val="151"/>
        </w:trPr>
        <w:tc>
          <w:tcPr>
            <w:tcW w:w="566" w:type="dxa"/>
          </w:tcPr>
          <w:p w14:paraId="5740EECB" w14:textId="308E549F"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3</w:t>
            </w:r>
          </w:p>
        </w:tc>
        <w:tc>
          <w:tcPr>
            <w:tcW w:w="2669" w:type="dxa"/>
            <w:gridSpan w:val="8"/>
          </w:tcPr>
          <w:p w14:paraId="6BA485D3" w14:textId="16B49781"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 xml:space="preserve">СРС </w:t>
            </w:r>
          </w:p>
        </w:tc>
        <w:tc>
          <w:tcPr>
            <w:tcW w:w="11253" w:type="dxa"/>
            <w:gridSpan w:val="8"/>
          </w:tcPr>
          <w:p w14:paraId="21AED3AF" w14:textId="2E2C126C"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10% (оценивается по чек-листу)</w:t>
            </w:r>
          </w:p>
        </w:tc>
      </w:tr>
      <w:tr w:rsidR="00E24D2D" w:rsidRPr="00E24D2D" w14:paraId="42899ED4" w14:textId="77777777" w:rsidTr="00443DA2">
        <w:trPr>
          <w:trHeight w:val="151"/>
        </w:trPr>
        <w:tc>
          <w:tcPr>
            <w:tcW w:w="566" w:type="dxa"/>
          </w:tcPr>
          <w:p w14:paraId="3B7D6D77" w14:textId="0A4D972B"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5</w:t>
            </w:r>
          </w:p>
        </w:tc>
        <w:tc>
          <w:tcPr>
            <w:tcW w:w="2669" w:type="dxa"/>
            <w:gridSpan w:val="8"/>
          </w:tcPr>
          <w:p w14:paraId="22318E19" w14:textId="25299F51"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Рубежный контроль</w:t>
            </w:r>
          </w:p>
        </w:tc>
        <w:tc>
          <w:tcPr>
            <w:tcW w:w="11253" w:type="dxa"/>
            <w:gridSpan w:val="8"/>
          </w:tcPr>
          <w:p w14:paraId="15A1835F" w14:textId="52216F5A" w:rsidR="00FD2958" w:rsidRPr="00E24D2D" w:rsidRDefault="00443DA2" w:rsidP="00FD2958">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7</w:t>
            </w:r>
            <w:r w:rsidR="00FD2958" w:rsidRPr="00E24D2D">
              <w:rPr>
                <w:rFonts w:ascii="Times New Roman" w:eastAsia="Times New Roman" w:hAnsi="Times New Roman" w:cs="Times New Roman"/>
                <w:sz w:val="24"/>
                <w:szCs w:val="24"/>
              </w:rPr>
              <w:t xml:space="preserve">0% </w:t>
            </w:r>
          </w:p>
          <w:p w14:paraId="4A8E6FC7" w14:textId="3157BBDD"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w:t>
            </w:r>
            <w:r w:rsidRPr="00E24D2D">
              <w:rPr>
                <w:rFonts w:ascii="Times New Roman" w:hAnsi="Times New Roman" w:cs="Times New Roman"/>
                <w:sz w:val="24"/>
                <w:szCs w:val="24"/>
              </w:rPr>
              <w:t xml:space="preserve">1-й этап – </w:t>
            </w:r>
            <w:r w:rsidRPr="00E24D2D">
              <w:rPr>
                <w:rFonts w:ascii="Times New Roman" w:hAnsi="Times New Roman" w:cs="Times New Roman"/>
                <w:sz w:val="24"/>
                <w:szCs w:val="24"/>
                <w:lang w:val="kk-KZ"/>
              </w:rPr>
              <w:t>т</w:t>
            </w:r>
            <w:proofErr w:type="spellStart"/>
            <w:r w:rsidRPr="00E24D2D">
              <w:rPr>
                <w:rFonts w:ascii="Times New Roman" w:hAnsi="Times New Roman" w:cs="Times New Roman"/>
                <w:sz w:val="24"/>
                <w:szCs w:val="24"/>
              </w:rPr>
              <w:t>естирование</w:t>
            </w:r>
            <w:proofErr w:type="spellEnd"/>
            <w:r w:rsidRPr="00E24D2D">
              <w:rPr>
                <w:rFonts w:ascii="Times New Roman" w:hAnsi="Times New Roman" w:cs="Times New Roman"/>
                <w:sz w:val="24"/>
                <w:szCs w:val="24"/>
              </w:rPr>
              <w:t xml:space="preserve">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 - </w:t>
            </w:r>
            <w:r w:rsidR="00443DA2" w:rsidRPr="00E24D2D">
              <w:rPr>
                <w:rFonts w:ascii="Times New Roman" w:hAnsi="Times New Roman" w:cs="Times New Roman"/>
                <w:sz w:val="24"/>
                <w:szCs w:val="24"/>
              </w:rPr>
              <w:t>5</w:t>
            </w:r>
            <w:r w:rsidRPr="00E24D2D">
              <w:rPr>
                <w:rFonts w:ascii="Times New Roman" w:hAnsi="Times New Roman" w:cs="Times New Roman"/>
                <w:sz w:val="24"/>
                <w:szCs w:val="24"/>
              </w:rPr>
              <w:t>0%;</w:t>
            </w:r>
          </w:p>
          <w:p w14:paraId="62250DA7" w14:textId="1FDA36B1"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 xml:space="preserve">- </w:t>
            </w:r>
            <w:r w:rsidR="00443DA2" w:rsidRPr="00E24D2D">
              <w:rPr>
                <w:rFonts w:ascii="Times New Roman" w:hAnsi="Times New Roman" w:cs="Times New Roman"/>
                <w:sz w:val="24"/>
                <w:szCs w:val="24"/>
                <w:lang w:val="kk-KZ"/>
              </w:rPr>
              <w:t>ОСКЭ</w:t>
            </w:r>
            <w:r w:rsidRPr="00E24D2D">
              <w:rPr>
                <w:rFonts w:ascii="Times New Roman" w:hAnsi="Times New Roman" w:cs="Times New Roman"/>
                <w:sz w:val="24"/>
                <w:szCs w:val="24"/>
              </w:rPr>
              <w:t xml:space="preserve"> - 60%)</w:t>
            </w:r>
          </w:p>
        </w:tc>
      </w:tr>
      <w:tr w:rsidR="00E24D2D" w:rsidRPr="00E24D2D" w14:paraId="03E7AB4B" w14:textId="77777777" w:rsidTr="00443DA2">
        <w:trPr>
          <w:trHeight w:val="151"/>
        </w:trPr>
        <w:tc>
          <w:tcPr>
            <w:tcW w:w="3235" w:type="dxa"/>
            <w:gridSpan w:val="9"/>
          </w:tcPr>
          <w:p w14:paraId="6DA6510C" w14:textId="3201F2FC" w:rsidR="00FD2958" w:rsidRPr="00E24D2D" w:rsidRDefault="00FD2958" w:rsidP="00FD2958">
            <w:pPr>
              <w:jc w:val="center"/>
              <w:rPr>
                <w:rFonts w:ascii="Times New Roman" w:hAnsi="Times New Roman" w:cs="Times New Roman"/>
                <w:sz w:val="24"/>
                <w:szCs w:val="24"/>
              </w:rPr>
            </w:pPr>
            <w:r w:rsidRPr="00E24D2D">
              <w:rPr>
                <w:rFonts w:ascii="Times New Roman" w:eastAsia="Times New Roman" w:hAnsi="Times New Roman" w:cs="Times New Roman"/>
                <w:b/>
                <w:bCs/>
                <w:sz w:val="24"/>
                <w:szCs w:val="24"/>
              </w:rPr>
              <w:t>Итого РК1</w:t>
            </w:r>
          </w:p>
        </w:tc>
        <w:tc>
          <w:tcPr>
            <w:tcW w:w="11253" w:type="dxa"/>
            <w:gridSpan w:val="8"/>
          </w:tcPr>
          <w:p w14:paraId="5E4E7B93" w14:textId="66C07FE2"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10+10+10</w:t>
            </w:r>
            <w:r w:rsidRPr="00E24D2D">
              <w:rPr>
                <w:rFonts w:ascii="Times New Roman" w:eastAsia="Times New Roman" w:hAnsi="Times New Roman" w:cs="Times New Roman"/>
                <w:sz w:val="24"/>
                <w:szCs w:val="24"/>
                <w:lang w:val="en-US"/>
              </w:rPr>
              <w:t xml:space="preserve"> + 10 + </w:t>
            </w:r>
            <w:r w:rsidR="00443DA2" w:rsidRPr="00E24D2D">
              <w:rPr>
                <w:rFonts w:ascii="Times New Roman" w:eastAsia="Times New Roman" w:hAnsi="Times New Roman" w:cs="Times New Roman"/>
                <w:sz w:val="24"/>
                <w:szCs w:val="24"/>
              </w:rPr>
              <w:t>70</w:t>
            </w:r>
            <w:r w:rsidRPr="00E24D2D">
              <w:rPr>
                <w:rFonts w:ascii="Times New Roman" w:eastAsia="Times New Roman" w:hAnsi="Times New Roman" w:cs="Times New Roman"/>
                <w:sz w:val="24"/>
                <w:szCs w:val="24"/>
                <w:lang w:val="en-US"/>
              </w:rPr>
              <w:t xml:space="preserve"> = </w:t>
            </w:r>
            <w:r w:rsidRPr="00E24D2D">
              <w:rPr>
                <w:rFonts w:ascii="Times New Roman" w:eastAsia="Times New Roman" w:hAnsi="Times New Roman" w:cs="Times New Roman"/>
                <w:sz w:val="24"/>
                <w:szCs w:val="24"/>
              </w:rPr>
              <w:t>100%</w:t>
            </w:r>
          </w:p>
        </w:tc>
      </w:tr>
      <w:tr w:rsidR="00E24D2D" w:rsidRPr="00E24D2D" w14:paraId="76F1FCBC" w14:textId="77777777" w:rsidTr="00443DA2">
        <w:trPr>
          <w:trHeight w:val="151"/>
        </w:trPr>
        <w:tc>
          <w:tcPr>
            <w:tcW w:w="566" w:type="dxa"/>
          </w:tcPr>
          <w:p w14:paraId="657DE422" w14:textId="77777777" w:rsidR="00443DA2" w:rsidRPr="00E24D2D" w:rsidRDefault="00443DA2" w:rsidP="0080075C">
            <w:pPr>
              <w:jc w:val="both"/>
              <w:rPr>
                <w:rFonts w:ascii="Times New Roman" w:hAnsi="Times New Roman" w:cs="Times New Roman"/>
                <w:sz w:val="24"/>
                <w:szCs w:val="24"/>
              </w:rPr>
            </w:pPr>
            <w:r w:rsidRPr="00E24D2D">
              <w:rPr>
                <w:rFonts w:ascii="Times New Roman" w:hAnsi="Times New Roman" w:cs="Times New Roman"/>
                <w:sz w:val="24"/>
                <w:szCs w:val="24"/>
              </w:rPr>
              <w:t>1</w:t>
            </w:r>
          </w:p>
        </w:tc>
        <w:tc>
          <w:tcPr>
            <w:tcW w:w="2669" w:type="dxa"/>
            <w:gridSpan w:val="8"/>
          </w:tcPr>
          <w:p w14:paraId="29A5C8AA"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Клинический разбор</w:t>
            </w:r>
          </w:p>
        </w:tc>
        <w:tc>
          <w:tcPr>
            <w:tcW w:w="11253" w:type="dxa"/>
            <w:gridSpan w:val="8"/>
          </w:tcPr>
          <w:p w14:paraId="580FF334"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10</w:t>
            </w:r>
            <w:proofErr w:type="gramStart"/>
            <w:r w:rsidRPr="00E24D2D">
              <w:rPr>
                <w:rFonts w:ascii="Times New Roman" w:eastAsia="Times New Roman" w:hAnsi="Times New Roman" w:cs="Times New Roman"/>
                <w:sz w:val="24"/>
                <w:szCs w:val="24"/>
              </w:rPr>
              <w:t>%  (</w:t>
            </w:r>
            <w:proofErr w:type="gramEnd"/>
            <w:r w:rsidRPr="00E24D2D">
              <w:rPr>
                <w:rFonts w:ascii="Times New Roman" w:eastAsia="Times New Roman" w:hAnsi="Times New Roman" w:cs="Times New Roman"/>
                <w:sz w:val="24"/>
                <w:szCs w:val="24"/>
              </w:rPr>
              <w:t xml:space="preserve">оценивается по чек-листу) </w:t>
            </w:r>
          </w:p>
        </w:tc>
      </w:tr>
      <w:tr w:rsidR="00E24D2D" w:rsidRPr="00E24D2D" w14:paraId="3D736205" w14:textId="77777777" w:rsidTr="00443DA2">
        <w:trPr>
          <w:trHeight w:val="151"/>
        </w:trPr>
        <w:tc>
          <w:tcPr>
            <w:tcW w:w="566" w:type="dxa"/>
          </w:tcPr>
          <w:p w14:paraId="3C79B940" w14:textId="77777777" w:rsidR="00443DA2" w:rsidRPr="00E24D2D" w:rsidRDefault="00443DA2" w:rsidP="0080075C">
            <w:pPr>
              <w:jc w:val="both"/>
              <w:rPr>
                <w:rFonts w:ascii="Times New Roman" w:hAnsi="Times New Roman" w:cs="Times New Roman"/>
                <w:sz w:val="24"/>
                <w:szCs w:val="24"/>
              </w:rPr>
            </w:pPr>
            <w:r w:rsidRPr="00E24D2D">
              <w:rPr>
                <w:rFonts w:ascii="Times New Roman" w:hAnsi="Times New Roman" w:cs="Times New Roman"/>
                <w:sz w:val="24"/>
                <w:szCs w:val="24"/>
              </w:rPr>
              <w:t>2</w:t>
            </w:r>
          </w:p>
        </w:tc>
        <w:tc>
          <w:tcPr>
            <w:tcW w:w="2669" w:type="dxa"/>
            <w:gridSpan w:val="8"/>
          </w:tcPr>
          <w:p w14:paraId="24C496F5" w14:textId="77777777" w:rsidR="00443DA2" w:rsidRPr="00E24D2D" w:rsidRDefault="00443DA2" w:rsidP="0080075C">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Сдача практических навыков</w:t>
            </w:r>
          </w:p>
        </w:tc>
        <w:tc>
          <w:tcPr>
            <w:tcW w:w="11253" w:type="dxa"/>
            <w:gridSpan w:val="8"/>
          </w:tcPr>
          <w:p w14:paraId="24DFEC27" w14:textId="77777777" w:rsidR="00443DA2" w:rsidRPr="00E24D2D" w:rsidRDefault="00443DA2" w:rsidP="0080075C">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10% (оценивается по чек-листу)</w:t>
            </w:r>
          </w:p>
        </w:tc>
      </w:tr>
      <w:tr w:rsidR="00E24D2D" w:rsidRPr="00E24D2D" w14:paraId="098D514C" w14:textId="77777777" w:rsidTr="00443DA2">
        <w:trPr>
          <w:trHeight w:val="151"/>
        </w:trPr>
        <w:tc>
          <w:tcPr>
            <w:tcW w:w="566" w:type="dxa"/>
          </w:tcPr>
          <w:p w14:paraId="0E842918" w14:textId="77777777" w:rsidR="00443DA2" w:rsidRPr="00E24D2D" w:rsidRDefault="00443DA2" w:rsidP="0080075C">
            <w:pPr>
              <w:jc w:val="both"/>
              <w:rPr>
                <w:rFonts w:ascii="Times New Roman" w:hAnsi="Times New Roman" w:cs="Times New Roman"/>
                <w:sz w:val="24"/>
                <w:szCs w:val="24"/>
              </w:rPr>
            </w:pPr>
            <w:r w:rsidRPr="00E24D2D">
              <w:rPr>
                <w:rFonts w:ascii="Times New Roman" w:hAnsi="Times New Roman" w:cs="Times New Roman"/>
                <w:sz w:val="24"/>
                <w:szCs w:val="24"/>
              </w:rPr>
              <w:t>3</w:t>
            </w:r>
          </w:p>
        </w:tc>
        <w:tc>
          <w:tcPr>
            <w:tcW w:w="2669" w:type="dxa"/>
            <w:gridSpan w:val="8"/>
          </w:tcPr>
          <w:p w14:paraId="7F2937EF"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 xml:space="preserve">СРС </w:t>
            </w:r>
          </w:p>
        </w:tc>
        <w:tc>
          <w:tcPr>
            <w:tcW w:w="11253" w:type="dxa"/>
            <w:gridSpan w:val="8"/>
          </w:tcPr>
          <w:p w14:paraId="6B53D132"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10% (оценивается по чек-листу)</w:t>
            </w:r>
          </w:p>
        </w:tc>
      </w:tr>
      <w:tr w:rsidR="00E24D2D" w:rsidRPr="00E24D2D" w14:paraId="29E5F195" w14:textId="77777777" w:rsidTr="00443DA2">
        <w:trPr>
          <w:trHeight w:val="151"/>
        </w:trPr>
        <w:tc>
          <w:tcPr>
            <w:tcW w:w="566" w:type="dxa"/>
          </w:tcPr>
          <w:p w14:paraId="0D7473E7" w14:textId="77777777" w:rsidR="00443DA2" w:rsidRPr="00E24D2D" w:rsidRDefault="00443DA2" w:rsidP="0080075C">
            <w:pPr>
              <w:jc w:val="both"/>
              <w:rPr>
                <w:rFonts w:ascii="Times New Roman" w:hAnsi="Times New Roman" w:cs="Times New Roman"/>
                <w:sz w:val="24"/>
                <w:szCs w:val="24"/>
              </w:rPr>
            </w:pPr>
            <w:r w:rsidRPr="00E24D2D">
              <w:rPr>
                <w:rFonts w:ascii="Times New Roman" w:hAnsi="Times New Roman" w:cs="Times New Roman"/>
                <w:sz w:val="24"/>
                <w:szCs w:val="24"/>
              </w:rPr>
              <w:t>5</w:t>
            </w:r>
          </w:p>
        </w:tc>
        <w:tc>
          <w:tcPr>
            <w:tcW w:w="2669" w:type="dxa"/>
            <w:gridSpan w:val="8"/>
          </w:tcPr>
          <w:p w14:paraId="478F2D99"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Рубежный контроль</w:t>
            </w:r>
          </w:p>
        </w:tc>
        <w:tc>
          <w:tcPr>
            <w:tcW w:w="11253" w:type="dxa"/>
            <w:gridSpan w:val="8"/>
          </w:tcPr>
          <w:p w14:paraId="5AD527C3" w14:textId="77777777" w:rsidR="00443DA2" w:rsidRPr="00E24D2D" w:rsidRDefault="00443DA2" w:rsidP="0080075C">
            <w:pPr>
              <w:jc w:val="both"/>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 xml:space="preserve">70% </w:t>
            </w:r>
          </w:p>
          <w:p w14:paraId="3E63543C"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w:t>
            </w:r>
            <w:r w:rsidRPr="00E24D2D">
              <w:rPr>
                <w:rFonts w:ascii="Times New Roman" w:hAnsi="Times New Roman" w:cs="Times New Roman"/>
                <w:sz w:val="24"/>
                <w:szCs w:val="24"/>
              </w:rPr>
              <w:t xml:space="preserve">1-й этап – </w:t>
            </w:r>
            <w:r w:rsidRPr="00E24D2D">
              <w:rPr>
                <w:rFonts w:ascii="Times New Roman" w:hAnsi="Times New Roman" w:cs="Times New Roman"/>
                <w:sz w:val="24"/>
                <w:szCs w:val="24"/>
                <w:lang w:val="kk-KZ"/>
              </w:rPr>
              <w:t>т</w:t>
            </w:r>
            <w:proofErr w:type="spellStart"/>
            <w:r w:rsidRPr="00E24D2D">
              <w:rPr>
                <w:rFonts w:ascii="Times New Roman" w:hAnsi="Times New Roman" w:cs="Times New Roman"/>
                <w:sz w:val="24"/>
                <w:szCs w:val="24"/>
              </w:rPr>
              <w:t>естирование</w:t>
            </w:r>
            <w:proofErr w:type="spellEnd"/>
            <w:r w:rsidRPr="00E24D2D">
              <w:rPr>
                <w:rFonts w:ascii="Times New Roman" w:hAnsi="Times New Roman" w:cs="Times New Roman"/>
                <w:sz w:val="24"/>
                <w:szCs w:val="24"/>
              </w:rPr>
              <w:t xml:space="preserve">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 - 50%;</w:t>
            </w:r>
          </w:p>
          <w:p w14:paraId="03A346F6" w14:textId="77777777" w:rsidR="00443DA2" w:rsidRPr="00E24D2D" w:rsidRDefault="00443DA2" w:rsidP="0080075C">
            <w:pPr>
              <w:jc w:val="both"/>
              <w:rPr>
                <w:rFonts w:ascii="Times New Roman" w:hAnsi="Times New Roman" w:cs="Times New Roman"/>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ОСКЭ</w:t>
            </w:r>
            <w:r w:rsidRPr="00E24D2D">
              <w:rPr>
                <w:rFonts w:ascii="Times New Roman" w:hAnsi="Times New Roman" w:cs="Times New Roman"/>
                <w:sz w:val="24"/>
                <w:szCs w:val="24"/>
              </w:rPr>
              <w:t xml:space="preserve"> - 60%)</w:t>
            </w:r>
          </w:p>
        </w:tc>
      </w:tr>
      <w:tr w:rsidR="00E24D2D" w:rsidRPr="00E24D2D" w14:paraId="3B0881EE" w14:textId="77777777" w:rsidTr="00443DA2">
        <w:trPr>
          <w:trHeight w:val="151"/>
        </w:trPr>
        <w:tc>
          <w:tcPr>
            <w:tcW w:w="3235" w:type="dxa"/>
            <w:gridSpan w:val="9"/>
          </w:tcPr>
          <w:p w14:paraId="7571AD07" w14:textId="0E8B4089" w:rsidR="00443DA2" w:rsidRPr="00E24D2D" w:rsidRDefault="00443DA2" w:rsidP="0080075C">
            <w:pPr>
              <w:jc w:val="center"/>
              <w:rPr>
                <w:rFonts w:ascii="Times New Roman" w:hAnsi="Times New Roman" w:cs="Times New Roman"/>
                <w:sz w:val="24"/>
                <w:szCs w:val="24"/>
              </w:rPr>
            </w:pPr>
            <w:r w:rsidRPr="00E24D2D">
              <w:rPr>
                <w:rFonts w:ascii="Times New Roman" w:eastAsia="Times New Roman" w:hAnsi="Times New Roman" w:cs="Times New Roman"/>
                <w:b/>
                <w:bCs/>
                <w:sz w:val="24"/>
                <w:szCs w:val="24"/>
              </w:rPr>
              <w:t>Итого РК2</w:t>
            </w:r>
          </w:p>
        </w:tc>
        <w:tc>
          <w:tcPr>
            <w:tcW w:w="11253" w:type="dxa"/>
            <w:gridSpan w:val="8"/>
          </w:tcPr>
          <w:p w14:paraId="2507E5D2" w14:textId="77777777" w:rsidR="00443DA2" w:rsidRPr="00E24D2D" w:rsidRDefault="00443DA2" w:rsidP="0080075C">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10+10+10</w:t>
            </w:r>
            <w:r w:rsidRPr="00E24D2D">
              <w:rPr>
                <w:rFonts w:ascii="Times New Roman" w:eastAsia="Times New Roman" w:hAnsi="Times New Roman" w:cs="Times New Roman"/>
                <w:sz w:val="24"/>
                <w:szCs w:val="24"/>
                <w:lang w:val="en-US"/>
              </w:rPr>
              <w:t xml:space="preserve"> + 10 + </w:t>
            </w:r>
            <w:r w:rsidRPr="00E24D2D">
              <w:rPr>
                <w:rFonts w:ascii="Times New Roman" w:eastAsia="Times New Roman" w:hAnsi="Times New Roman" w:cs="Times New Roman"/>
                <w:sz w:val="24"/>
                <w:szCs w:val="24"/>
              </w:rPr>
              <w:t>70</w:t>
            </w:r>
            <w:r w:rsidRPr="00E24D2D">
              <w:rPr>
                <w:rFonts w:ascii="Times New Roman" w:eastAsia="Times New Roman" w:hAnsi="Times New Roman" w:cs="Times New Roman"/>
                <w:sz w:val="24"/>
                <w:szCs w:val="24"/>
                <w:lang w:val="en-US"/>
              </w:rPr>
              <w:t xml:space="preserve"> = </w:t>
            </w:r>
            <w:r w:rsidRPr="00E24D2D">
              <w:rPr>
                <w:rFonts w:ascii="Times New Roman" w:eastAsia="Times New Roman" w:hAnsi="Times New Roman" w:cs="Times New Roman"/>
                <w:sz w:val="24"/>
                <w:szCs w:val="24"/>
              </w:rPr>
              <w:t>100%</w:t>
            </w:r>
          </w:p>
        </w:tc>
      </w:tr>
      <w:bookmarkEnd w:id="0"/>
      <w:tr w:rsidR="00E24D2D" w:rsidRPr="00E24D2D" w14:paraId="0D389798" w14:textId="77777777" w:rsidTr="00443DA2">
        <w:trPr>
          <w:trHeight w:val="151"/>
        </w:trPr>
        <w:tc>
          <w:tcPr>
            <w:tcW w:w="566" w:type="dxa"/>
          </w:tcPr>
          <w:p w14:paraId="4BB8B084" w14:textId="489FC4F4"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9</w:t>
            </w:r>
          </w:p>
        </w:tc>
        <w:tc>
          <w:tcPr>
            <w:tcW w:w="2669" w:type="dxa"/>
            <w:gridSpan w:val="8"/>
          </w:tcPr>
          <w:p w14:paraId="6C79236F" w14:textId="4582CDB3"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Экзамен</w:t>
            </w:r>
          </w:p>
        </w:tc>
        <w:tc>
          <w:tcPr>
            <w:tcW w:w="11253" w:type="dxa"/>
            <w:gridSpan w:val="8"/>
          </w:tcPr>
          <w:p w14:paraId="64745243" w14:textId="7777777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2 этапа:</w:t>
            </w:r>
          </w:p>
          <w:p w14:paraId="5D84CB06" w14:textId="2BF470E1"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1-й этап – </w:t>
            </w:r>
            <w:r w:rsidRPr="00E24D2D">
              <w:rPr>
                <w:rFonts w:ascii="Times New Roman" w:hAnsi="Times New Roman" w:cs="Times New Roman"/>
                <w:sz w:val="24"/>
                <w:szCs w:val="24"/>
                <w:lang w:val="kk-KZ"/>
              </w:rPr>
              <w:t>т</w:t>
            </w:r>
            <w:proofErr w:type="spellStart"/>
            <w:r w:rsidRPr="00E24D2D">
              <w:rPr>
                <w:rFonts w:ascii="Times New Roman" w:hAnsi="Times New Roman" w:cs="Times New Roman"/>
                <w:sz w:val="24"/>
                <w:szCs w:val="24"/>
              </w:rPr>
              <w:t>естирование</w:t>
            </w:r>
            <w:proofErr w:type="spellEnd"/>
            <w:r w:rsidRPr="00E24D2D">
              <w:rPr>
                <w:rFonts w:ascii="Times New Roman" w:hAnsi="Times New Roman" w:cs="Times New Roman"/>
                <w:sz w:val="24"/>
                <w:szCs w:val="24"/>
              </w:rPr>
              <w:t xml:space="preserve"> по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на понимание и применение - 50%</w:t>
            </w:r>
          </w:p>
          <w:p w14:paraId="7E513A5A" w14:textId="5B0330DA"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2-</w:t>
            </w:r>
            <w:r w:rsidRPr="00E24D2D">
              <w:rPr>
                <w:rFonts w:ascii="Times New Roman" w:hAnsi="Times New Roman" w:cs="Times New Roman"/>
                <w:sz w:val="24"/>
                <w:szCs w:val="24"/>
                <w:lang w:val="kk-KZ"/>
              </w:rPr>
              <w:t xml:space="preserve">й этап </w:t>
            </w:r>
            <w:r w:rsidRPr="00E24D2D">
              <w:rPr>
                <w:rFonts w:ascii="Times New Roman" w:hAnsi="Times New Roman" w:cs="Times New Roman"/>
                <w:sz w:val="24"/>
                <w:szCs w:val="24"/>
              </w:rPr>
              <w:t>–</w:t>
            </w:r>
            <w:r w:rsidRPr="00E24D2D">
              <w:rPr>
                <w:rFonts w:ascii="Times New Roman" w:hAnsi="Times New Roman" w:cs="Times New Roman"/>
                <w:sz w:val="24"/>
                <w:szCs w:val="24"/>
                <w:lang w:val="kk-KZ"/>
              </w:rPr>
              <w:t xml:space="preserve"> ОСКЭ</w:t>
            </w:r>
            <w:r w:rsidRPr="00E24D2D">
              <w:rPr>
                <w:rFonts w:ascii="Times New Roman" w:hAnsi="Times New Roman" w:cs="Times New Roman"/>
                <w:sz w:val="24"/>
                <w:szCs w:val="24"/>
              </w:rPr>
              <w:t xml:space="preserve"> с  СП - 50%</w:t>
            </w:r>
          </w:p>
        </w:tc>
      </w:tr>
      <w:tr w:rsidR="00E24D2D" w:rsidRPr="00E24D2D" w14:paraId="32EB3ED9" w14:textId="77777777" w:rsidTr="00443DA2">
        <w:trPr>
          <w:trHeight w:val="151"/>
        </w:trPr>
        <w:tc>
          <w:tcPr>
            <w:tcW w:w="566" w:type="dxa"/>
          </w:tcPr>
          <w:p w14:paraId="31CD91F7" w14:textId="09E7A459"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10</w:t>
            </w:r>
          </w:p>
        </w:tc>
        <w:tc>
          <w:tcPr>
            <w:tcW w:w="2669" w:type="dxa"/>
            <w:gridSpan w:val="8"/>
          </w:tcPr>
          <w:p w14:paraId="2A54EC83" w14:textId="77777777" w:rsidR="00FD2958" w:rsidRPr="00E24D2D" w:rsidRDefault="00FD2958" w:rsidP="00FD2958">
            <w:pPr>
              <w:jc w:val="both"/>
              <w:rPr>
                <w:rFonts w:ascii="Times New Roman" w:eastAsia="Times New Roman" w:hAnsi="Times New Roman" w:cs="Times New Roman"/>
                <w:sz w:val="24"/>
                <w:szCs w:val="24"/>
              </w:rPr>
            </w:pPr>
            <w:r w:rsidRPr="00E24D2D">
              <w:rPr>
                <w:rFonts w:ascii="Times New Roman" w:eastAsia="Times New Roman" w:hAnsi="Times New Roman" w:cs="Times New Roman"/>
                <w:b/>
                <w:bCs/>
                <w:sz w:val="24"/>
                <w:szCs w:val="24"/>
              </w:rPr>
              <w:t>Финальная оценка:</w:t>
            </w:r>
            <w:r w:rsidRPr="00E24D2D">
              <w:rPr>
                <w:rFonts w:ascii="Times New Roman" w:eastAsia="Times New Roman" w:hAnsi="Times New Roman" w:cs="Times New Roman"/>
                <w:sz w:val="24"/>
                <w:szCs w:val="24"/>
              </w:rPr>
              <w:t> </w:t>
            </w:r>
          </w:p>
          <w:p w14:paraId="714DEB87" w14:textId="005EE952" w:rsidR="00FD2958" w:rsidRPr="00E24D2D" w:rsidRDefault="00FD2958" w:rsidP="00FD2958">
            <w:pPr>
              <w:jc w:val="both"/>
              <w:rPr>
                <w:rFonts w:ascii="Times New Roman" w:hAnsi="Times New Roman" w:cs="Times New Roman"/>
                <w:sz w:val="24"/>
                <w:szCs w:val="24"/>
              </w:rPr>
            </w:pPr>
          </w:p>
        </w:tc>
        <w:tc>
          <w:tcPr>
            <w:tcW w:w="11253" w:type="dxa"/>
            <w:gridSpan w:val="8"/>
          </w:tcPr>
          <w:p w14:paraId="555181BE" w14:textId="3E588180" w:rsidR="00FD2958" w:rsidRPr="00E24D2D" w:rsidRDefault="00FD2958" w:rsidP="00FD2958">
            <w:pPr>
              <w:jc w:val="both"/>
              <w:rPr>
                <w:rFonts w:ascii="Times New Roman" w:hAnsi="Times New Roman" w:cs="Times New Roman"/>
                <w:sz w:val="24"/>
                <w:szCs w:val="24"/>
              </w:rPr>
            </w:pPr>
            <w:r w:rsidRPr="00E24D2D">
              <w:rPr>
                <w:rFonts w:ascii="Times New Roman" w:eastAsia="Times New Roman" w:hAnsi="Times New Roman" w:cs="Times New Roman"/>
                <w:sz w:val="24"/>
                <w:szCs w:val="24"/>
              </w:rPr>
              <w:t xml:space="preserve">ОРД 60% + Экзамен 40% </w:t>
            </w:r>
          </w:p>
        </w:tc>
      </w:tr>
      <w:tr w:rsidR="00E24D2D" w:rsidRPr="00E24D2D" w14:paraId="10D17795" w14:textId="77777777" w:rsidTr="00443DA2">
        <w:tc>
          <w:tcPr>
            <w:tcW w:w="566" w:type="dxa"/>
            <w:shd w:val="clear" w:color="auto" w:fill="DEEAF6" w:themeFill="accent5" w:themeFillTint="33"/>
          </w:tcPr>
          <w:p w14:paraId="74879E73" w14:textId="6E1E0AB2"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10.</w:t>
            </w:r>
          </w:p>
        </w:tc>
        <w:tc>
          <w:tcPr>
            <w:tcW w:w="13922" w:type="dxa"/>
            <w:gridSpan w:val="16"/>
            <w:shd w:val="clear" w:color="auto" w:fill="DEEAF6" w:themeFill="accent5" w:themeFillTint="33"/>
          </w:tcPr>
          <w:p w14:paraId="026C3CBC" w14:textId="7777777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Оценка</w:t>
            </w:r>
          </w:p>
          <w:p w14:paraId="74C3A658" w14:textId="2901D67A" w:rsidR="00FD2958" w:rsidRPr="00E24D2D" w:rsidRDefault="00FD2958" w:rsidP="00FD2958">
            <w:pPr>
              <w:jc w:val="both"/>
              <w:rPr>
                <w:rFonts w:ascii="Times New Roman" w:hAnsi="Times New Roman" w:cs="Times New Roman"/>
                <w:b/>
                <w:bCs/>
                <w:sz w:val="24"/>
                <w:szCs w:val="24"/>
              </w:rPr>
            </w:pPr>
          </w:p>
        </w:tc>
      </w:tr>
      <w:tr w:rsidR="00E24D2D" w:rsidRPr="00E24D2D" w14:paraId="17D49B97" w14:textId="77777777" w:rsidTr="00443DA2">
        <w:trPr>
          <w:trHeight w:val="151"/>
        </w:trPr>
        <w:tc>
          <w:tcPr>
            <w:tcW w:w="1433" w:type="dxa"/>
            <w:gridSpan w:val="3"/>
          </w:tcPr>
          <w:p w14:paraId="2CAA69FB" w14:textId="3DCD6AF5"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b/>
                <w:bCs/>
                <w:sz w:val="24"/>
                <w:szCs w:val="24"/>
              </w:rPr>
              <w:t>Оценка по буквенной системе</w:t>
            </w:r>
            <w:r w:rsidRPr="00E24D2D">
              <w:rPr>
                <w:rStyle w:val="eop"/>
                <w:rFonts w:ascii="Times New Roman" w:hAnsi="Times New Roman" w:cs="Times New Roman"/>
                <w:sz w:val="24"/>
                <w:szCs w:val="24"/>
              </w:rPr>
              <w:t> </w:t>
            </w:r>
          </w:p>
        </w:tc>
        <w:tc>
          <w:tcPr>
            <w:tcW w:w="1559" w:type="dxa"/>
            <w:gridSpan w:val="5"/>
          </w:tcPr>
          <w:p w14:paraId="0C316F49" w14:textId="77777777" w:rsidR="00FD2958" w:rsidRPr="00E24D2D" w:rsidRDefault="00FD2958" w:rsidP="00FD2958">
            <w:pPr>
              <w:rPr>
                <w:rStyle w:val="normaltextrun"/>
                <w:rFonts w:ascii="Times New Roman" w:hAnsi="Times New Roman" w:cs="Times New Roman"/>
                <w:b/>
                <w:bCs/>
                <w:sz w:val="24"/>
                <w:szCs w:val="24"/>
              </w:rPr>
            </w:pPr>
            <w:r w:rsidRPr="00E24D2D">
              <w:rPr>
                <w:rStyle w:val="normaltextrun"/>
                <w:rFonts w:ascii="Times New Roman" w:hAnsi="Times New Roman" w:cs="Times New Roman"/>
                <w:b/>
                <w:bCs/>
                <w:sz w:val="24"/>
                <w:szCs w:val="24"/>
              </w:rPr>
              <w:t xml:space="preserve">Цифровой </w:t>
            </w:r>
          </w:p>
          <w:p w14:paraId="46068A8B" w14:textId="79F6CD5D"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b/>
                <w:bCs/>
                <w:sz w:val="24"/>
                <w:szCs w:val="24"/>
              </w:rPr>
              <w:t>эквивалент</w:t>
            </w:r>
            <w:r w:rsidRPr="00E24D2D">
              <w:rPr>
                <w:rStyle w:val="eop"/>
                <w:rFonts w:ascii="Times New Roman" w:hAnsi="Times New Roman" w:cs="Times New Roman"/>
                <w:sz w:val="24"/>
                <w:szCs w:val="24"/>
              </w:rPr>
              <w:t> </w:t>
            </w:r>
          </w:p>
        </w:tc>
        <w:tc>
          <w:tcPr>
            <w:tcW w:w="2424" w:type="dxa"/>
            <w:gridSpan w:val="5"/>
          </w:tcPr>
          <w:p w14:paraId="7B3D4E6E" w14:textId="77777777" w:rsidR="00FD2958" w:rsidRPr="00E24D2D" w:rsidRDefault="00FD2958" w:rsidP="00FD2958">
            <w:pPr>
              <w:rPr>
                <w:rStyle w:val="normaltextrun"/>
                <w:rFonts w:ascii="Times New Roman" w:hAnsi="Times New Roman" w:cs="Times New Roman"/>
                <w:b/>
                <w:bCs/>
                <w:sz w:val="24"/>
                <w:szCs w:val="24"/>
              </w:rPr>
            </w:pPr>
            <w:r w:rsidRPr="00E24D2D">
              <w:rPr>
                <w:rStyle w:val="normaltextrun"/>
                <w:rFonts w:ascii="Times New Roman" w:hAnsi="Times New Roman" w:cs="Times New Roman"/>
                <w:b/>
                <w:bCs/>
                <w:sz w:val="24"/>
                <w:szCs w:val="24"/>
              </w:rPr>
              <w:t xml:space="preserve">Баллы </w:t>
            </w:r>
          </w:p>
          <w:p w14:paraId="20B09DC0" w14:textId="2FD54C4E"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b/>
                <w:bCs/>
                <w:sz w:val="24"/>
                <w:szCs w:val="24"/>
              </w:rPr>
              <w:t>(% содержание)</w:t>
            </w:r>
            <w:r w:rsidRPr="00E24D2D">
              <w:rPr>
                <w:rStyle w:val="eop"/>
                <w:rFonts w:ascii="Times New Roman" w:hAnsi="Times New Roman" w:cs="Times New Roman"/>
                <w:sz w:val="24"/>
                <w:szCs w:val="24"/>
              </w:rPr>
              <w:t> </w:t>
            </w:r>
          </w:p>
        </w:tc>
        <w:tc>
          <w:tcPr>
            <w:tcW w:w="9072" w:type="dxa"/>
            <w:gridSpan w:val="4"/>
          </w:tcPr>
          <w:p w14:paraId="37EEE342" w14:textId="7777777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Описание оценки </w:t>
            </w:r>
          </w:p>
          <w:p w14:paraId="5121C6CE" w14:textId="114C51E8"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(изменения вносить только на уровне решения Академического комитета по качеству факультета)</w:t>
            </w:r>
          </w:p>
        </w:tc>
      </w:tr>
      <w:tr w:rsidR="00E24D2D" w:rsidRPr="00E24D2D" w14:paraId="3511BAF0" w14:textId="77777777" w:rsidTr="00443DA2">
        <w:trPr>
          <w:trHeight w:val="150"/>
        </w:trPr>
        <w:tc>
          <w:tcPr>
            <w:tcW w:w="1433" w:type="dxa"/>
            <w:gridSpan w:val="3"/>
          </w:tcPr>
          <w:p w14:paraId="7234676A" w14:textId="5639EB49"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А</w:t>
            </w:r>
            <w:r w:rsidRPr="00E24D2D">
              <w:rPr>
                <w:rStyle w:val="eop"/>
                <w:rFonts w:ascii="Times New Roman" w:hAnsi="Times New Roman" w:cs="Times New Roman"/>
                <w:sz w:val="24"/>
                <w:szCs w:val="24"/>
              </w:rPr>
              <w:t> </w:t>
            </w:r>
          </w:p>
        </w:tc>
        <w:tc>
          <w:tcPr>
            <w:tcW w:w="1559" w:type="dxa"/>
            <w:gridSpan w:val="5"/>
          </w:tcPr>
          <w:p w14:paraId="1BE63558" w14:textId="07043BCB"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4,0</w:t>
            </w:r>
            <w:r w:rsidRPr="00E24D2D">
              <w:rPr>
                <w:rStyle w:val="eop"/>
                <w:rFonts w:ascii="Times New Roman" w:hAnsi="Times New Roman" w:cs="Times New Roman"/>
                <w:sz w:val="24"/>
                <w:szCs w:val="24"/>
              </w:rPr>
              <w:t> </w:t>
            </w:r>
          </w:p>
        </w:tc>
        <w:tc>
          <w:tcPr>
            <w:tcW w:w="2424" w:type="dxa"/>
            <w:gridSpan w:val="5"/>
          </w:tcPr>
          <w:p w14:paraId="5F7038E1" w14:textId="4876A048"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95-100</w:t>
            </w:r>
            <w:r w:rsidRPr="00E24D2D">
              <w:rPr>
                <w:rStyle w:val="eop"/>
                <w:rFonts w:ascii="Times New Roman" w:hAnsi="Times New Roman" w:cs="Times New Roman"/>
                <w:sz w:val="24"/>
                <w:szCs w:val="24"/>
              </w:rPr>
              <w:t> </w:t>
            </w:r>
          </w:p>
        </w:tc>
        <w:tc>
          <w:tcPr>
            <w:tcW w:w="9072" w:type="dxa"/>
            <w:gridSpan w:val="4"/>
          </w:tcPr>
          <w:p w14:paraId="41AD6BEA" w14:textId="0DCE4412"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Отлично. </w:t>
            </w:r>
            <w:r w:rsidRPr="00E24D2D">
              <w:rPr>
                <w:rFonts w:ascii="Times New Roman" w:hAnsi="Times New Roman" w:cs="Times New Roman"/>
                <w:sz w:val="24"/>
                <w:szCs w:val="24"/>
              </w:rPr>
              <w:t>Превосходит самые высокие стандарты задания.</w:t>
            </w:r>
          </w:p>
        </w:tc>
      </w:tr>
      <w:tr w:rsidR="00E24D2D" w:rsidRPr="00E24D2D" w14:paraId="3FFBED03" w14:textId="77777777" w:rsidTr="00443DA2">
        <w:trPr>
          <w:trHeight w:val="150"/>
        </w:trPr>
        <w:tc>
          <w:tcPr>
            <w:tcW w:w="1433" w:type="dxa"/>
            <w:gridSpan w:val="3"/>
          </w:tcPr>
          <w:p w14:paraId="420A962B" w14:textId="09EFB337"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А-</w:t>
            </w:r>
            <w:r w:rsidRPr="00E24D2D">
              <w:rPr>
                <w:rStyle w:val="eop"/>
                <w:rFonts w:ascii="Times New Roman" w:hAnsi="Times New Roman" w:cs="Times New Roman"/>
                <w:sz w:val="24"/>
                <w:szCs w:val="24"/>
              </w:rPr>
              <w:t> </w:t>
            </w:r>
          </w:p>
        </w:tc>
        <w:tc>
          <w:tcPr>
            <w:tcW w:w="1559" w:type="dxa"/>
            <w:gridSpan w:val="5"/>
          </w:tcPr>
          <w:p w14:paraId="66263D04" w14:textId="4BBAFC47"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3,67</w:t>
            </w:r>
            <w:r w:rsidRPr="00E24D2D">
              <w:rPr>
                <w:rStyle w:val="eop"/>
                <w:rFonts w:ascii="Times New Roman" w:hAnsi="Times New Roman" w:cs="Times New Roman"/>
                <w:sz w:val="24"/>
                <w:szCs w:val="24"/>
              </w:rPr>
              <w:t> </w:t>
            </w:r>
          </w:p>
        </w:tc>
        <w:tc>
          <w:tcPr>
            <w:tcW w:w="2424" w:type="dxa"/>
            <w:gridSpan w:val="5"/>
          </w:tcPr>
          <w:p w14:paraId="2B2FD8F9" w14:textId="5F6D0B94"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90-94</w:t>
            </w:r>
            <w:r w:rsidRPr="00E24D2D">
              <w:rPr>
                <w:rStyle w:val="eop"/>
                <w:rFonts w:ascii="Times New Roman" w:hAnsi="Times New Roman" w:cs="Times New Roman"/>
                <w:sz w:val="24"/>
                <w:szCs w:val="24"/>
              </w:rPr>
              <w:t> </w:t>
            </w:r>
          </w:p>
        </w:tc>
        <w:tc>
          <w:tcPr>
            <w:tcW w:w="9072" w:type="dxa"/>
            <w:gridSpan w:val="4"/>
          </w:tcPr>
          <w:p w14:paraId="043D553E" w14:textId="3D16312B"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Отлично. </w:t>
            </w:r>
            <w:r w:rsidRPr="00E24D2D">
              <w:rPr>
                <w:rFonts w:ascii="Times New Roman" w:hAnsi="Times New Roman" w:cs="Times New Roman"/>
                <w:sz w:val="24"/>
                <w:szCs w:val="24"/>
              </w:rPr>
              <w:t>Соответствует самым высоким стандартам задания.</w:t>
            </w:r>
          </w:p>
        </w:tc>
      </w:tr>
      <w:tr w:rsidR="00E24D2D" w:rsidRPr="00E24D2D" w14:paraId="03447D41" w14:textId="77777777" w:rsidTr="00443DA2">
        <w:trPr>
          <w:trHeight w:val="150"/>
        </w:trPr>
        <w:tc>
          <w:tcPr>
            <w:tcW w:w="1433" w:type="dxa"/>
            <w:gridSpan w:val="3"/>
          </w:tcPr>
          <w:p w14:paraId="1D73639E" w14:textId="75621A28"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В+</w:t>
            </w:r>
            <w:r w:rsidRPr="00E24D2D">
              <w:rPr>
                <w:rStyle w:val="eop"/>
                <w:rFonts w:ascii="Times New Roman" w:hAnsi="Times New Roman" w:cs="Times New Roman"/>
                <w:sz w:val="24"/>
                <w:szCs w:val="24"/>
              </w:rPr>
              <w:t> </w:t>
            </w:r>
          </w:p>
        </w:tc>
        <w:tc>
          <w:tcPr>
            <w:tcW w:w="1559" w:type="dxa"/>
            <w:gridSpan w:val="5"/>
          </w:tcPr>
          <w:p w14:paraId="30999733" w14:textId="4F92783A"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3,33</w:t>
            </w:r>
            <w:r w:rsidRPr="00E24D2D">
              <w:rPr>
                <w:rStyle w:val="eop"/>
                <w:rFonts w:ascii="Times New Roman" w:hAnsi="Times New Roman" w:cs="Times New Roman"/>
                <w:sz w:val="24"/>
                <w:szCs w:val="24"/>
              </w:rPr>
              <w:t> </w:t>
            </w:r>
          </w:p>
        </w:tc>
        <w:tc>
          <w:tcPr>
            <w:tcW w:w="2424" w:type="dxa"/>
            <w:gridSpan w:val="5"/>
          </w:tcPr>
          <w:p w14:paraId="6EC1607D" w14:textId="411B211C"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85-89</w:t>
            </w:r>
            <w:r w:rsidRPr="00E24D2D">
              <w:rPr>
                <w:rStyle w:val="eop"/>
                <w:rFonts w:ascii="Times New Roman" w:hAnsi="Times New Roman" w:cs="Times New Roman"/>
                <w:sz w:val="24"/>
                <w:szCs w:val="24"/>
              </w:rPr>
              <w:t> </w:t>
            </w:r>
          </w:p>
        </w:tc>
        <w:tc>
          <w:tcPr>
            <w:tcW w:w="9072" w:type="dxa"/>
            <w:gridSpan w:val="4"/>
          </w:tcPr>
          <w:p w14:paraId="0B9F8F2E" w14:textId="1769152B"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b/>
                <w:bCs/>
                <w:sz w:val="24"/>
                <w:szCs w:val="24"/>
              </w:rPr>
              <w:t>Хорошо.</w:t>
            </w:r>
            <w:r w:rsidRPr="00E24D2D">
              <w:rPr>
                <w:rFonts w:ascii="Times New Roman" w:hAnsi="Times New Roman" w:cs="Times New Roman"/>
                <w:sz w:val="24"/>
                <w:szCs w:val="24"/>
              </w:rPr>
              <w:t xml:space="preserve"> Очень хорошо. Соответствует высоким стандартам задания.</w:t>
            </w:r>
          </w:p>
        </w:tc>
      </w:tr>
      <w:tr w:rsidR="00E24D2D" w:rsidRPr="00E24D2D" w14:paraId="1C0ABA98" w14:textId="77777777" w:rsidTr="00443DA2">
        <w:trPr>
          <w:trHeight w:val="150"/>
        </w:trPr>
        <w:tc>
          <w:tcPr>
            <w:tcW w:w="1433" w:type="dxa"/>
            <w:gridSpan w:val="3"/>
          </w:tcPr>
          <w:p w14:paraId="49C96695" w14:textId="48D2196C"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В</w:t>
            </w:r>
            <w:r w:rsidRPr="00E24D2D">
              <w:rPr>
                <w:rStyle w:val="eop"/>
                <w:rFonts w:ascii="Times New Roman" w:hAnsi="Times New Roman" w:cs="Times New Roman"/>
                <w:sz w:val="24"/>
                <w:szCs w:val="24"/>
              </w:rPr>
              <w:t> </w:t>
            </w:r>
          </w:p>
        </w:tc>
        <w:tc>
          <w:tcPr>
            <w:tcW w:w="1559" w:type="dxa"/>
            <w:gridSpan w:val="5"/>
          </w:tcPr>
          <w:p w14:paraId="5B1F9FD0" w14:textId="3F260D71"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3,0</w:t>
            </w:r>
            <w:r w:rsidRPr="00E24D2D">
              <w:rPr>
                <w:rStyle w:val="eop"/>
                <w:rFonts w:ascii="Times New Roman" w:hAnsi="Times New Roman" w:cs="Times New Roman"/>
                <w:sz w:val="24"/>
                <w:szCs w:val="24"/>
              </w:rPr>
              <w:t> </w:t>
            </w:r>
          </w:p>
        </w:tc>
        <w:tc>
          <w:tcPr>
            <w:tcW w:w="2424" w:type="dxa"/>
            <w:gridSpan w:val="5"/>
          </w:tcPr>
          <w:p w14:paraId="4E713BF8" w14:textId="31DE6D49"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80-84</w:t>
            </w:r>
            <w:r w:rsidRPr="00E24D2D">
              <w:rPr>
                <w:rStyle w:val="eop"/>
                <w:rFonts w:ascii="Times New Roman" w:hAnsi="Times New Roman" w:cs="Times New Roman"/>
                <w:sz w:val="24"/>
                <w:szCs w:val="24"/>
              </w:rPr>
              <w:t> </w:t>
            </w:r>
          </w:p>
        </w:tc>
        <w:tc>
          <w:tcPr>
            <w:tcW w:w="9072" w:type="dxa"/>
            <w:gridSpan w:val="4"/>
          </w:tcPr>
          <w:p w14:paraId="69166AC3" w14:textId="3BE669BA"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Хорошо. </w:t>
            </w:r>
            <w:r w:rsidRPr="00E24D2D">
              <w:rPr>
                <w:rFonts w:ascii="Times New Roman" w:hAnsi="Times New Roman" w:cs="Times New Roman"/>
                <w:sz w:val="24"/>
                <w:szCs w:val="24"/>
              </w:rPr>
              <w:t>Соответствует большинству стандартов задания.</w:t>
            </w:r>
          </w:p>
        </w:tc>
      </w:tr>
      <w:tr w:rsidR="00E24D2D" w:rsidRPr="00E24D2D" w14:paraId="04B3A8DB" w14:textId="77777777" w:rsidTr="00443DA2">
        <w:trPr>
          <w:trHeight w:val="150"/>
        </w:trPr>
        <w:tc>
          <w:tcPr>
            <w:tcW w:w="1433" w:type="dxa"/>
            <w:gridSpan w:val="3"/>
          </w:tcPr>
          <w:p w14:paraId="09B03717" w14:textId="3D135D11"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В-</w:t>
            </w:r>
            <w:r w:rsidRPr="00E24D2D">
              <w:rPr>
                <w:rStyle w:val="eop"/>
                <w:rFonts w:ascii="Times New Roman" w:hAnsi="Times New Roman" w:cs="Times New Roman"/>
                <w:sz w:val="24"/>
                <w:szCs w:val="24"/>
              </w:rPr>
              <w:t> </w:t>
            </w:r>
          </w:p>
        </w:tc>
        <w:tc>
          <w:tcPr>
            <w:tcW w:w="1559" w:type="dxa"/>
            <w:gridSpan w:val="5"/>
          </w:tcPr>
          <w:p w14:paraId="7BF4ACA4" w14:textId="2AE61CF5"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2,67</w:t>
            </w:r>
            <w:r w:rsidRPr="00E24D2D">
              <w:rPr>
                <w:rStyle w:val="eop"/>
                <w:rFonts w:ascii="Times New Roman" w:hAnsi="Times New Roman" w:cs="Times New Roman"/>
                <w:sz w:val="24"/>
                <w:szCs w:val="24"/>
              </w:rPr>
              <w:t> </w:t>
            </w:r>
          </w:p>
        </w:tc>
        <w:tc>
          <w:tcPr>
            <w:tcW w:w="2424" w:type="dxa"/>
            <w:gridSpan w:val="5"/>
          </w:tcPr>
          <w:p w14:paraId="483E2D58" w14:textId="58F1BD4B"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75-79</w:t>
            </w:r>
            <w:r w:rsidRPr="00E24D2D">
              <w:rPr>
                <w:rStyle w:val="eop"/>
                <w:rFonts w:ascii="Times New Roman" w:hAnsi="Times New Roman" w:cs="Times New Roman"/>
                <w:sz w:val="24"/>
                <w:szCs w:val="24"/>
              </w:rPr>
              <w:t> </w:t>
            </w:r>
          </w:p>
        </w:tc>
        <w:tc>
          <w:tcPr>
            <w:tcW w:w="9072" w:type="dxa"/>
            <w:gridSpan w:val="4"/>
          </w:tcPr>
          <w:p w14:paraId="145E6775" w14:textId="51932A51"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Хорошо. </w:t>
            </w:r>
            <w:r w:rsidRPr="00E24D2D">
              <w:rPr>
                <w:rFonts w:ascii="Times New Roman" w:hAnsi="Times New Roman" w:cs="Times New Roman"/>
                <w:sz w:val="24"/>
                <w:szCs w:val="24"/>
              </w:rPr>
              <w:t>Более чем достаточно. Показывает некоторое разумное владение материалом.</w:t>
            </w:r>
          </w:p>
        </w:tc>
      </w:tr>
      <w:tr w:rsidR="00E24D2D" w:rsidRPr="00E24D2D" w14:paraId="0BFA15C5" w14:textId="77777777" w:rsidTr="00443DA2">
        <w:trPr>
          <w:trHeight w:val="150"/>
        </w:trPr>
        <w:tc>
          <w:tcPr>
            <w:tcW w:w="1433" w:type="dxa"/>
            <w:gridSpan w:val="3"/>
          </w:tcPr>
          <w:p w14:paraId="3BDF1DE0" w14:textId="4CF7BB5D"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С+</w:t>
            </w:r>
            <w:r w:rsidRPr="00E24D2D">
              <w:rPr>
                <w:rStyle w:val="eop"/>
                <w:rFonts w:ascii="Times New Roman" w:hAnsi="Times New Roman" w:cs="Times New Roman"/>
                <w:sz w:val="24"/>
                <w:szCs w:val="24"/>
              </w:rPr>
              <w:t> </w:t>
            </w:r>
          </w:p>
        </w:tc>
        <w:tc>
          <w:tcPr>
            <w:tcW w:w="1559" w:type="dxa"/>
            <w:gridSpan w:val="5"/>
          </w:tcPr>
          <w:p w14:paraId="365CE6E2" w14:textId="56DBC5CF"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2,33</w:t>
            </w:r>
            <w:r w:rsidRPr="00E24D2D">
              <w:rPr>
                <w:rStyle w:val="eop"/>
                <w:rFonts w:ascii="Times New Roman" w:hAnsi="Times New Roman" w:cs="Times New Roman"/>
                <w:sz w:val="24"/>
                <w:szCs w:val="24"/>
              </w:rPr>
              <w:t> </w:t>
            </w:r>
          </w:p>
        </w:tc>
        <w:tc>
          <w:tcPr>
            <w:tcW w:w="2424" w:type="dxa"/>
            <w:gridSpan w:val="5"/>
          </w:tcPr>
          <w:p w14:paraId="7989EFB7" w14:textId="48408D09"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70-74</w:t>
            </w:r>
            <w:r w:rsidRPr="00E24D2D">
              <w:rPr>
                <w:rStyle w:val="eop"/>
                <w:rFonts w:ascii="Times New Roman" w:hAnsi="Times New Roman" w:cs="Times New Roman"/>
                <w:sz w:val="24"/>
                <w:szCs w:val="24"/>
              </w:rPr>
              <w:t> </w:t>
            </w:r>
          </w:p>
        </w:tc>
        <w:tc>
          <w:tcPr>
            <w:tcW w:w="9072" w:type="dxa"/>
            <w:gridSpan w:val="4"/>
          </w:tcPr>
          <w:p w14:paraId="17BAE99C" w14:textId="77777777"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b/>
                <w:bCs/>
                <w:sz w:val="24"/>
                <w:szCs w:val="24"/>
              </w:rPr>
              <w:t xml:space="preserve">Хорошо. </w:t>
            </w:r>
            <w:r w:rsidRPr="00E24D2D">
              <w:rPr>
                <w:rFonts w:ascii="Times New Roman" w:hAnsi="Times New Roman" w:cs="Times New Roman"/>
                <w:sz w:val="24"/>
                <w:szCs w:val="24"/>
              </w:rPr>
              <w:t>Приемлемо.</w:t>
            </w:r>
          </w:p>
          <w:p w14:paraId="3BBE3B6A" w14:textId="233DDFAE"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 xml:space="preserve"> Соответствует основным стандартам задания.</w:t>
            </w:r>
          </w:p>
        </w:tc>
      </w:tr>
      <w:tr w:rsidR="00E24D2D" w:rsidRPr="00E24D2D" w14:paraId="466533EF" w14:textId="77777777" w:rsidTr="00443DA2">
        <w:trPr>
          <w:trHeight w:val="150"/>
        </w:trPr>
        <w:tc>
          <w:tcPr>
            <w:tcW w:w="1433" w:type="dxa"/>
            <w:gridSpan w:val="3"/>
          </w:tcPr>
          <w:p w14:paraId="42788787" w14:textId="6F6F6F41"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С</w:t>
            </w:r>
            <w:r w:rsidRPr="00E24D2D">
              <w:rPr>
                <w:rStyle w:val="eop"/>
                <w:rFonts w:ascii="Times New Roman" w:hAnsi="Times New Roman" w:cs="Times New Roman"/>
                <w:sz w:val="24"/>
                <w:szCs w:val="24"/>
              </w:rPr>
              <w:t> </w:t>
            </w:r>
          </w:p>
        </w:tc>
        <w:tc>
          <w:tcPr>
            <w:tcW w:w="1559" w:type="dxa"/>
            <w:gridSpan w:val="5"/>
          </w:tcPr>
          <w:p w14:paraId="6D811BC0" w14:textId="210BFA6A"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2,0</w:t>
            </w:r>
            <w:r w:rsidRPr="00E24D2D">
              <w:rPr>
                <w:rStyle w:val="eop"/>
                <w:rFonts w:ascii="Times New Roman" w:hAnsi="Times New Roman" w:cs="Times New Roman"/>
                <w:sz w:val="24"/>
                <w:szCs w:val="24"/>
              </w:rPr>
              <w:t> </w:t>
            </w:r>
          </w:p>
        </w:tc>
        <w:tc>
          <w:tcPr>
            <w:tcW w:w="2424" w:type="dxa"/>
            <w:gridSpan w:val="5"/>
          </w:tcPr>
          <w:p w14:paraId="24F42BCC" w14:textId="63927A44"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65-69</w:t>
            </w:r>
            <w:r w:rsidRPr="00E24D2D">
              <w:rPr>
                <w:rStyle w:val="eop"/>
                <w:rFonts w:ascii="Times New Roman" w:hAnsi="Times New Roman" w:cs="Times New Roman"/>
                <w:sz w:val="24"/>
                <w:szCs w:val="24"/>
              </w:rPr>
              <w:t> </w:t>
            </w:r>
          </w:p>
        </w:tc>
        <w:tc>
          <w:tcPr>
            <w:tcW w:w="9072" w:type="dxa"/>
            <w:gridSpan w:val="4"/>
          </w:tcPr>
          <w:p w14:paraId="4640FE36" w14:textId="7D05083F"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Удовлетворительно. </w:t>
            </w:r>
            <w:r w:rsidRPr="00E24D2D">
              <w:rPr>
                <w:rFonts w:ascii="Times New Roman" w:hAnsi="Times New Roman" w:cs="Times New Roman"/>
                <w:sz w:val="24"/>
                <w:szCs w:val="24"/>
              </w:rPr>
              <w:t>Приемлемо. Соответствует некоторым основным стандартам задания.</w:t>
            </w:r>
          </w:p>
        </w:tc>
      </w:tr>
      <w:tr w:rsidR="00E24D2D" w:rsidRPr="00E24D2D" w14:paraId="4A142F21" w14:textId="77777777" w:rsidTr="00443DA2">
        <w:trPr>
          <w:trHeight w:val="150"/>
        </w:trPr>
        <w:tc>
          <w:tcPr>
            <w:tcW w:w="1433" w:type="dxa"/>
            <w:gridSpan w:val="3"/>
          </w:tcPr>
          <w:p w14:paraId="2AF26199" w14:textId="056960AB"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С-</w:t>
            </w:r>
            <w:r w:rsidRPr="00E24D2D">
              <w:rPr>
                <w:rStyle w:val="eop"/>
                <w:rFonts w:ascii="Times New Roman" w:hAnsi="Times New Roman" w:cs="Times New Roman"/>
                <w:sz w:val="24"/>
                <w:szCs w:val="24"/>
              </w:rPr>
              <w:t> </w:t>
            </w:r>
          </w:p>
        </w:tc>
        <w:tc>
          <w:tcPr>
            <w:tcW w:w="1559" w:type="dxa"/>
            <w:gridSpan w:val="5"/>
          </w:tcPr>
          <w:p w14:paraId="46C91561" w14:textId="36AE2B0E"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1,67</w:t>
            </w:r>
            <w:r w:rsidRPr="00E24D2D">
              <w:rPr>
                <w:rStyle w:val="eop"/>
                <w:rFonts w:ascii="Times New Roman" w:hAnsi="Times New Roman" w:cs="Times New Roman"/>
                <w:sz w:val="24"/>
                <w:szCs w:val="24"/>
              </w:rPr>
              <w:t> </w:t>
            </w:r>
          </w:p>
        </w:tc>
        <w:tc>
          <w:tcPr>
            <w:tcW w:w="2424" w:type="dxa"/>
            <w:gridSpan w:val="5"/>
          </w:tcPr>
          <w:p w14:paraId="2F96ED7F" w14:textId="52B694FF"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60-64</w:t>
            </w:r>
            <w:r w:rsidRPr="00E24D2D">
              <w:rPr>
                <w:rStyle w:val="eop"/>
                <w:rFonts w:ascii="Times New Roman" w:hAnsi="Times New Roman" w:cs="Times New Roman"/>
                <w:sz w:val="24"/>
                <w:szCs w:val="24"/>
              </w:rPr>
              <w:t> </w:t>
            </w:r>
          </w:p>
        </w:tc>
        <w:tc>
          <w:tcPr>
            <w:tcW w:w="9072" w:type="dxa"/>
            <w:gridSpan w:val="4"/>
          </w:tcPr>
          <w:p w14:paraId="4C21DC7B" w14:textId="451A579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Удовлетворительно. </w:t>
            </w:r>
            <w:r w:rsidRPr="00E24D2D">
              <w:rPr>
                <w:rFonts w:ascii="Times New Roman" w:hAnsi="Times New Roman" w:cs="Times New Roman"/>
                <w:sz w:val="24"/>
                <w:szCs w:val="24"/>
              </w:rPr>
              <w:t>Приемлемо. Соответствует некоторым основным стандартам задания.</w:t>
            </w:r>
          </w:p>
        </w:tc>
      </w:tr>
      <w:tr w:rsidR="00E24D2D" w:rsidRPr="00E24D2D" w14:paraId="44159E27" w14:textId="77777777" w:rsidTr="00443DA2">
        <w:trPr>
          <w:trHeight w:val="150"/>
        </w:trPr>
        <w:tc>
          <w:tcPr>
            <w:tcW w:w="1433" w:type="dxa"/>
            <w:gridSpan w:val="3"/>
          </w:tcPr>
          <w:p w14:paraId="536E9676" w14:textId="417EDD78"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D+</w:t>
            </w:r>
            <w:r w:rsidRPr="00E24D2D">
              <w:rPr>
                <w:rStyle w:val="eop"/>
                <w:rFonts w:ascii="Times New Roman" w:hAnsi="Times New Roman" w:cs="Times New Roman"/>
                <w:sz w:val="24"/>
                <w:szCs w:val="24"/>
              </w:rPr>
              <w:t> </w:t>
            </w:r>
          </w:p>
        </w:tc>
        <w:tc>
          <w:tcPr>
            <w:tcW w:w="1559" w:type="dxa"/>
            <w:gridSpan w:val="5"/>
          </w:tcPr>
          <w:p w14:paraId="4F3C2856" w14:textId="3B030E79"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1,33</w:t>
            </w:r>
            <w:r w:rsidRPr="00E24D2D">
              <w:rPr>
                <w:rStyle w:val="eop"/>
                <w:rFonts w:ascii="Times New Roman" w:hAnsi="Times New Roman" w:cs="Times New Roman"/>
                <w:sz w:val="24"/>
                <w:szCs w:val="24"/>
              </w:rPr>
              <w:t> </w:t>
            </w:r>
          </w:p>
        </w:tc>
        <w:tc>
          <w:tcPr>
            <w:tcW w:w="2424" w:type="dxa"/>
            <w:gridSpan w:val="5"/>
          </w:tcPr>
          <w:p w14:paraId="548F170A" w14:textId="7F4F158A"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55-59</w:t>
            </w:r>
            <w:r w:rsidRPr="00E24D2D">
              <w:rPr>
                <w:rStyle w:val="eop"/>
                <w:rFonts w:ascii="Times New Roman" w:hAnsi="Times New Roman" w:cs="Times New Roman"/>
                <w:sz w:val="24"/>
                <w:szCs w:val="24"/>
              </w:rPr>
              <w:t> </w:t>
            </w:r>
          </w:p>
        </w:tc>
        <w:tc>
          <w:tcPr>
            <w:tcW w:w="9072" w:type="dxa"/>
            <w:gridSpan w:val="4"/>
          </w:tcPr>
          <w:p w14:paraId="4E087A34" w14:textId="7777777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Удовлетворительно. </w:t>
            </w:r>
          </w:p>
          <w:p w14:paraId="1073C33C" w14:textId="1A30E172"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Минимально приемлемо.</w:t>
            </w:r>
          </w:p>
        </w:tc>
      </w:tr>
      <w:tr w:rsidR="00E24D2D" w:rsidRPr="00E24D2D" w14:paraId="14D10A13" w14:textId="77777777" w:rsidTr="00443DA2">
        <w:trPr>
          <w:trHeight w:val="150"/>
        </w:trPr>
        <w:tc>
          <w:tcPr>
            <w:tcW w:w="1433" w:type="dxa"/>
            <w:gridSpan w:val="3"/>
          </w:tcPr>
          <w:p w14:paraId="074F71FB" w14:textId="17FA4A51"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D</w:t>
            </w:r>
            <w:r w:rsidRPr="00E24D2D">
              <w:rPr>
                <w:rStyle w:val="eop"/>
                <w:rFonts w:ascii="Times New Roman" w:hAnsi="Times New Roman" w:cs="Times New Roman"/>
                <w:sz w:val="24"/>
                <w:szCs w:val="24"/>
              </w:rPr>
              <w:t> </w:t>
            </w:r>
          </w:p>
        </w:tc>
        <w:tc>
          <w:tcPr>
            <w:tcW w:w="1559" w:type="dxa"/>
            <w:gridSpan w:val="5"/>
          </w:tcPr>
          <w:p w14:paraId="11C9A033" w14:textId="7801D093"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1,0</w:t>
            </w:r>
            <w:r w:rsidRPr="00E24D2D">
              <w:rPr>
                <w:rStyle w:val="eop"/>
                <w:rFonts w:ascii="Times New Roman" w:hAnsi="Times New Roman" w:cs="Times New Roman"/>
                <w:sz w:val="24"/>
                <w:szCs w:val="24"/>
              </w:rPr>
              <w:t> </w:t>
            </w:r>
          </w:p>
        </w:tc>
        <w:tc>
          <w:tcPr>
            <w:tcW w:w="2424" w:type="dxa"/>
            <w:gridSpan w:val="5"/>
          </w:tcPr>
          <w:p w14:paraId="0DD469A7" w14:textId="78AB9EB8"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50-54</w:t>
            </w:r>
            <w:r w:rsidRPr="00E24D2D">
              <w:rPr>
                <w:rStyle w:val="eop"/>
                <w:rFonts w:ascii="Times New Roman" w:hAnsi="Times New Roman" w:cs="Times New Roman"/>
                <w:sz w:val="24"/>
                <w:szCs w:val="24"/>
              </w:rPr>
              <w:t> </w:t>
            </w:r>
          </w:p>
        </w:tc>
        <w:tc>
          <w:tcPr>
            <w:tcW w:w="9072" w:type="dxa"/>
            <w:gridSpan w:val="4"/>
          </w:tcPr>
          <w:p w14:paraId="5BF7E8FB" w14:textId="7777777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Удовлетворительно. </w:t>
            </w:r>
          </w:p>
          <w:p w14:paraId="28E5D960" w14:textId="3058DBE0"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Минимально приемлемо. Самый низкий уровень знаний и выполнения задания.</w:t>
            </w:r>
          </w:p>
        </w:tc>
      </w:tr>
      <w:tr w:rsidR="00E24D2D" w:rsidRPr="00E24D2D" w14:paraId="163EF3CD" w14:textId="77777777" w:rsidTr="00443DA2">
        <w:trPr>
          <w:trHeight w:val="150"/>
        </w:trPr>
        <w:tc>
          <w:tcPr>
            <w:tcW w:w="1433" w:type="dxa"/>
            <w:gridSpan w:val="3"/>
          </w:tcPr>
          <w:p w14:paraId="53E4F843" w14:textId="6AF4FAD8"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FX</w:t>
            </w:r>
            <w:r w:rsidRPr="00E24D2D">
              <w:rPr>
                <w:rStyle w:val="eop"/>
                <w:rFonts w:ascii="Times New Roman" w:hAnsi="Times New Roman" w:cs="Times New Roman"/>
                <w:sz w:val="24"/>
                <w:szCs w:val="24"/>
              </w:rPr>
              <w:t> </w:t>
            </w:r>
          </w:p>
        </w:tc>
        <w:tc>
          <w:tcPr>
            <w:tcW w:w="1559" w:type="dxa"/>
            <w:gridSpan w:val="5"/>
          </w:tcPr>
          <w:p w14:paraId="3A5557D5" w14:textId="53481000"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0,5</w:t>
            </w:r>
            <w:r w:rsidRPr="00E24D2D">
              <w:rPr>
                <w:rStyle w:val="eop"/>
                <w:rFonts w:ascii="Times New Roman" w:hAnsi="Times New Roman" w:cs="Times New Roman"/>
                <w:sz w:val="24"/>
                <w:szCs w:val="24"/>
              </w:rPr>
              <w:t> </w:t>
            </w:r>
          </w:p>
        </w:tc>
        <w:tc>
          <w:tcPr>
            <w:tcW w:w="2424" w:type="dxa"/>
            <w:gridSpan w:val="5"/>
          </w:tcPr>
          <w:p w14:paraId="12151030" w14:textId="0E9AC09F"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25-49</w:t>
            </w:r>
            <w:r w:rsidRPr="00E24D2D">
              <w:rPr>
                <w:rStyle w:val="eop"/>
                <w:rFonts w:ascii="Times New Roman" w:hAnsi="Times New Roman" w:cs="Times New Roman"/>
                <w:sz w:val="24"/>
                <w:szCs w:val="24"/>
              </w:rPr>
              <w:t> </w:t>
            </w:r>
          </w:p>
        </w:tc>
        <w:tc>
          <w:tcPr>
            <w:tcW w:w="9072" w:type="dxa"/>
            <w:gridSpan w:val="4"/>
          </w:tcPr>
          <w:p w14:paraId="4E6B6A06" w14:textId="7777777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Неудовлетворительно. </w:t>
            </w:r>
          </w:p>
          <w:p w14:paraId="4D1ABFDA" w14:textId="56F9F651"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Минимально приемлемо.</w:t>
            </w:r>
          </w:p>
        </w:tc>
      </w:tr>
      <w:tr w:rsidR="00E24D2D" w:rsidRPr="00E24D2D" w14:paraId="05E5D1E9" w14:textId="77777777" w:rsidTr="00443DA2">
        <w:trPr>
          <w:trHeight w:val="150"/>
        </w:trPr>
        <w:tc>
          <w:tcPr>
            <w:tcW w:w="1433" w:type="dxa"/>
            <w:gridSpan w:val="3"/>
          </w:tcPr>
          <w:p w14:paraId="01D5E9D3" w14:textId="61DC4776"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F</w:t>
            </w:r>
            <w:r w:rsidRPr="00E24D2D">
              <w:rPr>
                <w:rStyle w:val="eop"/>
                <w:rFonts w:ascii="Times New Roman" w:hAnsi="Times New Roman" w:cs="Times New Roman"/>
                <w:sz w:val="24"/>
                <w:szCs w:val="24"/>
              </w:rPr>
              <w:t> </w:t>
            </w:r>
          </w:p>
        </w:tc>
        <w:tc>
          <w:tcPr>
            <w:tcW w:w="1559" w:type="dxa"/>
            <w:gridSpan w:val="5"/>
          </w:tcPr>
          <w:p w14:paraId="76915E3C" w14:textId="5AAE6071"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0</w:t>
            </w:r>
            <w:r w:rsidRPr="00E24D2D">
              <w:rPr>
                <w:rStyle w:val="eop"/>
                <w:rFonts w:ascii="Times New Roman" w:hAnsi="Times New Roman" w:cs="Times New Roman"/>
                <w:sz w:val="24"/>
                <w:szCs w:val="24"/>
              </w:rPr>
              <w:t> </w:t>
            </w:r>
          </w:p>
        </w:tc>
        <w:tc>
          <w:tcPr>
            <w:tcW w:w="2424" w:type="dxa"/>
            <w:gridSpan w:val="5"/>
          </w:tcPr>
          <w:p w14:paraId="0677FC87" w14:textId="6EB6C270" w:rsidR="00FD2958" w:rsidRPr="00E24D2D" w:rsidRDefault="00FD2958" w:rsidP="00FD2958">
            <w:pPr>
              <w:rPr>
                <w:rFonts w:ascii="Times New Roman" w:hAnsi="Times New Roman" w:cs="Times New Roman"/>
                <w:b/>
                <w:bCs/>
                <w:sz w:val="24"/>
                <w:szCs w:val="24"/>
              </w:rPr>
            </w:pPr>
            <w:r w:rsidRPr="00E24D2D">
              <w:rPr>
                <w:rStyle w:val="normaltextrun"/>
                <w:rFonts w:ascii="Times New Roman" w:hAnsi="Times New Roman" w:cs="Times New Roman"/>
                <w:sz w:val="24"/>
                <w:szCs w:val="24"/>
              </w:rPr>
              <w:t>0-24</w:t>
            </w:r>
            <w:r w:rsidRPr="00E24D2D">
              <w:rPr>
                <w:rStyle w:val="eop"/>
                <w:rFonts w:ascii="Times New Roman" w:hAnsi="Times New Roman" w:cs="Times New Roman"/>
                <w:sz w:val="24"/>
                <w:szCs w:val="24"/>
              </w:rPr>
              <w:t> </w:t>
            </w:r>
          </w:p>
        </w:tc>
        <w:tc>
          <w:tcPr>
            <w:tcW w:w="9072" w:type="dxa"/>
            <w:gridSpan w:val="4"/>
          </w:tcPr>
          <w:p w14:paraId="726BE5B9" w14:textId="7777777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 xml:space="preserve">Неудовлетворительно. </w:t>
            </w:r>
          </w:p>
          <w:p w14:paraId="441F755A" w14:textId="09CF57E7"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sz w:val="24"/>
                <w:szCs w:val="24"/>
              </w:rPr>
              <w:t>Очень низкая продуктивность.</w:t>
            </w:r>
          </w:p>
        </w:tc>
      </w:tr>
      <w:tr w:rsidR="00E24D2D" w:rsidRPr="00E24D2D" w14:paraId="3C67FBCB" w14:textId="77777777" w:rsidTr="00443DA2">
        <w:tc>
          <w:tcPr>
            <w:tcW w:w="566" w:type="dxa"/>
          </w:tcPr>
          <w:p w14:paraId="67CE8C40" w14:textId="20DA3452"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11.</w:t>
            </w:r>
          </w:p>
        </w:tc>
        <w:tc>
          <w:tcPr>
            <w:tcW w:w="13922" w:type="dxa"/>
            <w:gridSpan w:val="16"/>
          </w:tcPr>
          <w:p w14:paraId="79E76058" w14:textId="3D38753A"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Учебные ресурсы </w:t>
            </w:r>
            <w:r w:rsidRPr="00E24D2D">
              <w:rPr>
                <w:rFonts w:ascii="Times New Roman" w:hAnsi="Times New Roman" w:cs="Times New Roman"/>
                <w:i/>
                <w:iCs/>
                <w:sz w:val="24"/>
                <w:szCs w:val="24"/>
              </w:rPr>
              <w:t>(используйте полную ссылку и укажите, где можно получить доступ к текстам/материалам)</w:t>
            </w:r>
          </w:p>
        </w:tc>
      </w:tr>
      <w:tr w:rsidR="00E24D2D" w:rsidRPr="00E24D2D" w14:paraId="1E5BB5E4" w14:textId="77777777" w:rsidTr="00443DA2">
        <w:trPr>
          <w:trHeight w:val="72"/>
        </w:trPr>
        <w:tc>
          <w:tcPr>
            <w:tcW w:w="1872" w:type="dxa"/>
            <w:gridSpan w:val="5"/>
            <w:vMerge w:val="restart"/>
          </w:tcPr>
          <w:p w14:paraId="0F92279D" w14:textId="50295AAC"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Литература</w:t>
            </w:r>
          </w:p>
          <w:p w14:paraId="69373E32" w14:textId="4B9AA541" w:rsidR="00FD2958" w:rsidRPr="00E24D2D" w:rsidRDefault="00FD2958" w:rsidP="00FD2958">
            <w:pPr>
              <w:jc w:val="both"/>
              <w:rPr>
                <w:rFonts w:ascii="Times New Roman" w:hAnsi="Times New Roman" w:cs="Times New Roman"/>
                <w:sz w:val="24"/>
                <w:szCs w:val="24"/>
              </w:rPr>
            </w:pPr>
          </w:p>
        </w:tc>
        <w:tc>
          <w:tcPr>
            <w:tcW w:w="12616" w:type="dxa"/>
            <w:gridSpan w:val="12"/>
          </w:tcPr>
          <w:p w14:paraId="38BFF3C0" w14:textId="7850488F"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Основная</w:t>
            </w:r>
          </w:p>
          <w:p w14:paraId="60BB2D9C" w14:textId="2327740C"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Имеется в библиотеке</w:t>
            </w:r>
          </w:p>
          <w:p w14:paraId="6172662A" w14:textId="36B4CBC2" w:rsidR="00FD2958" w:rsidRPr="00E24D2D" w:rsidRDefault="00FD2958" w:rsidP="00FD2958">
            <w:pPr>
              <w:jc w:val="center"/>
              <w:rPr>
                <w:rFonts w:ascii="Times New Roman" w:hAnsi="Times New Roman" w:cs="Times New Roman"/>
                <w:b/>
                <w:bCs/>
                <w:sz w:val="24"/>
                <w:szCs w:val="24"/>
              </w:rPr>
            </w:pPr>
          </w:p>
          <w:tbl>
            <w:tblPr>
              <w:tblW w:w="12102" w:type="dxa"/>
              <w:tblLayout w:type="fixed"/>
              <w:tblLook w:val="04A0" w:firstRow="1" w:lastRow="0" w:firstColumn="1" w:lastColumn="0" w:noHBand="0" w:noVBand="1"/>
            </w:tblPr>
            <w:tblGrid>
              <w:gridCol w:w="3861"/>
              <w:gridCol w:w="7371"/>
              <w:gridCol w:w="870"/>
            </w:tblGrid>
            <w:tr w:rsidR="00E24D2D" w:rsidRPr="00E24D2D" w14:paraId="27ADCFE8" w14:textId="77777777" w:rsidTr="00443DA2">
              <w:trPr>
                <w:trHeight w:val="50"/>
              </w:trPr>
              <w:tc>
                <w:tcPr>
                  <w:tcW w:w="3861" w:type="dxa"/>
                  <w:tcBorders>
                    <w:top w:val="single" w:sz="4" w:space="0" w:color="auto"/>
                    <w:left w:val="single" w:sz="4" w:space="0" w:color="auto"/>
                    <w:bottom w:val="single" w:sz="4" w:space="0" w:color="auto"/>
                    <w:right w:val="single" w:sz="4" w:space="0" w:color="auto"/>
                  </w:tcBorders>
                  <w:vAlign w:val="center"/>
                  <w:hideMark/>
                </w:tcPr>
                <w:p w14:paraId="7CC30319"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Автор</w:t>
                  </w:r>
                </w:p>
              </w:tc>
              <w:tc>
                <w:tcPr>
                  <w:tcW w:w="7371" w:type="dxa"/>
                  <w:tcBorders>
                    <w:top w:val="single" w:sz="4" w:space="0" w:color="auto"/>
                    <w:left w:val="nil"/>
                    <w:bottom w:val="single" w:sz="4" w:space="0" w:color="auto"/>
                    <w:right w:val="single" w:sz="4" w:space="0" w:color="auto"/>
                  </w:tcBorders>
                  <w:vAlign w:val="center"/>
                  <w:hideMark/>
                </w:tcPr>
                <w:p w14:paraId="605AD456"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vAlign w:val="center"/>
                  <w:hideMark/>
                </w:tcPr>
                <w:p w14:paraId="1790C3A2"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Год издания</w:t>
                  </w:r>
                </w:p>
              </w:tc>
            </w:tr>
            <w:tr w:rsidR="00E24D2D" w:rsidRPr="00E24D2D" w14:paraId="2B050457" w14:textId="77777777" w:rsidTr="00443DA2">
              <w:trPr>
                <w:trHeight w:val="603"/>
              </w:trPr>
              <w:tc>
                <w:tcPr>
                  <w:tcW w:w="3861" w:type="dxa"/>
                  <w:tcBorders>
                    <w:top w:val="single" w:sz="4" w:space="0" w:color="auto"/>
                    <w:left w:val="single" w:sz="4" w:space="0" w:color="auto"/>
                    <w:bottom w:val="single" w:sz="4" w:space="0" w:color="auto"/>
                    <w:right w:val="single" w:sz="4" w:space="0" w:color="auto"/>
                  </w:tcBorders>
                  <w:vAlign w:val="center"/>
                </w:tcPr>
                <w:p w14:paraId="520DB7A5" w14:textId="00B371D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С. Ф. Багненко</w:t>
                  </w:r>
                </w:p>
              </w:tc>
              <w:tc>
                <w:tcPr>
                  <w:tcW w:w="7371" w:type="dxa"/>
                  <w:tcBorders>
                    <w:top w:val="single" w:sz="4" w:space="0" w:color="auto"/>
                    <w:left w:val="nil"/>
                    <w:bottom w:val="single" w:sz="4" w:space="0" w:color="auto"/>
                    <w:right w:val="single" w:sz="4" w:space="0" w:color="auto"/>
                  </w:tcBorders>
                  <w:vAlign w:val="center"/>
                </w:tcPr>
                <w:p w14:paraId="734B0FE7" w14:textId="2D5233FE"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Скорая медицинская помощь, ГЭОТАР-Медиа</w:t>
                  </w:r>
                </w:p>
              </w:tc>
              <w:tc>
                <w:tcPr>
                  <w:tcW w:w="870" w:type="dxa"/>
                  <w:tcBorders>
                    <w:top w:val="single" w:sz="4" w:space="0" w:color="auto"/>
                    <w:left w:val="nil"/>
                    <w:bottom w:val="single" w:sz="4" w:space="0" w:color="auto"/>
                    <w:right w:val="single" w:sz="4" w:space="0" w:color="auto"/>
                  </w:tcBorders>
                  <w:vAlign w:val="center"/>
                </w:tcPr>
                <w:p w14:paraId="21ADFE64" w14:textId="5BE229B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2021</w:t>
                  </w:r>
                </w:p>
              </w:tc>
            </w:tr>
            <w:tr w:rsidR="00E24D2D" w:rsidRPr="00E24D2D" w14:paraId="2658DE9C" w14:textId="77777777" w:rsidTr="00443DA2">
              <w:trPr>
                <w:trHeight w:val="540"/>
              </w:trPr>
              <w:tc>
                <w:tcPr>
                  <w:tcW w:w="3861" w:type="dxa"/>
                  <w:tcBorders>
                    <w:top w:val="single" w:sz="4" w:space="0" w:color="auto"/>
                    <w:left w:val="single" w:sz="4" w:space="0" w:color="auto"/>
                    <w:bottom w:val="single" w:sz="4" w:space="0" w:color="auto"/>
                    <w:right w:val="single" w:sz="4" w:space="0" w:color="auto"/>
                  </w:tcBorders>
                  <w:vAlign w:val="center"/>
                </w:tcPr>
                <w:p w14:paraId="560D9430" w14:textId="77777777"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П. Л. </w:t>
                  </w:r>
                  <w:proofErr w:type="spellStart"/>
                  <w:r w:rsidRPr="00E24D2D">
                    <w:rPr>
                      <w:rFonts w:ascii="Times New Roman" w:hAnsi="Times New Roman" w:cs="Times New Roman"/>
                      <w:sz w:val="24"/>
                      <w:szCs w:val="24"/>
                    </w:rPr>
                    <w:t>Колеснеченко</w:t>
                  </w:r>
                  <w:proofErr w:type="spellEnd"/>
                  <w:r w:rsidRPr="00E24D2D">
                    <w:rPr>
                      <w:rFonts w:ascii="Times New Roman" w:hAnsi="Times New Roman" w:cs="Times New Roman"/>
                      <w:sz w:val="24"/>
                      <w:szCs w:val="24"/>
                    </w:rPr>
                    <w:t xml:space="preserve">, А. М. </w:t>
                  </w:r>
                  <w:proofErr w:type="spellStart"/>
                  <w:r w:rsidRPr="00E24D2D">
                    <w:rPr>
                      <w:rFonts w:ascii="Times New Roman" w:hAnsi="Times New Roman" w:cs="Times New Roman"/>
                      <w:sz w:val="24"/>
                      <w:szCs w:val="24"/>
                    </w:rPr>
                    <w:t>Лощаков</w:t>
                  </w:r>
                  <w:proofErr w:type="spellEnd"/>
                  <w:r w:rsidRPr="00E24D2D">
                    <w:rPr>
                      <w:rFonts w:ascii="Times New Roman" w:hAnsi="Times New Roman" w:cs="Times New Roman"/>
                      <w:sz w:val="24"/>
                      <w:szCs w:val="24"/>
                    </w:rPr>
                    <w:t>, С. А. Степович</w:t>
                  </w:r>
                </w:p>
                <w:p w14:paraId="11FF6086" w14:textId="79586C7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7371" w:type="dxa"/>
                  <w:tcBorders>
                    <w:top w:val="single" w:sz="4" w:space="0" w:color="auto"/>
                    <w:left w:val="nil"/>
                    <w:bottom w:val="single" w:sz="4" w:space="0" w:color="auto"/>
                    <w:right w:val="single" w:sz="4" w:space="0" w:color="auto"/>
                  </w:tcBorders>
                  <w:vAlign w:val="center"/>
                </w:tcPr>
                <w:p w14:paraId="0D26A7EF" w14:textId="10E7F29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Медицина катастроф, курс лекций, учебное пособие, ГЭОТАР-Медиа </w:t>
                  </w:r>
                </w:p>
              </w:tc>
              <w:tc>
                <w:tcPr>
                  <w:tcW w:w="870" w:type="dxa"/>
                  <w:tcBorders>
                    <w:top w:val="single" w:sz="4" w:space="0" w:color="auto"/>
                    <w:left w:val="nil"/>
                    <w:bottom w:val="single" w:sz="4" w:space="0" w:color="auto"/>
                    <w:right w:val="single" w:sz="4" w:space="0" w:color="auto"/>
                  </w:tcBorders>
                  <w:vAlign w:val="center"/>
                </w:tcPr>
                <w:p w14:paraId="78FE9A10" w14:textId="7C63189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2018</w:t>
                  </w:r>
                </w:p>
                <w:p w14:paraId="1F053898" w14:textId="09512E9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r>
            <w:tr w:rsidR="00E24D2D" w:rsidRPr="00E24D2D" w14:paraId="4142D8E2" w14:textId="77777777" w:rsidTr="00443DA2">
              <w:trPr>
                <w:trHeight w:val="552"/>
              </w:trPr>
              <w:tc>
                <w:tcPr>
                  <w:tcW w:w="3861" w:type="dxa"/>
                  <w:tcBorders>
                    <w:top w:val="single" w:sz="4" w:space="0" w:color="auto"/>
                    <w:left w:val="single" w:sz="4" w:space="0" w:color="auto"/>
                    <w:bottom w:val="single" w:sz="4" w:space="0" w:color="auto"/>
                    <w:right w:val="single" w:sz="4" w:space="0" w:color="auto"/>
                  </w:tcBorders>
                  <w:vAlign w:val="center"/>
                </w:tcPr>
                <w:p w14:paraId="47CD6941" w14:textId="741F8C5B"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 П. Огурцова, В. Е. Дворникова</w:t>
                  </w:r>
                  <w:r w:rsidRPr="00E24D2D">
                    <w:rPr>
                      <w:rFonts w:ascii="Times New Roman" w:eastAsia="Times New Roman" w:hAnsi="Times New Roman" w:cs="Times New Roman"/>
                      <w:kern w:val="0"/>
                      <w:sz w:val="24"/>
                      <w:szCs w:val="24"/>
                      <w:lang w:eastAsia="ru-RU"/>
                      <w14:ligatures w14:val="none"/>
                    </w:rPr>
                    <w:t xml:space="preserve"> </w:t>
                  </w:r>
                </w:p>
              </w:tc>
              <w:tc>
                <w:tcPr>
                  <w:tcW w:w="7371" w:type="dxa"/>
                  <w:tcBorders>
                    <w:top w:val="single" w:sz="4" w:space="0" w:color="auto"/>
                    <w:left w:val="nil"/>
                    <w:bottom w:val="single" w:sz="4" w:space="0" w:color="auto"/>
                    <w:right w:val="single" w:sz="4" w:space="0" w:color="auto"/>
                  </w:tcBorders>
                  <w:vAlign w:val="center"/>
                </w:tcPr>
                <w:p w14:paraId="2E4BAB5F" w14:textId="45CD21F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hAnsi="Times New Roman" w:cs="Times New Roman"/>
                      <w:sz w:val="24"/>
                      <w:szCs w:val="24"/>
                    </w:rPr>
                    <w:t xml:space="preserve">Неотложная кардиология, </w:t>
                  </w:r>
                  <w:r w:rsidRPr="00E24D2D">
                    <w:rPr>
                      <w:rFonts w:ascii="Times New Roman" w:eastAsia="Times New Roman" w:hAnsi="Times New Roman" w:cs="Times New Roman"/>
                      <w:kern w:val="0"/>
                      <w:sz w:val="24"/>
                      <w:szCs w:val="24"/>
                      <w:lang w:eastAsia="ru-RU"/>
                      <w14:ligatures w14:val="none"/>
                    </w:rPr>
                    <w:t>учебное пособие, ГЭОТАР-Медиа</w:t>
                  </w:r>
                </w:p>
              </w:tc>
              <w:tc>
                <w:tcPr>
                  <w:tcW w:w="870" w:type="dxa"/>
                  <w:tcBorders>
                    <w:top w:val="single" w:sz="4" w:space="0" w:color="auto"/>
                    <w:left w:val="nil"/>
                    <w:bottom w:val="single" w:sz="4" w:space="0" w:color="auto"/>
                    <w:right w:val="single" w:sz="4" w:space="0" w:color="auto"/>
                  </w:tcBorders>
                  <w:vAlign w:val="center"/>
                </w:tcPr>
                <w:p w14:paraId="27FA1D4D" w14:textId="0A7480D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2020</w:t>
                  </w:r>
                </w:p>
              </w:tc>
            </w:tr>
            <w:tr w:rsidR="00E24D2D" w:rsidRPr="00E24D2D" w14:paraId="6B082F26" w14:textId="77777777" w:rsidTr="00443DA2">
              <w:trPr>
                <w:trHeight w:val="438"/>
              </w:trPr>
              <w:tc>
                <w:tcPr>
                  <w:tcW w:w="3861" w:type="dxa"/>
                  <w:tcBorders>
                    <w:top w:val="single" w:sz="4" w:space="0" w:color="auto"/>
                    <w:left w:val="single" w:sz="4" w:space="0" w:color="auto"/>
                    <w:bottom w:val="single" w:sz="4" w:space="0" w:color="auto"/>
                    <w:right w:val="single" w:sz="4" w:space="0" w:color="auto"/>
                  </w:tcBorders>
                  <w:vAlign w:val="center"/>
                </w:tcPr>
                <w:p w14:paraId="5AABDB06" w14:textId="26CB95B1"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eastAsia="Times New Roman" w:hAnsi="Times New Roman" w:cs="Times New Roman"/>
                      <w:kern w:val="0"/>
                      <w:sz w:val="24"/>
                      <w:szCs w:val="24"/>
                      <w:lang w:eastAsia="ru-RU"/>
                      <w14:ligatures w14:val="none"/>
                    </w:rPr>
                    <w:t>И. П. Левчук</w:t>
                  </w:r>
                </w:p>
              </w:tc>
              <w:tc>
                <w:tcPr>
                  <w:tcW w:w="7371" w:type="dxa"/>
                  <w:tcBorders>
                    <w:top w:val="single" w:sz="4" w:space="0" w:color="auto"/>
                    <w:left w:val="nil"/>
                    <w:bottom w:val="single" w:sz="4" w:space="0" w:color="auto"/>
                    <w:right w:val="single" w:sz="4" w:space="0" w:color="auto"/>
                  </w:tcBorders>
                  <w:vAlign w:val="center"/>
                </w:tcPr>
                <w:p w14:paraId="0DFE5DDC" w14:textId="6304629F"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eastAsia="Times New Roman" w:hAnsi="Times New Roman" w:cs="Times New Roman"/>
                      <w:kern w:val="0"/>
                      <w:sz w:val="24"/>
                      <w:szCs w:val="24"/>
                      <w:lang w:eastAsia="ru-RU"/>
                      <w14:ligatures w14:val="none"/>
                    </w:rPr>
                    <w:t>Медицина катастроф, учебник, ГЭОТАР-Медиа</w:t>
                  </w:r>
                </w:p>
              </w:tc>
              <w:tc>
                <w:tcPr>
                  <w:tcW w:w="870" w:type="dxa"/>
                  <w:tcBorders>
                    <w:top w:val="single" w:sz="4" w:space="0" w:color="auto"/>
                    <w:left w:val="nil"/>
                    <w:bottom w:val="single" w:sz="4" w:space="0" w:color="auto"/>
                    <w:right w:val="single" w:sz="4" w:space="0" w:color="auto"/>
                  </w:tcBorders>
                  <w:vAlign w:val="center"/>
                </w:tcPr>
                <w:p w14:paraId="72636AE1" w14:textId="03097556"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2015</w:t>
                  </w:r>
                </w:p>
              </w:tc>
            </w:tr>
          </w:tbl>
          <w:p w14:paraId="456EAC90" w14:textId="77777777" w:rsidR="00FD2958" w:rsidRPr="00E24D2D" w:rsidRDefault="00FD2958" w:rsidP="00FD2958">
            <w:pPr>
              <w:jc w:val="center"/>
              <w:rPr>
                <w:rFonts w:ascii="Times New Roman" w:hAnsi="Times New Roman" w:cs="Times New Roman"/>
                <w:b/>
                <w:bCs/>
                <w:sz w:val="24"/>
                <w:szCs w:val="24"/>
              </w:rPr>
            </w:pPr>
          </w:p>
          <w:p w14:paraId="13AEB4D1" w14:textId="4F568741"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Имеется на кафедре</w:t>
            </w:r>
          </w:p>
          <w:tbl>
            <w:tblPr>
              <w:tblW w:w="12508" w:type="dxa"/>
              <w:tblLayout w:type="fixed"/>
              <w:tblLook w:val="04A0" w:firstRow="1" w:lastRow="0" w:firstColumn="1" w:lastColumn="0" w:noHBand="0" w:noVBand="1"/>
            </w:tblPr>
            <w:tblGrid>
              <w:gridCol w:w="5968"/>
              <w:gridCol w:w="5670"/>
              <w:gridCol w:w="870"/>
            </w:tblGrid>
            <w:tr w:rsidR="00E24D2D" w:rsidRPr="00E24D2D" w14:paraId="0E44021F" w14:textId="77777777" w:rsidTr="00266D77">
              <w:trPr>
                <w:trHeight w:val="497"/>
              </w:trPr>
              <w:tc>
                <w:tcPr>
                  <w:tcW w:w="5968" w:type="dxa"/>
                  <w:tcBorders>
                    <w:top w:val="single" w:sz="4" w:space="0" w:color="auto"/>
                    <w:left w:val="single" w:sz="4" w:space="0" w:color="auto"/>
                    <w:bottom w:val="single" w:sz="4" w:space="0" w:color="auto"/>
                    <w:right w:val="single" w:sz="4" w:space="0" w:color="auto"/>
                  </w:tcBorders>
                  <w:vAlign w:val="center"/>
                </w:tcPr>
                <w:p w14:paraId="36F6D0B6" w14:textId="6A130AD0"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vAlign w:val="center"/>
                </w:tcPr>
                <w:p w14:paraId="35B1A64B" w14:textId="7792AEBE"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vAlign w:val="center"/>
                </w:tcPr>
                <w:p w14:paraId="7B454C5B" w14:textId="51469F6A"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Год издания</w:t>
                  </w:r>
                </w:p>
              </w:tc>
            </w:tr>
            <w:tr w:rsidR="00E24D2D" w:rsidRPr="00E24D2D" w14:paraId="2999E381" w14:textId="77777777" w:rsidTr="00266D77">
              <w:trPr>
                <w:trHeight w:val="497"/>
              </w:trPr>
              <w:tc>
                <w:tcPr>
                  <w:tcW w:w="5968" w:type="dxa"/>
                  <w:tcBorders>
                    <w:top w:val="single" w:sz="4" w:space="0" w:color="auto"/>
                    <w:left w:val="single" w:sz="4" w:space="0" w:color="auto"/>
                    <w:bottom w:val="single" w:sz="4" w:space="0" w:color="auto"/>
                    <w:right w:val="single" w:sz="4" w:space="0" w:color="auto"/>
                  </w:tcBorders>
                  <w:vAlign w:val="center"/>
                </w:tcPr>
                <w:p w14:paraId="10D3BD80"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p>
              </w:tc>
              <w:tc>
                <w:tcPr>
                  <w:tcW w:w="5670" w:type="dxa"/>
                  <w:tcBorders>
                    <w:top w:val="single" w:sz="4" w:space="0" w:color="auto"/>
                    <w:left w:val="nil"/>
                    <w:bottom w:val="single" w:sz="4" w:space="0" w:color="auto"/>
                    <w:right w:val="single" w:sz="4" w:space="0" w:color="auto"/>
                  </w:tcBorders>
                  <w:vAlign w:val="center"/>
                </w:tcPr>
                <w:p w14:paraId="26199DEF" w14:textId="58B5113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Кодекс Республики Казахстан «О здоровье народа и системе здравоохранения»</w:t>
                  </w:r>
                </w:p>
              </w:tc>
              <w:tc>
                <w:tcPr>
                  <w:tcW w:w="870" w:type="dxa"/>
                  <w:tcBorders>
                    <w:top w:val="single" w:sz="4" w:space="0" w:color="auto"/>
                    <w:left w:val="nil"/>
                    <w:bottom w:val="single" w:sz="4" w:space="0" w:color="auto"/>
                    <w:right w:val="single" w:sz="4" w:space="0" w:color="auto"/>
                  </w:tcBorders>
                  <w:vAlign w:val="center"/>
                </w:tcPr>
                <w:p w14:paraId="3FCCA9C6"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p>
              </w:tc>
            </w:tr>
            <w:tr w:rsidR="00E24D2D" w:rsidRPr="00E24D2D" w14:paraId="6827EB46" w14:textId="77777777" w:rsidTr="00680125">
              <w:trPr>
                <w:trHeight w:val="20"/>
              </w:trPr>
              <w:tc>
                <w:tcPr>
                  <w:tcW w:w="5968" w:type="dxa"/>
                  <w:tcBorders>
                    <w:top w:val="nil"/>
                    <w:left w:val="single" w:sz="4" w:space="0" w:color="auto"/>
                    <w:bottom w:val="single" w:sz="4" w:space="0" w:color="auto"/>
                    <w:right w:val="single" w:sz="4" w:space="0" w:color="auto"/>
                  </w:tcBorders>
                  <w:vAlign w:val="center"/>
                </w:tcPr>
                <w:p w14:paraId="62120FE3" w14:textId="7BA3421A"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vAlign w:val="center"/>
                </w:tcPr>
                <w:p w14:paraId="69F8733F" w14:textId="535BF22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Клинические рекомендации МЗ РК              </w:t>
                  </w:r>
                </w:p>
              </w:tc>
              <w:tc>
                <w:tcPr>
                  <w:tcW w:w="870" w:type="dxa"/>
                  <w:tcBorders>
                    <w:top w:val="nil"/>
                    <w:left w:val="nil"/>
                    <w:bottom w:val="single" w:sz="4" w:space="0" w:color="auto"/>
                    <w:right w:val="single" w:sz="4" w:space="0" w:color="auto"/>
                  </w:tcBorders>
                  <w:vAlign w:val="center"/>
                </w:tcPr>
                <w:p w14:paraId="7B6A146B" w14:textId="3F35BBAA"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r>
            <w:tr w:rsidR="00E24D2D" w:rsidRPr="00E24D2D" w14:paraId="733BF17F" w14:textId="77777777" w:rsidTr="00680125">
              <w:trPr>
                <w:trHeight w:val="20"/>
              </w:trPr>
              <w:tc>
                <w:tcPr>
                  <w:tcW w:w="5968" w:type="dxa"/>
                  <w:tcBorders>
                    <w:top w:val="nil"/>
                    <w:left w:val="single" w:sz="4" w:space="0" w:color="auto"/>
                    <w:bottom w:val="single" w:sz="4" w:space="0" w:color="auto"/>
                    <w:right w:val="single" w:sz="4" w:space="0" w:color="auto"/>
                  </w:tcBorders>
                  <w:vAlign w:val="center"/>
                </w:tcPr>
                <w:p w14:paraId="5E79BA9D" w14:textId="54FE393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vAlign w:val="center"/>
                </w:tcPr>
                <w:p w14:paraId="7EF8FF3C" w14:textId="471086B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Гайдлайны международных и европейских ассоциаций по неотложной помощи.</w:t>
                  </w:r>
                </w:p>
              </w:tc>
              <w:tc>
                <w:tcPr>
                  <w:tcW w:w="870" w:type="dxa"/>
                  <w:tcBorders>
                    <w:top w:val="nil"/>
                    <w:left w:val="nil"/>
                    <w:bottom w:val="single" w:sz="4" w:space="0" w:color="auto"/>
                    <w:right w:val="single" w:sz="4" w:space="0" w:color="auto"/>
                  </w:tcBorders>
                  <w:vAlign w:val="center"/>
                </w:tcPr>
                <w:p w14:paraId="316497B6" w14:textId="1C5127C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r>
            <w:tr w:rsidR="00E24D2D" w:rsidRPr="00E24D2D" w14:paraId="7429FB91" w14:textId="77777777" w:rsidTr="00680125">
              <w:trPr>
                <w:trHeight w:val="20"/>
              </w:trPr>
              <w:tc>
                <w:tcPr>
                  <w:tcW w:w="5968" w:type="dxa"/>
                  <w:tcBorders>
                    <w:top w:val="nil"/>
                    <w:left w:val="single" w:sz="4" w:space="0" w:color="auto"/>
                    <w:bottom w:val="single" w:sz="4" w:space="0" w:color="auto"/>
                    <w:right w:val="single" w:sz="4" w:space="0" w:color="auto"/>
                  </w:tcBorders>
                  <w:vAlign w:val="center"/>
                </w:tcPr>
                <w:p w14:paraId="5DAC7DE3" w14:textId="7003558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vAlign w:val="center"/>
                </w:tcPr>
                <w:p w14:paraId="3D6644E8" w14:textId="347A0F19"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Приказ МЗ РК № 450 от 03.07.2017 г «Об утверждений правил оказания скорой медицинской помощи в РК» </w:t>
                  </w:r>
                </w:p>
              </w:tc>
              <w:tc>
                <w:tcPr>
                  <w:tcW w:w="870" w:type="dxa"/>
                  <w:tcBorders>
                    <w:top w:val="nil"/>
                    <w:left w:val="nil"/>
                    <w:bottom w:val="single" w:sz="4" w:space="0" w:color="auto"/>
                    <w:right w:val="single" w:sz="4" w:space="0" w:color="auto"/>
                  </w:tcBorders>
                  <w:vAlign w:val="center"/>
                </w:tcPr>
                <w:p w14:paraId="176E5126" w14:textId="03D027A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r>
            <w:tr w:rsidR="00E24D2D" w:rsidRPr="00E24D2D" w14:paraId="5289A8F5" w14:textId="77777777" w:rsidTr="00680125">
              <w:trPr>
                <w:trHeight w:val="20"/>
              </w:trPr>
              <w:tc>
                <w:tcPr>
                  <w:tcW w:w="5968" w:type="dxa"/>
                  <w:tcBorders>
                    <w:top w:val="nil"/>
                    <w:left w:val="single" w:sz="4" w:space="0" w:color="auto"/>
                    <w:bottom w:val="single" w:sz="4" w:space="0" w:color="auto"/>
                    <w:right w:val="single" w:sz="4" w:space="0" w:color="auto"/>
                  </w:tcBorders>
                  <w:vAlign w:val="center"/>
                </w:tcPr>
                <w:p w14:paraId="621DE488" w14:textId="478AB5DE"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vAlign w:val="center"/>
                </w:tcPr>
                <w:p w14:paraId="17B243B3" w14:textId="7777777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АЛГОРИТМЫ </w:t>
                  </w:r>
                </w:p>
                <w:p w14:paraId="2CDBD82F" w14:textId="7777777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оказания скорой медицинской помощи вне медицинской организации. Пособие для медицинских работников </w:t>
                  </w:r>
                </w:p>
                <w:p w14:paraId="2FD51AC9" w14:textId="6E5A3F4A"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выездных бригад скорой медицинской помощи Санкт- Петербург, Коллективное изд.</w:t>
                  </w:r>
                </w:p>
              </w:tc>
              <w:tc>
                <w:tcPr>
                  <w:tcW w:w="870" w:type="dxa"/>
                  <w:tcBorders>
                    <w:top w:val="nil"/>
                    <w:left w:val="nil"/>
                    <w:bottom w:val="single" w:sz="4" w:space="0" w:color="auto"/>
                    <w:right w:val="single" w:sz="4" w:space="0" w:color="auto"/>
                  </w:tcBorders>
                  <w:vAlign w:val="center"/>
                </w:tcPr>
                <w:p w14:paraId="1D7161A5" w14:textId="5F8F12CC"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2018 </w:t>
                  </w:r>
                </w:p>
              </w:tc>
            </w:tr>
            <w:tr w:rsidR="00E24D2D" w:rsidRPr="00E24D2D" w14:paraId="2E163400"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46D24C4C" w14:textId="698AE29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noWrap/>
                  <w:vAlign w:val="center"/>
                </w:tcPr>
                <w:p w14:paraId="0CC5ED3C" w14:textId="424D807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Международное руководство по первой помощи и реанимации, Международная Федерация обществ Красного Креста и Красного Полумесяца, г. Женева</w:t>
                  </w:r>
                </w:p>
              </w:tc>
              <w:tc>
                <w:tcPr>
                  <w:tcW w:w="870" w:type="dxa"/>
                  <w:tcBorders>
                    <w:top w:val="nil"/>
                    <w:left w:val="nil"/>
                    <w:bottom w:val="single" w:sz="4" w:space="0" w:color="auto"/>
                    <w:right w:val="single" w:sz="4" w:space="0" w:color="auto"/>
                  </w:tcBorders>
                  <w:noWrap/>
                  <w:vAlign w:val="center"/>
                </w:tcPr>
                <w:p w14:paraId="202AC04F" w14:textId="257273A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2016</w:t>
                  </w:r>
                </w:p>
              </w:tc>
            </w:tr>
            <w:tr w:rsidR="00E24D2D" w:rsidRPr="00E24D2D" w14:paraId="215D0455"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4F219595" w14:textId="2F6FD3C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hAnsi="Times New Roman" w:cs="Times New Roman"/>
                      <w:sz w:val="24"/>
                      <w:szCs w:val="24"/>
                    </w:rPr>
                    <w:t xml:space="preserve">А. Л. </w:t>
                  </w:r>
                  <w:proofErr w:type="spellStart"/>
                  <w:r w:rsidRPr="00E24D2D">
                    <w:rPr>
                      <w:rFonts w:ascii="Times New Roman" w:hAnsi="Times New Roman" w:cs="Times New Roman"/>
                      <w:sz w:val="24"/>
                      <w:szCs w:val="24"/>
                    </w:rPr>
                    <w:t>Верткин</w:t>
                  </w:r>
                  <w:proofErr w:type="spellEnd"/>
                </w:p>
              </w:tc>
              <w:tc>
                <w:tcPr>
                  <w:tcW w:w="5670" w:type="dxa"/>
                  <w:tcBorders>
                    <w:top w:val="nil"/>
                    <w:left w:val="nil"/>
                    <w:bottom w:val="single" w:sz="4" w:space="0" w:color="auto"/>
                    <w:right w:val="single" w:sz="4" w:space="0" w:color="auto"/>
                  </w:tcBorders>
                  <w:vAlign w:val="center"/>
                </w:tcPr>
                <w:p w14:paraId="56744201" w14:textId="0D14B46C"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Национальное руководство по скорой помощи</w:t>
                  </w:r>
                </w:p>
              </w:tc>
              <w:tc>
                <w:tcPr>
                  <w:tcW w:w="870" w:type="dxa"/>
                  <w:tcBorders>
                    <w:top w:val="nil"/>
                    <w:left w:val="nil"/>
                    <w:bottom w:val="single" w:sz="4" w:space="0" w:color="auto"/>
                    <w:right w:val="single" w:sz="4" w:space="0" w:color="auto"/>
                  </w:tcBorders>
                  <w:noWrap/>
                  <w:vAlign w:val="center"/>
                </w:tcPr>
                <w:p w14:paraId="45150824" w14:textId="0ED1116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2019</w:t>
                  </w:r>
                </w:p>
              </w:tc>
            </w:tr>
            <w:tr w:rsidR="00E24D2D" w:rsidRPr="00E24D2D" w14:paraId="66D9F091"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087BF9CA" w14:textId="0BDD342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Г. П. Котельников</w:t>
                  </w:r>
                </w:p>
              </w:tc>
              <w:tc>
                <w:tcPr>
                  <w:tcW w:w="5670" w:type="dxa"/>
                  <w:tcBorders>
                    <w:top w:val="nil"/>
                    <w:left w:val="nil"/>
                    <w:bottom w:val="single" w:sz="4" w:space="0" w:color="auto"/>
                    <w:right w:val="single" w:sz="4" w:space="0" w:color="auto"/>
                  </w:tcBorders>
                  <w:noWrap/>
                  <w:vAlign w:val="center"/>
                </w:tcPr>
                <w:p w14:paraId="172A63BF" w14:textId="40C9EECE"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Травматология. Национальное руководство </w:t>
                  </w:r>
                </w:p>
              </w:tc>
              <w:tc>
                <w:tcPr>
                  <w:tcW w:w="870" w:type="dxa"/>
                  <w:tcBorders>
                    <w:top w:val="nil"/>
                    <w:left w:val="nil"/>
                    <w:bottom w:val="single" w:sz="4" w:space="0" w:color="auto"/>
                    <w:right w:val="single" w:sz="4" w:space="0" w:color="auto"/>
                  </w:tcBorders>
                  <w:noWrap/>
                  <w:vAlign w:val="center"/>
                </w:tcPr>
                <w:p w14:paraId="5041540D" w14:textId="5104D0C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2017</w:t>
                  </w:r>
                </w:p>
              </w:tc>
            </w:tr>
            <w:tr w:rsidR="00E24D2D" w:rsidRPr="00E24D2D" w14:paraId="7DC0ADAF"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798C92AC" w14:textId="737D570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noWrap/>
                  <w:vAlign w:val="center"/>
                </w:tcPr>
                <w:p w14:paraId="20E3C932" w14:textId="0068166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Раздаточный материал перевод «ATLS»</w:t>
                  </w:r>
                </w:p>
              </w:tc>
              <w:tc>
                <w:tcPr>
                  <w:tcW w:w="870" w:type="dxa"/>
                  <w:tcBorders>
                    <w:top w:val="nil"/>
                    <w:left w:val="nil"/>
                    <w:bottom w:val="single" w:sz="4" w:space="0" w:color="auto"/>
                    <w:right w:val="single" w:sz="4" w:space="0" w:color="auto"/>
                  </w:tcBorders>
                  <w:noWrap/>
                  <w:vAlign w:val="center"/>
                </w:tcPr>
                <w:p w14:paraId="5DAA4E9E" w14:textId="145C3BC6"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2017</w:t>
                  </w:r>
                </w:p>
              </w:tc>
            </w:tr>
            <w:tr w:rsidR="00E24D2D" w:rsidRPr="00E24D2D" w14:paraId="2C18D241"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63D41CAA" w14:textId="7CB2B67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 Багненко С., </w:t>
                  </w:r>
                  <w:proofErr w:type="spellStart"/>
                  <w:r w:rsidRPr="00E24D2D">
                    <w:rPr>
                      <w:rFonts w:ascii="Times New Roman" w:eastAsia="Times New Roman" w:hAnsi="Times New Roman" w:cs="Times New Roman"/>
                      <w:kern w:val="0"/>
                      <w:sz w:val="24"/>
                      <w:szCs w:val="24"/>
                      <w:lang w:eastAsia="ru-RU"/>
                      <w14:ligatures w14:val="none"/>
                    </w:rPr>
                    <w:t>Хубутия</w:t>
                  </w:r>
                  <w:proofErr w:type="spellEnd"/>
                  <w:r w:rsidRPr="00E24D2D">
                    <w:rPr>
                      <w:rFonts w:ascii="Times New Roman" w:eastAsia="Times New Roman" w:hAnsi="Times New Roman" w:cs="Times New Roman"/>
                      <w:kern w:val="0"/>
                      <w:sz w:val="24"/>
                      <w:szCs w:val="24"/>
                      <w:lang w:eastAsia="ru-RU"/>
                      <w14:ligatures w14:val="none"/>
                    </w:rPr>
                    <w:t xml:space="preserve"> М., Мирошниченко А.</w:t>
                  </w:r>
                </w:p>
              </w:tc>
              <w:tc>
                <w:tcPr>
                  <w:tcW w:w="5670" w:type="dxa"/>
                  <w:tcBorders>
                    <w:top w:val="nil"/>
                    <w:left w:val="nil"/>
                    <w:bottom w:val="single" w:sz="4" w:space="0" w:color="auto"/>
                    <w:right w:val="single" w:sz="4" w:space="0" w:color="auto"/>
                  </w:tcBorders>
                  <w:noWrap/>
                  <w:vAlign w:val="center"/>
                </w:tcPr>
                <w:p w14:paraId="5B5C9CF8" w14:textId="11C3173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Скорая медицинская помощь, ГЭОТАР-Медиа</w:t>
                  </w:r>
                </w:p>
              </w:tc>
              <w:tc>
                <w:tcPr>
                  <w:tcW w:w="870" w:type="dxa"/>
                  <w:tcBorders>
                    <w:top w:val="nil"/>
                    <w:left w:val="nil"/>
                    <w:bottom w:val="single" w:sz="4" w:space="0" w:color="auto"/>
                    <w:right w:val="single" w:sz="4" w:space="0" w:color="auto"/>
                  </w:tcBorders>
                  <w:noWrap/>
                  <w:vAlign w:val="center"/>
                </w:tcPr>
                <w:p w14:paraId="0AFEAF90" w14:textId="5F0DBF9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2018</w:t>
                  </w:r>
                </w:p>
              </w:tc>
            </w:tr>
            <w:tr w:rsidR="00E24D2D" w:rsidRPr="00E24D2D" w14:paraId="4B2A25FF"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4F46E4F9" w14:textId="7291784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roofErr w:type="gramStart"/>
                  <w:r w:rsidRPr="00E24D2D">
                    <w:rPr>
                      <w:rFonts w:ascii="Times New Roman" w:eastAsia="Times New Roman" w:hAnsi="Times New Roman" w:cs="Times New Roman"/>
                      <w:kern w:val="0"/>
                      <w:sz w:val="24"/>
                      <w:szCs w:val="24"/>
                      <w:lang w:eastAsia="ru-RU"/>
                      <w14:ligatures w14:val="none"/>
                    </w:rPr>
                    <w:t>Н.А.</w:t>
                  </w:r>
                  <w:proofErr w:type="gramEnd"/>
                  <w:r w:rsidRPr="00E24D2D">
                    <w:rPr>
                      <w:rFonts w:ascii="Times New Roman" w:eastAsia="Times New Roman" w:hAnsi="Times New Roman" w:cs="Times New Roman"/>
                      <w:kern w:val="0"/>
                      <w:sz w:val="24"/>
                      <w:szCs w:val="24"/>
                      <w:lang w:eastAsia="ru-RU"/>
                      <w14:ligatures w14:val="none"/>
                    </w:rPr>
                    <w:t xml:space="preserve"> Кузнецов</w:t>
                  </w:r>
                </w:p>
              </w:tc>
              <w:tc>
                <w:tcPr>
                  <w:tcW w:w="5670" w:type="dxa"/>
                  <w:tcBorders>
                    <w:top w:val="nil"/>
                    <w:left w:val="nil"/>
                    <w:bottom w:val="single" w:sz="4" w:space="0" w:color="auto"/>
                    <w:right w:val="single" w:sz="4" w:space="0" w:color="auto"/>
                  </w:tcBorders>
                  <w:noWrap/>
                  <w:vAlign w:val="center"/>
                </w:tcPr>
                <w:p w14:paraId="6DCB0ABB" w14:textId="3C2B238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Общая хирургия. </w:t>
                  </w:r>
                  <w:proofErr w:type="spellStart"/>
                  <w:r w:rsidRPr="00E24D2D">
                    <w:rPr>
                      <w:rFonts w:ascii="Times New Roman" w:eastAsia="Times New Roman" w:hAnsi="Times New Roman" w:cs="Times New Roman"/>
                      <w:kern w:val="0"/>
                      <w:sz w:val="24"/>
                      <w:szCs w:val="24"/>
                      <w:lang w:eastAsia="ru-RU"/>
                      <w14:ligatures w14:val="none"/>
                    </w:rPr>
                    <w:t>МЕДпресс-информ</w:t>
                  </w:r>
                  <w:proofErr w:type="spellEnd"/>
                </w:p>
              </w:tc>
              <w:tc>
                <w:tcPr>
                  <w:tcW w:w="870" w:type="dxa"/>
                  <w:tcBorders>
                    <w:top w:val="nil"/>
                    <w:left w:val="nil"/>
                    <w:bottom w:val="single" w:sz="4" w:space="0" w:color="auto"/>
                    <w:right w:val="single" w:sz="4" w:space="0" w:color="auto"/>
                  </w:tcBorders>
                  <w:noWrap/>
                  <w:vAlign w:val="center"/>
                </w:tcPr>
                <w:p w14:paraId="2167A5D1" w14:textId="7C8326C1"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2018</w:t>
                  </w:r>
                </w:p>
              </w:tc>
            </w:tr>
            <w:tr w:rsidR="00E24D2D" w:rsidRPr="00E24D2D" w14:paraId="3CD0EC57"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2C85D5B0" w14:textId="3C93037F"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Manji, H., Connolly, S., Kitchen, N., Lambert, C., &amp; Mehta, A.</w:t>
                  </w:r>
                </w:p>
              </w:tc>
              <w:tc>
                <w:tcPr>
                  <w:tcW w:w="5670" w:type="dxa"/>
                  <w:tcBorders>
                    <w:top w:val="nil"/>
                    <w:left w:val="nil"/>
                    <w:bottom w:val="single" w:sz="4" w:space="0" w:color="auto"/>
                    <w:right w:val="single" w:sz="4" w:space="0" w:color="auto"/>
                  </w:tcBorders>
                  <w:noWrap/>
                  <w:vAlign w:val="center"/>
                </w:tcPr>
                <w:p w14:paraId="25638114" w14:textId="6B60340C"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 xml:space="preserve">Oxford Handbook of Neurology. Oxford, UK: Oxford University Press. </w:t>
                  </w:r>
                </w:p>
              </w:tc>
              <w:tc>
                <w:tcPr>
                  <w:tcW w:w="870" w:type="dxa"/>
                  <w:tcBorders>
                    <w:top w:val="nil"/>
                    <w:left w:val="nil"/>
                    <w:bottom w:val="single" w:sz="4" w:space="0" w:color="auto"/>
                    <w:right w:val="single" w:sz="4" w:space="0" w:color="auto"/>
                  </w:tcBorders>
                  <w:noWrap/>
                  <w:vAlign w:val="center"/>
                </w:tcPr>
                <w:p w14:paraId="755BA252" w14:textId="08DD9FF2"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2021</w:t>
                  </w:r>
                </w:p>
              </w:tc>
            </w:tr>
            <w:tr w:rsidR="00E24D2D" w:rsidRPr="00E24D2D" w14:paraId="75E3C432"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3607921C" w14:textId="727A3D49"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In Innes, J. A., In Dover, A. R., In Fairhurst, K., Britton, R., &amp; Danielson, E.</w:t>
                  </w:r>
                </w:p>
              </w:tc>
              <w:tc>
                <w:tcPr>
                  <w:tcW w:w="5670" w:type="dxa"/>
                  <w:tcBorders>
                    <w:top w:val="nil"/>
                    <w:left w:val="nil"/>
                    <w:bottom w:val="single" w:sz="4" w:space="0" w:color="auto"/>
                    <w:right w:val="single" w:sz="4" w:space="0" w:color="auto"/>
                  </w:tcBorders>
                  <w:noWrap/>
                  <w:vAlign w:val="center"/>
                </w:tcPr>
                <w:p w14:paraId="5B7D011B" w14:textId="014CDF33"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Macleod's clinical examination</w:t>
                  </w:r>
                </w:p>
              </w:tc>
              <w:tc>
                <w:tcPr>
                  <w:tcW w:w="870" w:type="dxa"/>
                  <w:tcBorders>
                    <w:top w:val="nil"/>
                    <w:left w:val="nil"/>
                    <w:bottom w:val="single" w:sz="4" w:space="0" w:color="auto"/>
                    <w:right w:val="single" w:sz="4" w:space="0" w:color="auto"/>
                  </w:tcBorders>
                  <w:noWrap/>
                  <w:vAlign w:val="center"/>
                </w:tcPr>
                <w:p w14:paraId="65A046D7" w14:textId="153FCD11"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eastAsia="ru-RU"/>
                      <w14:ligatures w14:val="none"/>
                    </w:rPr>
                    <w:t>2</w:t>
                  </w:r>
                  <w:r w:rsidRPr="00E24D2D">
                    <w:rPr>
                      <w:rFonts w:ascii="Times New Roman" w:eastAsia="Times New Roman" w:hAnsi="Times New Roman" w:cs="Times New Roman"/>
                      <w:kern w:val="0"/>
                      <w:sz w:val="24"/>
                      <w:szCs w:val="24"/>
                      <w:lang w:val="en-US" w:eastAsia="ru-RU"/>
                      <w14:ligatures w14:val="none"/>
                    </w:rPr>
                    <w:t>018</w:t>
                  </w:r>
                </w:p>
              </w:tc>
            </w:tr>
            <w:tr w:rsidR="00E24D2D" w:rsidRPr="00E24D2D" w14:paraId="7FD5D580" w14:textId="77777777" w:rsidTr="00680125">
              <w:trPr>
                <w:trHeight w:val="20"/>
              </w:trPr>
              <w:tc>
                <w:tcPr>
                  <w:tcW w:w="5968" w:type="dxa"/>
                  <w:tcBorders>
                    <w:top w:val="nil"/>
                    <w:left w:val="single" w:sz="4" w:space="0" w:color="auto"/>
                    <w:bottom w:val="single" w:sz="4" w:space="0" w:color="auto"/>
                    <w:right w:val="single" w:sz="4" w:space="0" w:color="auto"/>
                  </w:tcBorders>
                  <w:noWrap/>
                  <w:vAlign w:val="center"/>
                </w:tcPr>
                <w:p w14:paraId="3DEA9EE3" w14:textId="63B92AB4"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eastAsia="ru-RU"/>
                      <w14:ligatures w14:val="none"/>
                    </w:rPr>
                    <w:t xml:space="preserve">В. И. Покровский </w:t>
                  </w:r>
                </w:p>
              </w:tc>
              <w:tc>
                <w:tcPr>
                  <w:tcW w:w="5670" w:type="dxa"/>
                  <w:tcBorders>
                    <w:top w:val="nil"/>
                    <w:left w:val="nil"/>
                    <w:bottom w:val="single" w:sz="4" w:space="0" w:color="auto"/>
                    <w:right w:val="single" w:sz="4" w:space="0" w:color="auto"/>
                  </w:tcBorders>
                  <w:noWrap/>
                  <w:vAlign w:val="center"/>
                </w:tcPr>
                <w:p w14:paraId="6CDE3384" w14:textId="21AD0FD3"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«Инфекционные болезни и эпидемиология» учебник</w:t>
                  </w:r>
                </w:p>
              </w:tc>
              <w:tc>
                <w:tcPr>
                  <w:tcW w:w="870" w:type="dxa"/>
                  <w:tcBorders>
                    <w:top w:val="nil"/>
                    <w:left w:val="nil"/>
                    <w:bottom w:val="single" w:sz="4" w:space="0" w:color="auto"/>
                    <w:right w:val="single" w:sz="4" w:space="0" w:color="auto"/>
                  </w:tcBorders>
                  <w:noWrap/>
                  <w:vAlign w:val="center"/>
                </w:tcPr>
                <w:p w14:paraId="236B52FB" w14:textId="011C364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2018</w:t>
                  </w:r>
                </w:p>
              </w:tc>
            </w:tr>
          </w:tbl>
          <w:p w14:paraId="0759E2BA" w14:textId="3793B628" w:rsidR="00FD2958" w:rsidRPr="00E24D2D" w:rsidRDefault="00FD2958" w:rsidP="00FD2958">
            <w:pPr>
              <w:jc w:val="both"/>
              <w:rPr>
                <w:rFonts w:ascii="Times New Roman" w:hAnsi="Times New Roman" w:cs="Times New Roman"/>
                <w:sz w:val="24"/>
                <w:szCs w:val="24"/>
              </w:rPr>
            </w:pPr>
          </w:p>
        </w:tc>
      </w:tr>
      <w:tr w:rsidR="00E24D2D" w:rsidRPr="00E24D2D" w14:paraId="7C791297" w14:textId="77777777" w:rsidTr="00443DA2">
        <w:trPr>
          <w:trHeight w:val="72"/>
        </w:trPr>
        <w:tc>
          <w:tcPr>
            <w:tcW w:w="1872" w:type="dxa"/>
            <w:gridSpan w:val="5"/>
            <w:vMerge/>
          </w:tcPr>
          <w:p w14:paraId="16AB1275" w14:textId="77777777" w:rsidR="00FD2958" w:rsidRPr="00E24D2D" w:rsidRDefault="00FD2958" w:rsidP="00FD2958">
            <w:pPr>
              <w:jc w:val="both"/>
              <w:rPr>
                <w:rFonts w:ascii="Times New Roman" w:hAnsi="Times New Roman" w:cs="Times New Roman"/>
                <w:sz w:val="24"/>
                <w:szCs w:val="24"/>
              </w:rPr>
            </w:pPr>
          </w:p>
        </w:tc>
        <w:tc>
          <w:tcPr>
            <w:tcW w:w="12616" w:type="dxa"/>
            <w:gridSpan w:val="12"/>
          </w:tcPr>
          <w:p w14:paraId="4082A877" w14:textId="77777777" w:rsidR="00FD2958" w:rsidRPr="00E24D2D" w:rsidRDefault="00FD2958" w:rsidP="00FD2958">
            <w:pPr>
              <w:jc w:val="both"/>
              <w:rPr>
                <w:rFonts w:ascii="Times New Roman" w:hAnsi="Times New Roman" w:cs="Times New Roman"/>
                <w:sz w:val="24"/>
                <w:szCs w:val="24"/>
              </w:rPr>
            </w:pPr>
          </w:p>
          <w:p w14:paraId="61B1B64A" w14:textId="79AB2DF7"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Дополнительная</w:t>
            </w:r>
          </w:p>
          <w:p w14:paraId="352C63FD" w14:textId="77777777"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Имеется в библиотеке</w:t>
            </w:r>
          </w:p>
          <w:p w14:paraId="0304A6D3" w14:textId="77777777" w:rsidR="00FD2958" w:rsidRPr="00E24D2D" w:rsidRDefault="00FD2958" w:rsidP="00FD2958">
            <w:pPr>
              <w:jc w:val="center"/>
              <w:rPr>
                <w:rFonts w:ascii="Times New Roman" w:hAnsi="Times New Roman" w:cs="Times New Roman"/>
                <w:b/>
                <w:bCs/>
                <w:sz w:val="24"/>
                <w:szCs w:val="24"/>
              </w:rPr>
            </w:pPr>
          </w:p>
          <w:p w14:paraId="5742835B" w14:textId="77777777" w:rsidR="00FD2958" w:rsidRPr="00E24D2D" w:rsidRDefault="00FD2958" w:rsidP="00FD2958">
            <w:pPr>
              <w:jc w:val="center"/>
              <w:rPr>
                <w:rFonts w:ascii="Times New Roman" w:hAnsi="Times New Roman" w:cs="Times New Roman"/>
                <w:b/>
                <w:bCs/>
                <w:sz w:val="24"/>
                <w:szCs w:val="24"/>
              </w:rPr>
            </w:pPr>
          </w:p>
          <w:p w14:paraId="6C0BE47B" w14:textId="1D5E9108" w:rsidR="00FD2958" w:rsidRPr="00E24D2D" w:rsidRDefault="00FD2958" w:rsidP="00FD2958">
            <w:pPr>
              <w:jc w:val="center"/>
              <w:rPr>
                <w:rFonts w:ascii="Times New Roman" w:hAnsi="Times New Roman" w:cs="Times New Roman"/>
                <w:b/>
                <w:bCs/>
                <w:sz w:val="24"/>
                <w:szCs w:val="24"/>
              </w:rPr>
            </w:pPr>
            <w:r w:rsidRPr="00E24D2D">
              <w:rPr>
                <w:rFonts w:ascii="Times New Roman" w:hAnsi="Times New Roman" w:cs="Times New Roman"/>
                <w:b/>
                <w:bCs/>
                <w:sz w:val="24"/>
                <w:szCs w:val="24"/>
              </w:rPr>
              <w:t xml:space="preserve">Имеется на кафедре (ссылка на </w:t>
            </w:r>
            <w:r w:rsidRPr="00E24D2D">
              <w:rPr>
                <w:rFonts w:ascii="Times New Roman" w:hAnsi="Times New Roman" w:cs="Times New Roman"/>
                <w:b/>
                <w:bCs/>
                <w:sz w:val="24"/>
                <w:szCs w:val="24"/>
                <w:lang w:val="en-US"/>
              </w:rPr>
              <w:t>Classroom</w:t>
            </w:r>
            <w:r w:rsidRPr="00E24D2D">
              <w:rPr>
                <w:rFonts w:ascii="Times New Roman" w:hAnsi="Times New Roman" w:cs="Times New Roman"/>
                <w:b/>
                <w:bCs/>
                <w:sz w:val="24"/>
                <w:szCs w:val="24"/>
              </w:rPr>
              <w:t>)</w:t>
            </w:r>
          </w:p>
          <w:p w14:paraId="4FEEAC7B" w14:textId="77777777" w:rsidR="00FD2958" w:rsidRPr="00E24D2D" w:rsidRDefault="00FD2958" w:rsidP="00FD2958">
            <w:pPr>
              <w:jc w:val="center"/>
              <w:rPr>
                <w:rFonts w:ascii="Times New Roman" w:hAnsi="Times New Roman" w:cs="Times New Roman"/>
                <w:b/>
                <w:bCs/>
                <w:sz w:val="24"/>
                <w:szCs w:val="24"/>
              </w:rPr>
            </w:pPr>
          </w:p>
          <w:tbl>
            <w:tblPr>
              <w:tblW w:w="12508" w:type="dxa"/>
              <w:tblLayout w:type="fixed"/>
              <w:tblLook w:val="04A0" w:firstRow="1" w:lastRow="0" w:firstColumn="1" w:lastColumn="0" w:noHBand="0" w:noVBand="1"/>
            </w:tblPr>
            <w:tblGrid>
              <w:gridCol w:w="5968"/>
              <w:gridCol w:w="5670"/>
              <w:gridCol w:w="870"/>
            </w:tblGrid>
            <w:tr w:rsidR="00E24D2D" w:rsidRPr="00E24D2D" w14:paraId="5C69DEE7" w14:textId="77777777" w:rsidTr="000454C2">
              <w:trPr>
                <w:trHeight w:val="50"/>
              </w:trPr>
              <w:tc>
                <w:tcPr>
                  <w:tcW w:w="5968" w:type="dxa"/>
                  <w:tcBorders>
                    <w:top w:val="single" w:sz="4" w:space="0" w:color="auto"/>
                    <w:left w:val="single" w:sz="4" w:space="0" w:color="auto"/>
                    <w:bottom w:val="single" w:sz="4" w:space="0" w:color="auto"/>
                    <w:right w:val="single" w:sz="4" w:space="0" w:color="auto"/>
                  </w:tcBorders>
                  <w:vAlign w:val="center"/>
                  <w:hideMark/>
                </w:tcPr>
                <w:p w14:paraId="0D269D28"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vAlign w:val="center"/>
                  <w:hideMark/>
                </w:tcPr>
                <w:p w14:paraId="1D67C4FA"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vAlign w:val="center"/>
                  <w:hideMark/>
                </w:tcPr>
                <w:p w14:paraId="30FC5C33" w14:textId="77777777" w:rsidR="00FD2958" w:rsidRPr="00E24D2D" w:rsidRDefault="00FD2958" w:rsidP="00FD2958">
                  <w:pPr>
                    <w:spacing w:after="0" w:line="240" w:lineRule="auto"/>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Год издания</w:t>
                  </w:r>
                </w:p>
              </w:tc>
            </w:tr>
            <w:tr w:rsidR="00E24D2D" w:rsidRPr="00E24D2D" w14:paraId="04B7BFFD" w14:textId="77777777" w:rsidTr="000454C2">
              <w:trPr>
                <w:trHeight w:val="603"/>
              </w:trPr>
              <w:tc>
                <w:tcPr>
                  <w:tcW w:w="5968" w:type="dxa"/>
                  <w:tcBorders>
                    <w:top w:val="single" w:sz="4" w:space="0" w:color="auto"/>
                    <w:left w:val="single" w:sz="4" w:space="0" w:color="auto"/>
                    <w:bottom w:val="single" w:sz="4" w:space="0" w:color="auto"/>
                    <w:right w:val="single" w:sz="4" w:space="0" w:color="auto"/>
                  </w:tcBorders>
                  <w:vAlign w:val="center"/>
                </w:tcPr>
                <w:p w14:paraId="64991D9B" w14:textId="17980D27"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 xml:space="preserve">Skyler A. Lentz, </w:t>
                  </w:r>
                  <w:proofErr w:type="spellStart"/>
                  <w:r w:rsidRPr="00E24D2D">
                    <w:rPr>
                      <w:rFonts w:ascii="Times New Roman" w:eastAsia="Times New Roman" w:hAnsi="Times New Roman" w:cs="Times New Roman"/>
                      <w:kern w:val="0"/>
                      <w:sz w:val="24"/>
                      <w:szCs w:val="24"/>
                      <w:lang w:val="en-US" w:eastAsia="ru-RU"/>
                      <w14:ligatures w14:val="none"/>
                    </w:rPr>
                    <w:t>MDa</w:t>
                  </w:r>
                  <w:proofErr w:type="spellEnd"/>
                  <w:r w:rsidRPr="00E24D2D">
                    <w:rPr>
                      <w:rFonts w:ascii="Times New Roman" w:eastAsia="Times New Roman" w:hAnsi="Times New Roman" w:cs="Times New Roman"/>
                      <w:kern w:val="0"/>
                      <w:sz w:val="24"/>
                      <w:szCs w:val="24"/>
                      <w:lang w:val="en-US" w:eastAsia="ru-RU"/>
                      <w14:ligatures w14:val="none"/>
                    </w:rPr>
                    <w:t>, Daniel Ackil, DO</w:t>
                  </w:r>
                </w:p>
              </w:tc>
              <w:tc>
                <w:tcPr>
                  <w:tcW w:w="5670" w:type="dxa"/>
                  <w:tcBorders>
                    <w:top w:val="single" w:sz="4" w:space="0" w:color="auto"/>
                    <w:left w:val="nil"/>
                    <w:bottom w:val="single" w:sz="4" w:space="0" w:color="auto"/>
                    <w:right w:val="single" w:sz="4" w:space="0" w:color="auto"/>
                  </w:tcBorders>
                  <w:vAlign w:val="center"/>
                </w:tcPr>
                <w:p w14:paraId="6111AD68" w14:textId="750F387B"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roofErr w:type="spellStart"/>
                  <w:r w:rsidRPr="00E24D2D">
                    <w:rPr>
                      <w:rFonts w:ascii="Times New Roman" w:eastAsia="Times New Roman" w:hAnsi="Times New Roman" w:cs="Times New Roman"/>
                      <w:kern w:val="0"/>
                      <w:sz w:val="24"/>
                      <w:szCs w:val="24"/>
                      <w:lang w:eastAsia="ru-RU"/>
                      <w14:ligatures w14:val="none"/>
                    </w:rPr>
                    <w:t>Metabolic</w:t>
                  </w:r>
                  <w:proofErr w:type="spellEnd"/>
                  <w:r w:rsidRPr="00E24D2D">
                    <w:rPr>
                      <w:rFonts w:ascii="Times New Roman" w:eastAsia="Times New Roman" w:hAnsi="Times New Roman" w:cs="Times New Roman"/>
                      <w:kern w:val="0"/>
                      <w:sz w:val="24"/>
                      <w:szCs w:val="24"/>
                      <w:lang w:eastAsia="ru-RU"/>
                      <w14:ligatures w14:val="none"/>
                    </w:rPr>
                    <w:t xml:space="preserve"> </w:t>
                  </w:r>
                  <w:proofErr w:type="spellStart"/>
                  <w:r w:rsidRPr="00E24D2D">
                    <w:rPr>
                      <w:rFonts w:ascii="Times New Roman" w:eastAsia="Times New Roman" w:hAnsi="Times New Roman" w:cs="Times New Roman"/>
                      <w:kern w:val="0"/>
                      <w:sz w:val="24"/>
                      <w:szCs w:val="24"/>
                      <w:lang w:eastAsia="ru-RU"/>
                      <w14:ligatures w14:val="none"/>
                    </w:rPr>
                    <w:t>Acid</w:t>
                  </w:r>
                  <w:proofErr w:type="spellEnd"/>
                  <w:r w:rsidRPr="00E24D2D">
                    <w:rPr>
                      <w:rFonts w:ascii="Times New Roman" w:eastAsia="Times New Roman" w:hAnsi="Times New Roman" w:cs="Times New Roman"/>
                      <w:kern w:val="0"/>
                      <w:sz w:val="24"/>
                      <w:szCs w:val="24"/>
                      <w:lang w:eastAsia="ru-RU"/>
                      <w14:ligatures w14:val="none"/>
                    </w:rPr>
                    <w:t xml:space="preserve">-Base </w:t>
                  </w:r>
                  <w:proofErr w:type="spellStart"/>
                  <w:r w:rsidRPr="00E24D2D">
                    <w:rPr>
                      <w:rFonts w:ascii="Times New Roman" w:eastAsia="Times New Roman" w:hAnsi="Times New Roman" w:cs="Times New Roman"/>
                      <w:kern w:val="0"/>
                      <w:sz w:val="24"/>
                      <w:szCs w:val="24"/>
                      <w:lang w:eastAsia="ru-RU"/>
                      <w14:ligatures w14:val="none"/>
                    </w:rPr>
                    <w:t>Disorders</w:t>
                  </w:r>
                  <w:proofErr w:type="spellEnd"/>
                </w:p>
              </w:tc>
              <w:tc>
                <w:tcPr>
                  <w:tcW w:w="870" w:type="dxa"/>
                  <w:tcBorders>
                    <w:top w:val="single" w:sz="4" w:space="0" w:color="auto"/>
                    <w:left w:val="nil"/>
                    <w:bottom w:val="single" w:sz="4" w:space="0" w:color="auto"/>
                    <w:right w:val="single" w:sz="4" w:space="0" w:color="auto"/>
                  </w:tcBorders>
                  <w:vAlign w:val="center"/>
                </w:tcPr>
                <w:p w14:paraId="7E365069" w14:textId="3707030F"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2023</w:t>
                  </w:r>
                </w:p>
              </w:tc>
            </w:tr>
            <w:tr w:rsidR="00E24D2D" w:rsidRPr="00E24D2D" w14:paraId="4A77F944" w14:textId="77777777" w:rsidTr="000454C2">
              <w:trPr>
                <w:trHeight w:val="540"/>
              </w:trPr>
              <w:tc>
                <w:tcPr>
                  <w:tcW w:w="5968" w:type="dxa"/>
                  <w:tcBorders>
                    <w:top w:val="single" w:sz="4" w:space="0" w:color="auto"/>
                    <w:left w:val="single" w:sz="4" w:space="0" w:color="auto"/>
                    <w:bottom w:val="single" w:sz="4" w:space="0" w:color="auto"/>
                    <w:right w:val="single" w:sz="4" w:space="0" w:color="auto"/>
                  </w:tcBorders>
                  <w:vAlign w:val="center"/>
                </w:tcPr>
                <w:p w14:paraId="5C0C3389" w14:textId="25C4E5D3"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hAnsi="Times New Roman" w:cs="Times New Roman"/>
                      <w:sz w:val="24"/>
                      <w:szCs w:val="24"/>
                      <w:lang w:val="en-US"/>
                    </w:rPr>
                    <w:t>Alexander Arena, MD, MPH, Emily Miller, MD</w:t>
                  </w:r>
                </w:p>
              </w:tc>
              <w:tc>
                <w:tcPr>
                  <w:tcW w:w="5670" w:type="dxa"/>
                  <w:tcBorders>
                    <w:top w:val="single" w:sz="4" w:space="0" w:color="auto"/>
                    <w:left w:val="nil"/>
                    <w:bottom w:val="single" w:sz="4" w:space="0" w:color="auto"/>
                    <w:right w:val="single" w:sz="4" w:space="0" w:color="auto"/>
                  </w:tcBorders>
                  <w:vAlign w:val="center"/>
                </w:tcPr>
                <w:p w14:paraId="5B21E3A9" w14:textId="098FECF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roofErr w:type="spellStart"/>
                  <w:r w:rsidRPr="00E24D2D">
                    <w:rPr>
                      <w:rFonts w:ascii="Times New Roman" w:eastAsia="Times New Roman" w:hAnsi="Times New Roman" w:cs="Times New Roman"/>
                      <w:kern w:val="0"/>
                      <w:sz w:val="24"/>
                      <w:szCs w:val="24"/>
                      <w:lang w:eastAsia="ru-RU"/>
                      <w14:ligatures w14:val="none"/>
                    </w:rPr>
                    <w:t>Respiratory</w:t>
                  </w:r>
                  <w:proofErr w:type="spellEnd"/>
                  <w:r w:rsidRPr="00E24D2D">
                    <w:rPr>
                      <w:rFonts w:ascii="Times New Roman" w:eastAsia="Times New Roman" w:hAnsi="Times New Roman" w:cs="Times New Roman"/>
                      <w:kern w:val="0"/>
                      <w:sz w:val="24"/>
                      <w:szCs w:val="24"/>
                      <w:lang w:eastAsia="ru-RU"/>
                      <w14:ligatures w14:val="none"/>
                    </w:rPr>
                    <w:t xml:space="preserve"> </w:t>
                  </w:r>
                  <w:proofErr w:type="spellStart"/>
                  <w:r w:rsidRPr="00E24D2D">
                    <w:rPr>
                      <w:rFonts w:ascii="Times New Roman" w:eastAsia="Times New Roman" w:hAnsi="Times New Roman" w:cs="Times New Roman"/>
                      <w:kern w:val="0"/>
                      <w:sz w:val="24"/>
                      <w:szCs w:val="24"/>
                      <w:lang w:eastAsia="ru-RU"/>
                      <w14:ligatures w14:val="none"/>
                    </w:rPr>
                    <w:t>Acid</w:t>
                  </w:r>
                  <w:proofErr w:type="spellEnd"/>
                  <w:r w:rsidRPr="00E24D2D">
                    <w:rPr>
                      <w:rFonts w:ascii="Times New Roman" w:eastAsia="Times New Roman" w:hAnsi="Times New Roman" w:cs="Times New Roman"/>
                      <w:kern w:val="0"/>
                      <w:sz w:val="24"/>
                      <w:szCs w:val="24"/>
                      <w:lang w:eastAsia="ru-RU"/>
                      <w14:ligatures w14:val="none"/>
                    </w:rPr>
                    <w:t xml:space="preserve">–Base </w:t>
                  </w:r>
                  <w:proofErr w:type="spellStart"/>
                  <w:r w:rsidRPr="00E24D2D">
                    <w:rPr>
                      <w:rFonts w:ascii="Times New Roman" w:eastAsia="Times New Roman" w:hAnsi="Times New Roman" w:cs="Times New Roman"/>
                      <w:kern w:val="0"/>
                      <w:sz w:val="24"/>
                      <w:szCs w:val="24"/>
                      <w:lang w:eastAsia="ru-RU"/>
                      <w14:ligatures w14:val="none"/>
                    </w:rPr>
                    <w:t>Disorders</w:t>
                  </w:r>
                  <w:proofErr w:type="spellEnd"/>
                </w:p>
              </w:tc>
              <w:tc>
                <w:tcPr>
                  <w:tcW w:w="870" w:type="dxa"/>
                  <w:tcBorders>
                    <w:top w:val="single" w:sz="4" w:space="0" w:color="auto"/>
                    <w:left w:val="nil"/>
                    <w:bottom w:val="single" w:sz="4" w:space="0" w:color="auto"/>
                    <w:right w:val="single" w:sz="4" w:space="0" w:color="auto"/>
                  </w:tcBorders>
                  <w:vAlign w:val="center"/>
                </w:tcPr>
                <w:p w14:paraId="3E27C2E1" w14:textId="2806360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2023</w:t>
                  </w:r>
                </w:p>
                <w:p w14:paraId="166C0E94" w14:textId="7777777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r>
            <w:tr w:rsidR="00E24D2D" w:rsidRPr="00E24D2D" w14:paraId="3A75D147" w14:textId="77777777" w:rsidTr="000454C2">
              <w:trPr>
                <w:trHeight w:val="552"/>
              </w:trPr>
              <w:tc>
                <w:tcPr>
                  <w:tcW w:w="5968" w:type="dxa"/>
                  <w:tcBorders>
                    <w:top w:val="single" w:sz="4" w:space="0" w:color="auto"/>
                    <w:left w:val="single" w:sz="4" w:space="0" w:color="auto"/>
                    <w:bottom w:val="single" w:sz="4" w:space="0" w:color="auto"/>
                    <w:right w:val="single" w:sz="4" w:space="0" w:color="auto"/>
                  </w:tcBorders>
                  <w:vAlign w:val="center"/>
                </w:tcPr>
                <w:p w14:paraId="77A273B3" w14:textId="0E58CC8D" w:rsidR="00FD2958" w:rsidRPr="00E24D2D" w:rsidRDefault="00FD2958" w:rsidP="00FD2958">
                  <w:pPr>
                    <w:spacing w:after="0" w:line="240" w:lineRule="auto"/>
                    <w:rPr>
                      <w:rFonts w:ascii="Times New Roman" w:hAnsi="Times New Roman" w:cs="Times New Roman"/>
                      <w:sz w:val="24"/>
                      <w:szCs w:val="24"/>
                      <w:lang w:val="en-US"/>
                    </w:rPr>
                  </w:pPr>
                  <w:r w:rsidRPr="00E24D2D">
                    <w:rPr>
                      <w:rFonts w:ascii="Times New Roman" w:hAnsi="Times New Roman" w:cs="Times New Roman"/>
                      <w:sz w:val="24"/>
                      <w:szCs w:val="24"/>
                      <w:lang w:val="en-US"/>
                    </w:rPr>
                    <w:t>David</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L</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Brown, MD</w:t>
                  </w:r>
                </w:p>
              </w:tc>
              <w:tc>
                <w:tcPr>
                  <w:tcW w:w="5670" w:type="dxa"/>
                  <w:tcBorders>
                    <w:top w:val="single" w:sz="4" w:space="0" w:color="auto"/>
                    <w:left w:val="nil"/>
                    <w:bottom w:val="single" w:sz="4" w:space="0" w:color="auto"/>
                    <w:right w:val="single" w:sz="4" w:space="0" w:color="auto"/>
                  </w:tcBorders>
                  <w:vAlign w:val="center"/>
                </w:tcPr>
                <w:p w14:paraId="2E3D9D9A" w14:textId="0C265809"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val="en-US" w:eastAsia="ru-RU"/>
                      <w14:ligatures w14:val="none"/>
                    </w:rPr>
                    <w:t>Cardiac</w:t>
                  </w:r>
                  <w:r w:rsidRPr="00E24D2D">
                    <w:rPr>
                      <w:rFonts w:ascii="Times New Roman" w:eastAsia="Times New Roman" w:hAnsi="Times New Roman" w:cs="Times New Roman"/>
                      <w:kern w:val="0"/>
                      <w:sz w:val="24"/>
                      <w:szCs w:val="24"/>
                      <w:lang w:eastAsia="ru-RU"/>
                      <w14:ligatures w14:val="none"/>
                    </w:rPr>
                    <w:t xml:space="preserve"> </w:t>
                  </w:r>
                  <w:r w:rsidRPr="00E24D2D">
                    <w:rPr>
                      <w:rFonts w:ascii="Times New Roman" w:eastAsia="Times New Roman" w:hAnsi="Times New Roman" w:cs="Times New Roman"/>
                      <w:kern w:val="0"/>
                      <w:sz w:val="24"/>
                      <w:szCs w:val="24"/>
                      <w:lang w:val="en-US" w:eastAsia="ru-RU"/>
                      <w14:ligatures w14:val="none"/>
                    </w:rPr>
                    <w:t>Intensive</w:t>
                  </w:r>
                  <w:r w:rsidRPr="00E24D2D">
                    <w:rPr>
                      <w:rFonts w:ascii="Times New Roman" w:eastAsia="Times New Roman" w:hAnsi="Times New Roman" w:cs="Times New Roman"/>
                      <w:kern w:val="0"/>
                      <w:sz w:val="24"/>
                      <w:szCs w:val="24"/>
                      <w:lang w:eastAsia="ru-RU"/>
                      <w14:ligatures w14:val="none"/>
                    </w:rPr>
                    <w:t xml:space="preserve"> </w:t>
                  </w:r>
                  <w:r w:rsidRPr="00E24D2D">
                    <w:rPr>
                      <w:rFonts w:ascii="Times New Roman" w:eastAsia="Times New Roman" w:hAnsi="Times New Roman" w:cs="Times New Roman"/>
                      <w:kern w:val="0"/>
                      <w:sz w:val="24"/>
                      <w:szCs w:val="24"/>
                      <w:lang w:val="en-US" w:eastAsia="ru-RU"/>
                      <w14:ligatures w14:val="none"/>
                    </w:rPr>
                    <w:t>Care</w:t>
                  </w:r>
                </w:p>
              </w:tc>
              <w:tc>
                <w:tcPr>
                  <w:tcW w:w="870" w:type="dxa"/>
                  <w:tcBorders>
                    <w:top w:val="single" w:sz="4" w:space="0" w:color="auto"/>
                    <w:left w:val="nil"/>
                    <w:bottom w:val="single" w:sz="4" w:space="0" w:color="auto"/>
                    <w:right w:val="single" w:sz="4" w:space="0" w:color="auto"/>
                  </w:tcBorders>
                  <w:vAlign w:val="center"/>
                </w:tcPr>
                <w:p w14:paraId="0CD3F54A" w14:textId="6BCAB486"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2019</w:t>
                  </w:r>
                </w:p>
              </w:tc>
            </w:tr>
            <w:tr w:rsidR="00E24D2D" w:rsidRPr="00E24D2D" w14:paraId="0473CEF6"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54EA6FE0" w14:textId="54D0F2EE"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eastAsia="Times New Roman" w:hAnsi="Times New Roman" w:cs="Times New Roman"/>
                      <w:kern w:val="0"/>
                      <w:sz w:val="24"/>
                      <w:szCs w:val="24"/>
                      <w:lang w:eastAsia="ru-RU"/>
                      <w14:ligatures w14:val="none"/>
                    </w:rPr>
                    <w:t xml:space="preserve">Перепелицы С.А., Долгих В.Т., Кузовлева </w:t>
                  </w:r>
                  <w:proofErr w:type="gramStart"/>
                  <w:r w:rsidRPr="00E24D2D">
                    <w:rPr>
                      <w:rFonts w:ascii="Times New Roman" w:eastAsia="Times New Roman" w:hAnsi="Times New Roman" w:cs="Times New Roman"/>
                      <w:kern w:val="0"/>
                      <w:sz w:val="24"/>
                      <w:szCs w:val="24"/>
                      <w:lang w:eastAsia="ru-RU"/>
                      <w14:ligatures w14:val="none"/>
                    </w:rPr>
                    <w:t>А.Н.</w:t>
                  </w:r>
                  <w:proofErr w:type="gramEnd"/>
                </w:p>
              </w:tc>
              <w:tc>
                <w:tcPr>
                  <w:tcW w:w="5670" w:type="dxa"/>
                  <w:tcBorders>
                    <w:top w:val="single" w:sz="4" w:space="0" w:color="auto"/>
                    <w:left w:val="nil"/>
                    <w:bottom w:val="single" w:sz="4" w:space="0" w:color="auto"/>
                    <w:right w:val="single" w:sz="4" w:space="0" w:color="auto"/>
                  </w:tcBorders>
                  <w:vAlign w:val="center"/>
                </w:tcPr>
                <w:p w14:paraId="40D2D179" w14:textId="696FF2B8" w:rsidR="00FD2958" w:rsidRPr="00E24D2D" w:rsidRDefault="00FD2958" w:rsidP="00FD2958">
                  <w:pPr>
                    <w:spacing w:after="0" w:line="240" w:lineRule="auto"/>
                    <w:rPr>
                      <w:rFonts w:ascii="Times New Roman" w:hAnsi="Times New Roman" w:cs="Times New Roman"/>
                      <w:sz w:val="24"/>
                      <w:szCs w:val="24"/>
                    </w:rPr>
                  </w:pPr>
                  <w:r w:rsidRPr="00E24D2D">
                    <w:rPr>
                      <w:rFonts w:ascii="Times New Roman" w:eastAsia="Times New Roman" w:hAnsi="Times New Roman" w:cs="Times New Roman"/>
                      <w:kern w:val="0"/>
                      <w:sz w:val="24"/>
                      <w:szCs w:val="24"/>
                      <w:lang w:eastAsia="ru-RU"/>
                      <w14:ligatures w14:val="none"/>
                    </w:rPr>
                    <w:t>Анестезиология и реаниматология (боль и обезболивание)</w:t>
                  </w:r>
                </w:p>
              </w:tc>
              <w:tc>
                <w:tcPr>
                  <w:tcW w:w="870" w:type="dxa"/>
                  <w:tcBorders>
                    <w:top w:val="single" w:sz="4" w:space="0" w:color="auto"/>
                    <w:left w:val="nil"/>
                    <w:bottom w:val="single" w:sz="4" w:space="0" w:color="auto"/>
                    <w:right w:val="single" w:sz="4" w:space="0" w:color="auto"/>
                  </w:tcBorders>
                  <w:vAlign w:val="center"/>
                </w:tcPr>
                <w:p w14:paraId="72BAD46A" w14:textId="5A3EB0F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2020</w:t>
                  </w:r>
                </w:p>
              </w:tc>
            </w:tr>
            <w:tr w:rsidR="00E24D2D" w:rsidRPr="00E24D2D" w14:paraId="5DBD297A"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5CD35FD2" w14:textId="1A2B6AF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Российское кардиологическое сообщество</w:t>
                  </w:r>
                </w:p>
              </w:tc>
              <w:tc>
                <w:tcPr>
                  <w:tcW w:w="5670" w:type="dxa"/>
                  <w:tcBorders>
                    <w:top w:val="single" w:sz="4" w:space="0" w:color="auto"/>
                    <w:left w:val="nil"/>
                    <w:bottom w:val="single" w:sz="4" w:space="0" w:color="auto"/>
                    <w:right w:val="single" w:sz="4" w:space="0" w:color="auto"/>
                  </w:tcBorders>
                  <w:vAlign w:val="center"/>
                </w:tcPr>
                <w:p w14:paraId="340FDF9E" w14:textId="2A2E656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Алгоритмы ведения пациента с артериальной гипертензией и гипертоническим кризом</w:t>
                  </w:r>
                </w:p>
              </w:tc>
              <w:tc>
                <w:tcPr>
                  <w:tcW w:w="870" w:type="dxa"/>
                  <w:tcBorders>
                    <w:top w:val="single" w:sz="4" w:space="0" w:color="auto"/>
                    <w:left w:val="nil"/>
                    <w:bottom w:val="single" w:sz="4" w:space="0" w:color="auto"/>
                    <w:right w:val="single" w:sz="4" w:space="0" w:color="auto"/>
                  </w:tcBorders>
                  <w:vAlign w:val="center"/>
                </w:tcPr>
                <w:p w14:paraId="6002928E" w14:textId="26E6A2D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2019</w:t>
                  </w:r>
                </w:p>
              </w:tc>
            </w:tr>
            <w:tr w:rsidR="00E24D2D" w:rsidRPr="00E24D2D" w14:paraId="7D62307D"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7407BE3D" w14:textId="770C7C3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Лебедев </w:t>
                  </w:r>
                  <w:proofErr w:type="gramStart"/>
                  <w:r w:rsidRPr="00E24D2D">
                    <w:rPr>
                      <w:rFonts w:ascii="Times New Roman" w:eastAsia="Times New Roman" w:hAnsi="Times New Roman" w:cs="Times New Roman"/>
                      <w:kern w:val="0"/>
                      <w:sz w:val="24"/>
                      <w:szCs w:val="24"/>
                      <w:lang w:eastAsia="ru-RU"/>
                      <w14:ligatures w14:val="none"/>
                    </w:rPr>
                    <w:t>Д.С.</w:t>
                  </w:r>
                  <w:proofErr w:type="gramEnd"/>
                  <w:r w:rsidRPr="00E24D2D">
                    <w:rPr>
                      <w:rFonts w:ascii="Times New Roman" w:eastAsia="Times New Roman" w:hAnsi="Times New Roman" w:cs="Times New Roman"/>
                      <w:kern w:val="0"/>
                      <w:sz w:val="24"/>
                      <w:szCs w:val="24"/>
                      <w:lang w:eastAsia="ru-RU"/>
                      <w14:ligatures w14:val="none"/>
                    </w:rPr>
                    <w:t xml:space="preserve">, Михайлов </w:t>
                  </w:r>
                  <w:proofErr w:type="gramStart"/>
                  <w:r w:rsidRPr="00E24D2D">
                    <w:rPr>
                      <w:rFonts w:ascii="Times New Roman" w:eastAsia="Times New Roman" w:hAnsi="Times New Roman" w:cs="Times New Roman"/>
                      <w:kern w:val="0"/>
                      <w:sz w:val="24"/>
                      <w:szCs w:val="24"/>
                      <w:lang w:eastAsia="ru-RU"/>
                      <w14:ligatures w14:val="none"/>
                    </w:rPr>
                    <w:t>Е.Н.</w:t>
                  </w:r>
                  <w:proofErr w:type="gramEnd"/>
                  <w:r w:rsidRPr="00E24D2D">
                    <w:rPr>
                      <w:rFonts w:ascii="Times New Roman" w:eastAsia="Times New Roman" w:hAnsi="Times New Roman" w:cs="Times New Roman"/>
                      <w:kern w:val="0"/>
                      <w:sz w:val="24"/>
                      <w:szCs w:val="24"/>
                      <w:lang w:eastAsia="ru-RU"/>
                      <w14:ligatures w14:val="none"/>
                    </w:rPr>
                    <w:t xml:space="preserve"> — 2–е издание</w:t>
                  </w:r>
                </w:p>
              </w:tc>
              <w:tc>
                <w:tcPr>
                  <w:tcW w:w="5670" w:type="dxa"/>
                  <w:tcBorders>
                    <w:top w:val="single" w:sz="4" w:space="0" w:color="auto"/>
                    <w:left w:val="nil"/>
                    <w:bottom w:val="single" w:sz="4" w:space="0" w:color="auto"/>
                    <w:right w:val="single" w:sz="4" w:space="0" w:color="auto"/>
                  </w:tcBorders>
                  <w:vAlign w:val="center"/>
                </w:tcPr>
                <w:p w14:paraId="681A2916" w14:textId="0D45EE9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Алгоритмы ведения пациентов с нарушениями ритма сердца</w:t>
                  </w:r>
                </w:p>
              </w:tc>
              <w:tc>
                <w:tcPr>
                  <w:tcW w:w="870" w:type="dxa"/>
                  <w:tcBorders>
                    <w:top w:val="single" w:sz="4" w:space="0" w:color="auto"/>
                    <w:left w:val="nil"/>
                    <w:bottom w:val="single" w:sz="4" w:space="0" w:color="auto"/>
                    <w:right w:val="single" w:sz="4" w:space="0" w:color="auto"/>
                  </w:tcBorders>
                  <w:vAlign w:val="center"/>
                </w:tcPr>
                <w:p w14:paraId="4EA725CE" w14:textId="01D2F0BA"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2021</w:t>
                  </w:r>
                </w:p>
              </w:tc>
            </w:tr>
            <w:tr w:rsidR="00E24D2D" w:rsidRPr="00E24D2D" w14:paraId="0395B9B3"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77C37824" w14:textId="6E987231"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 xml:space="preserve">John F. Butterworth, David C. Mackey, John </w:t>
                  </w:r>
                  <w:proofErr w:type="spellStart"/>
                  <w:proofErr w:type="gramStart"/>
                  <w:r w:rsidRPr="00E24D2D">
                    <w:rPr>
                      <w:rFonts w:ascii="Times New Roman" w:eastAsia="Times New Roman" w:hAnsi="Times New Roman" w:cs="Times New Roman"/>
                      <w:kern w:val="0"/>
                      <w:sz w:val="24"/>
                      <w:szCs w:val="24"/>
                      <w:lang w:val="en-US" w:eastAsia="ru-RU"/>
                      <w14:ligatures w14:val="none"/>
                    </w:rPr>
                    <w:t>D.Wasnick</w:t>
                  </w:r>
                  <w:proofErr w:type="spellEnd"/>
                  <w:proofErr w:type="gramEnd"/>
                  <w:r w:rsidRPr="00E24D2D">
                    <w:rPr>
                      <w:rFonts w:ascii="Times New Roman" w:eastAsia="Times New Roman" w:hAnsi="Times New Roman" w:cs="Times New Roman"/>
                      <w:kern w:val="0"/>
                      <w:sz w:val="24"/>
                      <w:szCs w:val="24"/>
                      <w:lang w:val="en-US" w:eastAsia="ru-RU"/>
                      <w14:ligatures w14:val="none"/>
                    </w:rPr>
                    <w:t xml:space="preserve"> — 7th edition</w:t>
                  </w:r>
                </w:p>
              </w:tc>
              <w:tc>
                <w:tcPr>
                  <w:tcW w:w="5670" w:type="dxa"/>
                  <w:tcBorders>
                    <w:top w:val="single" w:sz="4" w:space="0" w:color="auto"/>
                    <w:left w:val="nil"/>
                    <w:bottom w:val="single" w:sz="4" w:space="0" w:color="auto"/>
                    <w:right w:val="single" w:sz="4" w:space="0" w:color="auto"/>
                  </w:tcBorders>
                  <w:vAlign w:val="center"/>
                </w:tcPr>
                <w:p w14:paraId="20E501B4" w14:textId="00EC1ABE"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 xml:space="preserve">Morgan and Mikhail's Clinical Anesthesiology </w:t>
                  </w:r>
                </w:p>
              </w:tc>
              <w:tc>
                <w:tcPr>
                  <w:tcW w:w="870" w:type="dxa"/>
                  <w:tcBorders>
                    <w:top w:val="single" w:sz="4" w:space="0" w:color="auto"/>
                    <w:left w:val="nil"/>
                    <w:bottom w:val="single" w:sz="4" w:space="0" w:color="auto"/>
                    <w:right w:val="single" w:sz="4" w:space="0" w:color="auto"/>
                  </w:tcBorders>
                  <w:vAlign w:val="center"/>
                </w:tcPr>
                <w:p w14:paraId="0C7F1D5A" w14:textId="697523CC" w:rsidR="00FD2958" w:rsidRPr="00E24D2D" w:rsidRDefault="00FD2958" w:rsidP="00FD2958">
                  <w:pPr>
                    <w:spacing w:after="0" w:line="240" w:lineRule="auto"/>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kern w:val="0"/>
                      <w:sz w:val="24"/>
                      <w:szCs w:val="24"/>
                      <w:lang w:val="en-US" w:eastAsia="ru-RU"/>
                      <w14:ligatures w14:val="none"/>
                    </w:rPr>
                    <w:t>2022</w:t>
                  </w:r>
                </w:p>
              </w:tc>
            </w:tr>
            <w:tr w:rsidR="00E24D2D" w:rsidRPr="00E24D2D" w14:paraId="549A6447"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355850F8" w14:textId="193B94C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Армстронг Дж., Кинг Х</w:t>
                  </w:r>
                </w:p>
              </w:tc>
              <w:tc>
                <w:tcPr>
                  <w:tcW w:w="5670" w:type="dxa"/>
                  <w:tcBorders>
                    <w:top w:val="single" w:sz="4" w:space="0" w:color="auto"/>
                    <w:left w:val="nil"/>
                    <w:bottom w:val="single" w:sz="4" w:space="0" w:color="auto"/>
                    <w:right w:val="single" w:sz="4" w:space="0" w:color="auto"/>
                  </w:tcBorders>
                  <w:vAlign w:val="center"/>
                </w:tcPr>
                <w:p w14:paraId="1826FB6F" w14:textId="5DE26556"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Анестезия и неотложная терапия у детей. В таблицах и схемах</w:t>
                  </w:r>
                </w:p>
              </w:tc>
              <w:tc>
                <w:tcPr>
                  <w:tcW w:w="870" w:type="dxa"/>
                  <w:tcBorders>
                    <w:top w:val="single" w:sz="4" w:space="0" w:color="auto"/>
                    <w:left w:val="nil"/>
                    <w:bottom w:val="single" w:sz="4" w:space="0" w:color="auto"/>
                    <w:right w:val="single" w:sz="4" w:space="0" w:color="auto"/>
                  </w:tcBorders>
                  <w:vAlign w:val="center"/>
                </w:tcPr>
                <w:p w14:paraId="2A8893CA" w14:textId="6DD87D2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2020</w:t>
                  </w:r>
                </w:p>
              </w:tc>
            </w:tr>
            <w:tr w:rsidR="00E24D2D" w:rsidRPr="00E24D2D" w14:paraId="4DE1CCC3"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52EE8A83" w14:textId="6DAA18B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 Дж. Ма, Дж. Р. </w:t>
                  </w:r>
                  <w:proofErr w:type="spellStart"/>
                  <w:r w:rsidRPr="00E24D2D">
                    <w:rPr>
                      <w:rFonts w:ascii="Times New Roman" w:eastAsia="Times New Roman" w:hAnsi="Times New Roman" w:cs="Times New Roman"/>
                      <w:kern w:val="0"/>
                      <w:sz w:val="24"/>
                      <w:szCs w:val="24"/>
                      <w:lang w:eastAsia="ru-RU"/>
                      <w14:ligatures w14:val="none"/>
                    </w:rPr>
                    <w:t>Матиэр</w:t>
                  </w:r>
                  <w:proofErr w:type="spellEnd"/>
                  <w:r w:rsidRPr="00E24D2D">
                    <w:rPr>
                      <w:rFonts w:ascii="Times New Roman" w:eastAsia="Times New Roman" w:hAnsi="Times New Roman" w:cs="Times New Roman"/>
                      <w:kern w:val="0"/>
                      <w:sz w:val="24"/>
                      <w:szCs w:val="24"/>
                      <w:lang w:eastAsia="ru-RU"/>
                      <w14:ligatures w14:val="none"/>
                    </w:rPr>
                    <w:t xml:space="preserve">, М. </w:t>
                  </w:r>
                  <w:proofErr w:type="spellStart"/>
                  <w:r w:rsidRPr="00E24D2D">
                    <w:rPr>
                      <w:rFonts w:ascii="Times New Roman" w:eastAsia="Times New Roman" w:hAnsi="Times New Roman" w:cs="Times New Roman"/>
                      <w:kern w:val="0"/>
                      <w:sz w:val="24"/>
                      <w:szCs w:val="24"/>
                      <w:lang w:eastAsia="ru-RU"/>
                      <w14:ligatures w14:val="none"/>
                    </w:rPr>
                    <w:t>Блэйвес</w:t>
                  </w:r>
                  <w:proofErr w:type="spellEnd"/>
                </w:p>
              </w:tc>
              <w:tc>
                <w:tcPr>
                  <w:tcW w:w="5670" w:type="dxa"/>
                  <w:tcBorders>
                    <w:top w:val="single" w:sz="4" w:space="0" w:color="auto"/>
                    <w:left w:val="nil"/>
                    <w:bottom w:val="single" w:sz="4" w:space="0" w:color="auto"/>
                    <w:right w:val="single" w:sz="4" w:space="0" w:color="auto"/>
                  </w:tcBorders>
                  <w:vAlign w:val="center"/>
                </w:tcPr>
                <w:p w14:paraId="2444A54C" w14:textId="1C950FA0"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Ультразвуковое исследование в неотложной медицине</w:t>
                  </w:r>
                </w:p>
              </w:tc>
              <w:tc>
                <w:tcPr>
                  <w:tcW w:w="870" w:type="dxa"/>
                  <w:tcBorders>
                    <w:top w:val="single" w:sz="4" w:space="0" w:color="auto"/>
                    <w:left w:val="nil"/>
                    <w:bottom w:val="single" w:sz="4" w:space="0" w:color="auto"/>
                    <w:right w:val="single" w:sz="4" w:space="0" w:color="auto"/>
                  </w:tcBorders>
                  <w:vAlign w:val="center"/>
                </w:tcPr>
                <w:p w14:paraId="7886290D" w14:textId="4E086345"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2013</w:t>
                  </w:r>
                </w:p>
              </w:tc>
            </w:tr>
            <w:tr w:rsidR="00E24D2D" w:rsidRPr="00E24D2D" w14:paraId="20A2E19E"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6AB1389C" w14:textId="27336F6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С. М</w:t>
                  </w:r>
                  <w:proofErr w:type="spellStart"/>
                  <w:r w:rsidRPr="00E24D2D">
                    <w:rPr>
                      <w:rFonts w:ascii="Times New Roman" w:eastAsia="Times New Roman" w:hAnsi="Times New Roman" w:cs="Times New Roman"/>
                      <w:kern w:val="0"/>
                      <w:sz w:val="24"/>
                      <w:szCs w:val="24"/>
                      <w:lang w:eastAsia="ru-RU"/>
                      <w14:ligatures w14:val="none"/>
                    </w:rPr>
                    <w:t>ирсадре</w:t>
                  </w:r>
                  <w:proofErr w:type="spellEnd"/>
                  <w:r w:rsidRPr="00E24D2D">
                    <w:rPr>
                      <w:rFonts w:ascii="Times New Roman" w:eastAsia="Times New Roman" w:hAnsi="Times New Roman" w:cs="Times New Roman"/>
                      <w:kern w:val="0"/>
                      <w:sz w:val="24"/>
                      <w:szCs w:val="24"/>
                      <w:lang w:eastAsia="ru-RU"/>
                      <w14:ligatures w14:val="none"/>
                    </w:rPr>
                    <w:t xml:space="preserve">, К. </w:t>
                  </w:r>
                  <w:proofErr w:type="spellStart"/>
                  <w:r w:rsidRPr="00E24D2D">
                    <w:rPr>
                      <w:rFonts w:ascii="Times New Roman" w:eastAsia="Times New Roman" w:hAnsi="Times New Roman" w:cs="Times New Roman"/>
                      <w:kern w:val="0"/>
                      <w:sz w:val="24"/>
                      <w:szCs w:val="24"/>
                      <w:lang w:eastAsia="ru-RU"/>
                      <w14:ligatures w14:val="none"/>
                    </w:rPr>
                    <w:t>Мэнкад</w:t>
                  </w:r>
                  <w:proofErr w:type="spellEnd"/>
                  <w:r w:rsidRPr="00E24D2D">
                    <w:rPr>
                      <w:rFonts w:ascii="Times New Roman" w:eastAsia="Times New Roman" w:hAnsi="Times New Roman" w:cs="Times New Roman"/>
                      <w:kern w:val="0"/>
                      <w:sz w:val="24"/>
                      <w:szCs w:val="24"/>
                      <w:lang w:eastAsia="ru-RU"/>
                      <w14:ligatures w14:val="none"/>
                    </w:rPr>
                    <w:t xml:space="preserve">, Э. </w:t>
                  </w:r>
                  <w:proofErr w:type="spellStart"/>
                  <w:r w:rsidRPr="00E24D2D">
                    <w:rPr>
                      <w:rFonts w:ascii="Times New Roman" w:eastAsia="Times New Roman" w:hAnsi="Times New Roman" w:cs="Times New Roman"/>
                      <w:kern w:val="0"/>
                      <w:sz w:val="24"/>
                      <w:szCs w:val="24"/>
                      <w:lang w:eastAsia="ru-RU"/>
                      <w14:ligatures w14:val="none"/>
                    </w:rPr>
                    <w:t>Чалмерс</w:t>
                  </w:r>
                  <w:proofErr w:type="spellEnd"/>
                </w:p>
              </w:tc>
              <w:tc>
                <w:tcPr>
                  <w:tcW w:w="5670" w:type="dxa"/>
                  <w:tcBorders>
                    <w:top w:val="single" w:sz="4" w:space="0" w:color="auto"/>
                    <w:left w:val="nil"/>
                    <w:bottom w:val="single" w:sz="4" w:space="0" w:color="auto"/>
                    <w:right w:val="single" w:sz="4" w:space="0" w:color="auto"/>
                  </w:tcBorders>
                  <w:vAlign w:val="center"/>
                </w:tcPr>
                <w:p w14:paraId="00F9B546" w14:textId="14E47CAD"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Компьютерная томография в неотложной медицине</w:t>
                  </w:r>
                </w:p>
                <w:p w14:paraId="2BD5A518" w14:textId="7777777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vAlign w:val="center"/>
                </w:tcPr>
                <w:p w14:paraId="3E2B5D30" w14:textId="7BA6E5EA"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2012</w:t>
                  </w:r>
                </w:p>
              </w:tc>
            </w:tr>
            <w:tr w:rsidR="00E24D2D" w:rsidRPr="00E24D2D" w14:paraId="67CB702F" w14:textId="77777777" w:rsidTr="000454C2">
              <w:trPr>
                <w:trHeight w:val="438"/>
              </w:trPr>
              <w:tc>
                <w:tcPr>
                  <w:tcW w:w="5968" w:type="dxa"/>
                  <w:tcBorders>
                    <w:top w:val="single" w:sz="4" w:space="0" w:color="auto"/>
                    <w:left w:val="single" w:sz="4" w:space="0" w:color="auto"/>
                    <w:bottom w:val="single" w:sz="4" w:space="0" w:color="auto"/>
                    <w:right w:val="single" w:sz="4" w:space="0" w:color="auto"/>
                  </w:tcBorders>
                  <w:vAlign w:val="center"/>
                </w:tcPr>
                <w:p w14:paraId="0D2E2044" w14:textId="407C2537"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proofErr w:type="gramStart"/>
                  <w:r w:rsidRPr="00E24D2D">
                    <w:rPr>
                      <w:rFonts w:ascii="Times New Roman" w:eastAsia="Times New Roman" w:hAnsi="Times New Roman" w:cs="Times New Roman"/>
                      <w:kern w:val="0"/>
                      <w:sz w:val="24"/>
                      <w:szCs w:val="24"/>
                      <w:lang w:eastAsia="ru-RU"/>
                      <w14:ligatures w14:val="none"/>
                    </w:rPr>
                    <w:t>Р.С.</w:t>
                  </w:r>
                  <w:proofErr w:type="gramEnd"/>
                  <w:r w:rsidRPr="00E24D2D">
                    <w:rPr>
                      <w:rFonts w:ascii="Times New Roman" w:eastAsia="Times New Roman" w:hAnsi="Times New Roman" w:cs="Times New Roman"/>
                      <w:kern w:val="0"/>
                      <w:sz w:val="24"/>
                      <w:szCs w:val="24"/>
                      <w:lang w:eastAsia="ru-RU"/>
                      <w14:ligatures w14:val="none"/>
                    </w:rPr>
                    <w:t xml:space="preserve"> Ирвина, </w:t>
                  </w:r>
                  <w:proofErr w:type="spellStart"/>
                  <w:r w:rsidRPr="00E24D2D">
                    <w:rPr>
                      <w:rFonts w:ascii="Times New Roman" w:eastAsia="Times New Roman" w:hAnsi="Times New Roman" w:cs="Times New Roman"/>
                      <w:kern w:val="0"/>
                      <w:sz w:val="24"/>
                      <w:szCs w:val="24"/>
                      <w:lang w:eastAsia="ru-RU"/>
                      <w14:ligatures w14:val="none"/>
                    </w:rPr>
                    <w:t>Дж.М</w:t>
                  </w:r>
                  <w:proofErr w:type="spellEnd"/>
                  <w:r w:rsidRPr="00E24D2D">
                    <w:rPr>
                      <w:rFonts w:ascii="Times New Roman" w:eastAsia="Times New Roman" w:hAnsi="Times New Roman" w:cs="Times New Roman"/>
                      <w:kern w:val="0"/>
                      <w:sz w:val="24"/>
                      <w:szCs w:val="24"/>
                      <w:lang w:eastAsia="ru-RU"/>
                      <w14:ligatures w14:val="none"/>
                    </w:rPr>
                    <w:t xml:space="preserve">. </w:t>
                  </w:r>
                  <w:proofErr w:type="spellStart"/>
                  <w:r w:rsidRPr="00E24D2D">
                    <w:rPr>
                      <w:rFonts w:ascii="Times New Roman" w:eastAsia="Times New Roman" w:hAnsi="Times New Roman" w:cs="Times New Roman"/>
                      <w:kern w:val="0"/>
                      <w:sz w:val="24"/>
                      <w:szCs w:val="24"/>
                      <w:lang w:eastAsia="ru-RU"/>
                      <w14:ligatures w14:val="none"/>
                    </w:rPr>
                    <w:t>Риппе</w:t>
                  </w:r>
                  <w:proofErr w:type="spellEnd"/>
                  <w:r w:rsidRPr="00E24D2D">
                    <w:rPr>
                      <w:rFonts w:ascii="Times New Roman" w:eastAsia="Times New Roman" w:hAnsi="Times New Roman" w:cs="Times New Roman"/>
                      <w:kern w:val="0"/>
                      <w:sz w:val="24"/>
                      <w:szCs w:val="24"/>
                      <w:lang w:eastAsia="ru-RU"/>
                      <w14:ligatures w14:val="none"/>
                    </w:rPr>
                    <w:t xml:space="preserve">, А. </w:t>
                  </w:r>
                  <w:proofErr w:type="spellStart"/>
                  <w:r w:rsidRPr="00E24D2D">
                    <w:rPr>
                      <w:rFonts w:ascii="Times New Roman" w:eastAsia="Times New Roman" w:hAnsi="Times New Roman" w:cs="Times New Roman"/>
                      <w:kern w:val="0"/>
                      <w:sz w:val="24"/>
                      <w:szCs w:val="24"/>
                      <w:lang w:eastAsia="ru-RU"/>
                      <w14:ligatures w14:val="none"/>
                    </w:rPr>
                    <w:t>Лисбона</w:t>
                  </w:r>
                  <w:proofErr w:type="spellEnd"/>
                  <w:r w:rsidRPr="00E24D2D">
                    <w:rPr>
                      <w:rFonts w:ascii="Times New Roman" w:eastAsia="Times New Roman" w:hAnsi="Times New Roman" w:cs="Times New Roman"/>
                      <w:kern w:val="0"/>
                      <w:sz w:val="24"/>
                      <w:szCs w:val="24"/>
                      <w:lang w:eastAsia="ru-RU"/>
                      <w14:ligatures w14:val="none"/>
                    </w:rPr>
                    <w:t>, С.О. Херда</w:t>
                  </w:r>
                </w:p>
              </w:tc>
              <w:tc>
                <w:tcPr>
                  <w:tcW w:w="5670" w:type="dxa"/>
                  <w:tcBorders>
                    <w:top w:val="single" w:sz="4" w:space="0" w:color="auto"/>
                    <w:left w:val="nil"/>
                    <w:bottom w:val="single" w:sz="4" w:space="0" w:color="auto"/>
                    <w:right w:val="single" w:sz="4" w:space="0" w:color="auto"/>
                  </w:tcBorders>
                  <w:vAlign w:val="center"/>
                </w:tcPr>
                <w:p w14:paraId="3D989111" w14:textId="2BD63722"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Процедуры и техники в неотложной медицине</w:t>
                  </w:r>
                </w:p>
              </w:tc>
              <w:tc>
                <w:tcPr>
                  <w:tcW w:w="870" w:type="dxa"/>
                  <w:tcBorders>
                    <w:top w:val="single" w:sz="4" w:space="0" w:color="auto"/>
                    <w:left w:val="nil"/>
                    <w:bottom w:val="single" w:sz="4" w:space="0" w:color="auto"/>
                    <w:right w:val="single" w:sz="4" w:space="0" w:color="auto"/>
                  </w:tcBorders>
                  <w:vAlign w:val="center"/>
                </w:tcPr>
                <w:p w14:paraId="21021424" w14:textId="6ACBDE28" w:rsidR="00FD2958" w:rsidRPr="00E24D2D" w:rsidRDefault="00FD2958" w:rsidP="00FD2958">
                  <w:pPr>
                    <w:spacing w:after="0" w:line="240" w:lineRule="auto"/>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2015</w:t>
                  </w:r>
                </w:p>
              </w:tc>
            </w:tr>
          </w:tbl>
          <w:p w14:paraId="10528C6A" w14:textId="77777777" w:rsidR="00FD2958" w:rsidRPr="00E24D2D" w:rsidRDefault="00FD2958" w:rsidP="00FD2958">
            <w:pPr>
              <w:jc w:val="both"/>
              <w:rPr>
                <w:rFonts w:ascii="Times New Roman" w:hAnsi="Times New Roman" w:cs="Times New Roman"/>
                <w:sz w:val="24"/>
                <w:szCs w:val="24"/>
              </w:rPr>
            </w:pPr>
          </w:p>
          <w:p w14:paraId="3BEFE035" w14:textId="682840F6" w:rsidR="00FD2958" w:rsidRPr="00E24D2D" w:rsidRDefault="00FD2958" w:rsidP="00FD2958">
            <w:pPr>
              <w:jc w:val="both"/>
              <w:rPr>
                <w:rFonts w:ascii="Times New Roman" w:hAnsi="Times New Roman" w:cs="Times New Roman"/>
                <w:sz w:val="24"/>
                <w:szCs w:val="24"/>
                <w:lang w:val="kk-KZ"/>
              </w:rPr>
            </w:pPr>
          </w:p>
        </w:tc>
      </w:tr>
      <w:tr w:rsidR="00E24D2D" w:rsidRPr="00E24D2D" w14:paraId="542DCE3D" w14:textId="77777777" w:rsidTr="00443DA2">
        <w:tc>
          <w:tcPr>
            <w:tcW w:w="1872" w:type="dxa"/>
            <w:gridSpan w:val="5"/>
          </w:tcPr>
          <w:p w14:paraId="477ED8B4" w14:textId="68B2A948"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sz w:val="24"/>
                <w:szCs w:val="24"/>
              </w:rPr>
              <w:t>Электронные ресурсы</w:t>
            </w:r>
          </w:p>
        </w:tc>
        <w:tc>
          <w:tcPr>
            <w:tcW w:w="12616" w:type="dxa"/>
            <w:gridSpan w:val="12"/>
          </w:tcPr>
          <w:p w14:paraId="4DC85794" w14:textId="77777777" w:rsidR="00FD2958" w:rsidRPr="00E24D2D" w:rsidRDefault="00FD2958" w:rsidP="00FD2958">
            <w:pPr>
              <w:pStyle w:val="a4"/>
              <w:ind w:left="248" w:hanging="284"/>
              <w:rPr>
                <w:rFonts w:ascii="Times New Roman" w:eastAsia="Calibri" w:hAnsi="Times New Roman" w:cs="Times New Roman"/>
                <w:b/>
                <w:sz w:val="24"/>
                <w:szCs w:val="24"/>
              </w:rPr>
            </w:pPr>
            <w:r w:rsidRPr="00E24D2D">
              <w:rPr>
                <w:rFonts w:ascii="Times New Roman" w:eastAsia="Calibri" w:hAnsi="Times New Roman" w:cs="Times New Roman"/>
                <w:b/>
                <w:sz w:val="24"/>
                <w:szCs w:val="24"/>
              </w:rPr>
              <w:t xml:space="preserve">Интернет-ресурсы: </w:t>
            </w:r>
          </w:p>
          <w:p w14:paraId="19D4B2F1" w14:textId="77777777" w:rsidR="00FD2958" w:rsidRPr="00E24D2D" w:rsidRDefault="00FD2958" w:rsidP="00FD2958">
            <w:pPr>
              <w:pStyle w:val="a4"/>
              <w:numPr>
                <w:ilvl w:val="0"/>
                <w:numId w:val="2"/>
              </w:numPr>
              <w:ind w:left="248" w:hanging="284"/>
              <w:rPr>
                <w:rFonts w:ascii="Times New Roman" w:eastAsia="Calibri" w:hAnsi="Times New Roman" w:cs="Times New Roman"/>
                <w:sz w:val="24"/>
                <w:szCs w:val="24"/>
                <w:lang w:val="en-US"/>
              </w:rPr>
            </w:pPr>
            <w:r w:rsidRPr="00E24D2D">
              <w:rPr>
                <w:rFonts w:ascii="Times New Roman" w:eastAsia="Calibri" w:hAnsi="Times New Roman" w:cs="Times New Roman"/>
                <w:sz w:val="24"/>
                <w:szCs w:val="24"/>
                <w:lang w:val="en-US"/>
              </w:rPr>
              <w:t xml:space="preserve">Medscape.com - </w:t>
            </w:r>
            <w:hyperlink r:id="rId10" w:history="1">
              <w:r w:rsidRPr="00E24D2D">
                <w:rPr>
                  <w:rStyle w:val="a6"/>
                  <w:rFonts w:ascii="Times New Roman" w:hAnsi="Times New Roman" w:cs="Times New Roman"/>
                  <w:color w:val="auto"/>
                  <w:sz w:val="24"/>
                  <w:szCs w:val="24"/>
                  <w:lang w:val="en-US"/>
                </w:rPr>
                <w:t>https://www.medscape.com/familymedicine</w:t>
              </w:r>
            </w:hyperlink>
          </w:p>
          <w:p w14:paraId="0FE189CA" w14:textId="77777777" w:rsidR="00FD2958" w:rsidRPr="00E24D2D" w:rsidRDefault="00FD2958" w:rsidP="00FD2958">
            <w:pPr>
              <w:pStyle w:val="a4"/>
              <w:numPr>
                <w:ilvl w:val="0"/>
                <w:numId w:val="2"/>
              </w:numPr>
              <w:ind w:left="248" w:hanging="284"/>
              <w:rPr>
                <w:rFonts w:ascii="Times New Roman" w:eastAsia="Calibri" w:hAnsi="Times New Roman" w:cs="Times New Roman"/>
                <w:sz w:val="24"/>
                <w:szCs w:val="24"/>
                <w:lang w:val="en-US"/>
              </w:rPr>
            </w:pPr>
            <w:r w:rsidRPr="00E24D2D">
              <w:rPr>
                <w:rFonts w:ascii="Times New Roman" w:eastAsia="Calibri" w:hAnsi="Times New Roman" w:cs="Times New Roman"/>
                <w:sz w:val="24"/>
                <w:szCs w:val="24"/>
                <w:lang w:val="en-US"/>
              </w:rPr>
              <w:t>Oxfordmedicine.com -</w:t>
            </w:r>
            <w:hyperlink r:id="rId11" w:history="1">
              <w:r w:rsidRPr="00E24D2D">
                <w:rPr>
                  <w:rStyle w:val="a6"/>
                  <w:rFonts w:ascii="Times New Roman" w:hAnsi="Times New Roman" w:cs="Times New Roman"/>
                  <w:color w:val="auto"/>
                  <w:sz w:val="24"/>
                  <w:szCs w:val="24"/>
                  <w:lang w:val="en-US"/>
                </w:rPr>
                <w:t>https://oxfordmedicine.com/</w:t>
              </w:r>
            </w:hyperlink>
          </w:p>
          <w:p w14:paraId="5A6FD3BC" w14:textId="77777777" w:rsidR="00FD2958" w:rsidRPr="00E24D2D" w:rsidRDefault="00FD2958" w:rsidP="00FD2958">
            <w:pPr>
              <w:pStyle w:val="a4"/>
              <w:numPr>
                <w:ilvl w:val="0"/>
                <w:numId w:val="2"/>
              </w:numPr>
              <w:ind w:left="248" w:hanging="284"/>
              <w:rPr>
                <w:rFonts w:ascii="Times New Roman" w:eastAsia="Calibri" w:hAnsi="Times New Roman" w:cs="Times New Roman"/>
                <w:b/>
                <w:sz w:val="24"/>
                <w:szCs w:val="24"/>
                <w:lang w:val="en-US"/>
              </w:rPr>
            </w:pPr>
            <w:hyperlink r:id="rId12" w:history="1">
              <w:r w:rsidRPr="00E24D2D">
                <w:rPr>
                  <w:rFonts w:ascii="Times New Roman" w:eastAsia="Calibri" w:hAnsi="Times New Roman" w:cs="Times New Roman"/>
                  <w:sz w:val="24"/>
                  <w:szCs w:val="24"/>
                  <w:lang w:val="en-US"/>
                </w:rPr>
                <w:t>Uptodate.com</w:t>
              </w:r>
            </w:hyperlink>
            <w:r w:rsidRPr="00E24D2D">
              <w:rPr>
                <w:rFonts w:ascii="Times New Roman" w:eastAsia="Calibri" w:hAnsi="Times New Roman" w:cs="Times New Roman"/>
                <w:b/>
                <w:sz w:val="24"/>
                <w:szCs w:val="24"/>
                <w:lang w:val="en-US"/>
              </w:rPr>
              <w:t xml:space="preserve"> - </w:t>
            </w:r>
            <w:hyperlink r:id="rId13" w:history="1">
              <w:r w:rsidRPr="00E24D2D">
                <w:rPr>
                  <w:rStyle w:val="a6"/>
                  <w:rFonts w:ascii="Times New Roman" w:hAnsi="Times New Roman" w:cs="Times New Roman"/>
                  <w:b/>
                  <w:color w:val="auto"/>
                  <w:sz w:val="24"/>
                  <w:szCs w:val="24"/>
                  <w:lang w:val="en-US"/>
                </w:rPr>
                <w:t>https://www.wolterskluwer.com/en/solutions/uptodate</w:t>
              </w:r>
            </w:hyperlink>
          </w:p>
          <w:p w14:paraId="0F1ACCD5" w14:textId="77777777" w:rsidR="00FD2958" w:rsidRPr="00E24D2D" w:rsidRDefault="00FD2958" w:rsidP="00FD2958">
            <w:pPr>
              <w:pStyle w:val="a4"/>
              <w:numPr>
                <w:ilvl w:val="0"/>
                <w:numId w:val="2"/>
              </w:numPr>
              <w:ind w:left="248" w:hanging="284"/>
              <w:rPr>
                <w:rFonts w:ascii="Times New Roman" w:eastAsia="Calibri" w:hAnsi="Times New Roman" w:cs="Times New Roman"/>
                <w:b/>
                <w:sz w:val="24"/>
                <w:szCs w:val="24"/>
                <w:lang w:val="en-US"/>
              </w:rPr>
            </w:pPr>
            <w:r w:rsidRPr="00E24D2D">
              <w:rPr>
                <w:rFonts w:ascii="Times New Roman" w:eastAsia="Calibri" w:hAnsi="Times New Roman" w:cs="Times New Roman"/>
                <w:b/>
                <w:sz w:val="24"/>
                <w:szCs w:val="24"/>
                <w:lang w:val="en-US"/>
              </w:rPr>
              <w:t xml:space="preserve">Osmosis - </w:t>
            </w:r>
            <w:hyperlink r:id="rId14" w:history="1">
              <w:r w:rsidRPr="00E24D2D">
                <w:rPr>
                  <w:rStyle w:val="a6"/>
                  <w:rFonts w:ascii="Times New Roman" w:hAnsi="Times New Roman" w:cs="Times New Roman"/>
                  <w:b/>
                  <w:color w:val="auto"/>
                  <w:sz w:val="24"/>
                  <w:szCs w:val="24"/>
                  <w:lang w:val="en-US"/>
                </w:rPr>
                <w:t>https://www.youtube.com/c/osmosis</w:t>
              </w:r>
            </w:hyperlink>
          </w:p>
          <w:p w14:paraId="1230D2AF" w14:textId="77777777" w:rsidR="00FD2958" w:rsidRPr="00E24D2D" w:rsidRDefault="00FD2958" w:rsidP="00FD2958">
            <w:pPr>
              <w:pStyle w:val="a4"/>
              <w:numPr>
                <w:ilvl w:val="0"/>
                <w:numId w:val="2"/>
              </w:numPr>
              <w:ind w:left="248" w:hanging="284"/>
              <w:rPr>
                <w:rFonts w:ascii="Times New Roman" w:eastAsia="Calibri" w:hAnsi="Times New Roman" w:cs="Times New Roman"/>
                <w:b/>
                <w:sz w:val="24"/>
                <w:szCs w:val="24"/>
                <w:lang w:val="en-US"/>
              </w:rPr>
            </w:pPr>
            <w:r w:rsidRPr="00E24D2D">
              <w:rPr>
                <w:rFonts w:ascii="Times New Roman" w:eastAsia="Calibri" w:hAnsi="Times New Roman" w:cs="Times New Roman"/>
                <w:b/>
                <w:sz w:val="24"/>
                <w:szCs w:val="24"/>
                <w:lang w:val="en-US"/>
              </w:rPr>
              <w:t xml:space="preserve">Ninja Nerd - </w:t>
            </w:r>
            <w:hyperlink r:id="rId15" w:history="1">
              <w:r w:rsidRPr="00E24D2D">
                <w:rPr>
                  <w:rStyle w:val="a6"/>
                  <w:rFonts w:ascii="Times New Roman" w:hAnsi="Times New Roman" w:cs="Times New Roman"/>
                  <w:b/>
                  <w:color w:val="auto"/>
                  <w:sz w:val="24"/>
                  <w:szCs w:val="24"/>
                  <w:lang w:val="en-US"/>
                </w:rPr>
                <w:t>https://www.youtube.com/c/NinjaNerdScience/videos</w:t>
              </w:r>
            </w:hyperlink>
          </w:p>
          <w:p w14:paraId="760F4C1A" w14:textId="77777777" w:rsidR="00FD2958" w:rsidRPr="00E24D2D" w:rsidRDefault="00FD2958" w:rsidP="00FD2958">
            <w:pPr>
              <w:pStyle w:val="a4"/>
              <w:numPr>
                <w:ilvl w:val="0"/>
                <w:numId w:val="2"/>
              </w:numPr>
              <w:ind w:left="248" w:hanging="284"/>
              <w:rPr>
                <w:rFonts w:ascii="Times New Roman" w:eastAsia="Calibri" w:hAnsi="Times New Roman" w:cs="Times New Roman"/>
                <w:b/>
                <w:sz w:val="24"/>
                <w:szCs w:val="24"/>
              </w:rPr>
            </w:pPr>
            <w:proofErr w:type="spellStart"/>
            <w:r w:rsidRPr="00E24D2D">
              <w:rPr>
                <w:rFonts w:ascii="Times New Roman" w:eastAsia="Calibri" w:hAnsi="Times New Roman" w:cs="Times New Roman"/>
                <w:b/>
                <w:sz w:val="24"/>
                <w:szCs w:val="24"/>
                <w:lang w:val="en-US"/>
              </w:rPr>
              <w:t>CorMedicale</w:t>
            </w:r>
            <w:proofErr w:type="spellEnd"/>
            <w:r w:rsidRPr="00E24D2D">
              <w:rPr>
                <w:rFonts w:ascii="Times New Roman" w:eastAsia="Calibri" w:hAnsi="Times New Roman" w:cs="Times New Roman"/>
                <w:b/>
                <w:sz w:val="24"/>
                <w:szCs w:val="24"/>
              </w:rPr>
              <w:t xml:space="preserve"> - </w:t>
            </w:r>
            <w:hyperlink r:id="rId16" w:history="1">
              <w:r w:rsidRPr="00E24D2D">
                <w:rPr>
                  <w:rStyle w:val="a6"/>
                  <w:rFonts w:ascii="Times New Roman" w:hAnsi="Times New Roman" w:cs="Times New Roman"/>
                  <w:b/>
                  <w:color w:val="auto"/>
                  <w:sz w:val="24"/>
                  <w:szCs w:val="24"/>
                  <w:lang w:val="en-US"/>
                </w:rPr>
                <w:t>https</w:t>
              </w:r>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www</w:t>
              </w:r>
              <w:r w:rsidRPr="00E24D2D">
                <w:rPr>
                  <w:rStyle w:val="a6"/>
                  <w:rFonts w:ascii="Times New Roman" w:hAnsi="Times New Roman" w:cs="Times New Roman"/>
                  <w:b/>
                  <w:color w:val="auto"/>
                  <w:sz w:val="24"/>
                  <w:szCs w:val="24"/>
                </w:rPr>
                <w:t>.</w:t>
              </w:r>
              <w:proofErr w:type="spellStart"/>
              <w:r w:rsidRPr="00E24D2D">
                <w:rPr>
                  <w:rStyle w:val="a6"/>
                  <w:rFonts w:ascii="Times New Roman" w:hAnsi="Times New Roman" w:cs="Times New Roman"/>
                  <w:b/>
                  <w:color w:val="auto"/>
                  <w:sz w:val="24"/>
                  <w:szCs w:val="24"/>
                  <w:lang w:val="en-US"/>
                </w:rPr>
                <w:t>youtube</w:t>
              </w:r>
              <w:proofErr w:type="spellEnd"/>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com</w:t>
              </w:r>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c</w:t>
              </w:r>
              <w:r w:rsidRPr="00E24D2D">
                <w:rPr>
                  <w:rStyle w:val="a6"/>
                  <w:rFonts w:ascii="Times New Roman" w:hAnsi="Times New Roman" w:cs="Times New Roman"/>
                  <w:b/>
                  <w:color w:val="auto"/>
                  <w:sz w:val="24"/>
                  <w:szCs w:val="24"/>
                </w:rPr>
                <w:t>/</w:t>
              </w:r>
              <w:proofErr w:type="spellStart"/>
              <w:r w:rsidRPr="00E24D2D">
                <w:rPr>
                  <w:rStyle w:val="a6"/>
                  <w:rFonts w:ascii="Times New Roman" w:hAnsi="Times New Roman" w:cs="Times New Roman"/>
                  <w:b/>
                  <w:color w:val="auto"/>
                  <w:sz w:val="24"/>
                  <w:szCs w:val="24"/>
                  <w:lang w:val="en-US"/>
                </w:rPr>
                <w:t>CorMedicale</w:t>
              </w:r>
              <w:proofErr w:type="spellEnd"/>
            </w:hyperlink>
            <w:r w:rsidRPr="00E24D2D">
              <w:rPr>
                <w:rStyle w:val="a6"/>
                <w:rFonts w:ascii="Times New Roman" w:hAnsi="Times New Roman" w:cs="Times New Roman"/>
                <w:b/>
                <w:color w:val="auto"/>
                <w:sz w:val="24"/>
                <w:szCs w:val="24"/>
              </w:rPr>
              <w:t xml:space="preserve"> </w:t>
            </w:r>
            <w:r w:rsidRPr="00E24D2D">
              <w:rPr>
                <w:rFonts w:ascii="Times New Roman" w:eastAsia="Calibri" w:hAnsi="Times New Roman" w:cs="Times New Roman"/>
                <w:b/>
                <w:sz w:val="24"/>
                <w:szCs w:val="24"/>
              </w:rPr>
              <w:t>-  медицинские видео анимации на русском языке.</w:t>
            </w:r>
          </w:p>
          <w:p w14:paraId="43E77B0E" w14:textId="77777777" w:rsidR="00FD2958" w:rsidRPr="00E24D2D" w:rsidRDefault="00FD2958" w:rsidP="00FD2958">
            <w:pPr>
              <w:pStyle w:val="a4"/>
              <w:numPr>
                <w:ilvl w:val="0"/>
                <w:numId w:val="2"/>
              </w:numPr>
              <w:ind w:left="248" w:hanging="284"/>
              <w:rPr>
                <w:rFonts w:ascii="Times New Roman" w:hAnsi="Times New Roman" w:cs="Times New Roman"/>
                <w:b/>
                <w:sz w:val="24"/>
                <w:szCs w:val="24"/>
                <w:lang w:val="en-US"/>
              </w:rPr>
            </w:pPr>
            <w:proofErr w:type="spellStart"/>
            <w:r w:rsidRPr="00E24D2D">
              <w:rPr>
                <w:rFonts w:ascii="Times New Roman" w:eastAsia="Calibri" w:hAnsi="Times New Roman" w:cs="Times New Roman"/>
                <w:b/>
                <w:sz w:val="24"/>
                <w:szCs w:val="24"/>
                <w:lang w:val="en-US"/>
              </w:rPr>
              <w:t>Lecturio</w:t>
            </w:r>
            <w:proofErr w:type="spellEnd"/>
            <w:r w:rsidRPr="00E24D2D">
              <w:rPr>
                <w:rFonts w:ascii="Times New Roman" w:eastAsia="Calibri" w:hAnsi="Times New Roman" w:cs="Times New Roman"/>
                <w:b/>
                <w:sz w:val="24"/>
                <w:szCs w:val="24"/>
                <w:lang w:val="en-US"/>
              </w:rPr>
              <w:t xml:space="preserve"> Medical</w:t>
            </w:r>
            <w:r w:rsidRPr="00E24D2D">
              <w:rPr>
                <w:rFonts w:ascii="Times New Roman" w:eastAsia="Calibri" w:hAnsi="Times New Roman" w:cs="Times New Roman"/>
                <w:b/>
                <w:sz w:val="24"/>
                <w:szCs w:val="24"/>
                <w:lang w:val="en-GB"/>
              </w:rPr>
              <w:t xml:space="preserve"> - </w:t>
            </w:r>
            <w:hyperlink r:id="rId17" w:history="1">
              <w:r w:rsidRPr="00E24D2D">
                <w:rPr>
                  <w:rStyle w:val="a6"/>
                  <w:rFonts w:ascii="Times New Roman" w:hAnsi="Times New Roman" w:cs="Times New Roman"/>
                  <w:b/>
                  <w:color w:val="auto"/>
                  <w:sz w:val="24"/>
                  <w:szCs w:val="24"/>
                  <w:lang w:val="en-GB"/>
                </w:rPr>
                <w:t>https://www.youtube.com/channel/UCbYmF43dpGHz8gi2ugiXr0Q</w:t>
              </w:r>
            </w:hyperlink>
          </w:p>
          <w:p w14:paraId="684C5A37" w14:textId="3C446FAC" w:rsidR="00FD2958" w:rsidRPr="00E24D2D" w:rsidRDefault="00FD2958" w:rsidP="00FD2958">
            <w:pPr>
              <w:pStyle w:val="a4"/>
              <w:numPr>
                <w:ilvl w:val="0"/>
                <w:numId w:val="2"/>
              </w:numPr>
              <w:ind w:left="248" w:hanging="284"/>
              <w:rPr>
                <w:rFonts w:ascii="Times New Roman" w:hAnsi="Times New Roman" w:cs="Times New Roman"/>
                <w:b/>
                <w:sz w:val="24"/>
                <w:szCs w:val="24"/>
              </w:rPr>
            </w:pPr>
            <w:proofErr w:type="spellStart"/>
            <w:r w:rsidRPr="00E24D2D">
              <w:rPr>
                <w:rFonts w:ascii="Times New Roman" w:eastAsia="Calibri" w:hAnsi="Times New Roman" w:cs="Times New Roman"/>
                <w:b/>
                <w:sz w:val="24"/>
                <w:szCs w:val="24"/>
                <w:lang w:val="en-US"/>
              </w:rPr>
              <w:t>SciDrugs</w:t>
            </w:r>
            <w:proofErr w:type="spellEnd"/>
            <w:r w:rsidRPr="00E24D2D">
              <w:rPr>
                <w:rFonts w:ascii="Times New Roman" w:eastAsia="Calibri" w:hAnsi="Times New Roman" w:cs="Times New Roman"/>
                <w:b/>
                <w:sz w:val="24"/>
                <w:szCs w:val="24"/>
              </w:rPr>
              <w:t xml:space="preserve"> - </w:t>
            </w:r>
            <w:hyperlink r:id="rId18" w:history="1">
              <w:r w:rsidRPr="00E24D2D">
                <w:rPr>
                  <w:rStyle w:val="a6"/>
                  <w:rFonts w:ascii="Times New Roman" w:hAnsi="Times New Roman" w:cs="Times New Roman"/>
                  <w:b/>
                  <w:color w:val="auto"/>
                  <w:sz w:val="24"/>
                  <w:szCs w:val="24"/>
                  <w:lang w:val="en-US"/>
                </w:rPr>
                <w:t>https</w:t>
              </w:r>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www</w:t>
              </w:r>
              <w:r w:rsidRPr="00E24D2D">
                <w:rPr>
                  <w:rStyle w:val="a6"/>
                  <w:rFonts w:ascii="Times New Roman" w:hAnsi="Times New Roman" w:cs="Times New Roman"/>
                  <w:b/>
                  <w:color w:val="auto"/>
                  <w:sz w:val="24"/>
                  <w:szCs w:val="24"/>
                </w:rPr>
                <w:t>.</w:t>
              </w:r>
              <w:proofErr w:type="spellStart"/>
              <w:r w:rsidRPr="00E24D2D">
                <w:rPr>
                  <w:rStyle w:val="a6"/>
                  <w:rFonts w:ascii="Times New Roman" w:hAnsi="Times New Roman" w:cs="Times New Roman"/>
                  <w:b/>
                  <w:color w:val="auto"/>
                  <w:sz w:val="24"/>
                  <w:szCs w:val="24"/>
                  <w:lang w:val="en-US"/>
                </w:rPr>
                <w:t>youtube</w:t>
              </w:r>
              <w:proofErr w:type="spellEnd"/>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com</w:t>
              </w:r>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c</w:t>
              </w:r>
              <w:r w:rsidRPr="00E24D2D">
                <w:rPr>
                  <w:rStyle w:val="a6"/>
                  <w:rFonts w:ascii="Times New Roman" w:hAnsi="Times New Roman" w:cs="Times New Roman"/>
                  <w:b/>
                  <w:color w:val="auto"/>
                  <w:sz w:val="24"/>
                  <w:szCs w:val="24"/>
                </w:rPr>
                <w:t>/</w:t>
              </w:r>
              <w:proofErr w:type="spellStart"/>
              <w:r w:rsidRPr="00E24D2D">
                <w:rPr>
                  <w:rStyle w:val="a6"/>
                  <w:rFonts w:ascii="Times New Roman" w:hAnsi="Times New Roman" w:cs="Times New Roman"/>
                  <w:b/>
                  <w:color w:val="auto"/>
                  <w:sz w:val="24"/>
                  <w:szCs w:val="24"/>
                  <w:lang w:val="en-US"/>
                </w:rPr>
                <w:t>SciDrugs</w:t>
              </w:r>
              <w:proofErr w:type="spellEnd"/>
              <w:r w:rsidRPr="00E24D2D">
                <w:rPr>
                  <w:rStyle w:val="a6"/>
                  <w:rFonts w:ascii="Times New Roman" w:hAnsi="Times New Roman" w:cs="Times New Roman"/>
                  <w:b/>
                  <w:color w:val="auto"/>
                  <w:sz w:val="24"/>
                  <w:szCs w:val="24"/>
                </w:rPr>
                <w:t>/</w:t>
              </w:r>
              <w:r w:rsidRPr="00E24D2D">
                <w:rPr>
                  <w:rStyle w:val="a6"/>
                  <w:rFonts w:ascii="Times New Roman" w:hAnsi="Times New Roman" w:cs="Times New Roman"/>
                  <w:b/>
                  <w:color w:val="auto"/>
                  <w:sz w:val="24"/>
                  <w:szCs w:val="24"/>
                  <w:lang w:val="en-US"/>
                </w:rPr>
                <w:t>videos</w:t>
              </w:r>
            </w:hyperlink>
            <w:r w:rsidRPr="00E24D2D">
              <w:rPr>
                <w:rFonts w:ascii="Times New Roman" w:eastAsia="Calibri" w:hAnsi="Times New Roman" w:cs="Times New Roman"/>
                <w:b/>
                <w:sz w:val="24"/>
                <w:szCs w:val="24"/>
              </w:rPr>
              <w:t xml:space="preserve"> - видеолекции по фармакологии на русском языке.</w:t>
            </w:r>
          </w:p>
        </w:tc>
      </w:tr>
      <w:tr w:rsidR="00E24D2D" w:rsidRPr="00E24D2D" w14:paraId="5FBC4028" w14:textId="77777777" w:rsidTr="00443DA2">
        <w:tc>
          <w:tcPr>
            <w:tcW w:w="1872" w:type="dxa"/>
            <w:gridSpan w:val="5"/>
          </w:tcPr>
          <w:p w14:paraId="2426B171" w14:textId="00CC92E2" w:rsidR="00FD2958" w:rsidRPr="00E24D2D" w:rsidRDefault="00FD2958" w:rsidP="00FD2958">
            <w:pPr>
              <w:jc w:val="both"/>
              <w:rPr>
                <w:rFonts w:ascii="Times New Roman" w:hAnsi="Times New Roman" w:cs="Times New Roman"/>
                <w:b/>
                <w:bCs/>
                <w:sz w:val="24"/>
                <w:szCs w:val="24"/>
                <w:lang w:val="kk-KZ"/>
              </w:rPr>
            </w:pPr>
            <w:r w:rsidRPr="00E24D2D">
              <w:rPr>
                <w:rFonts w:ascii="Times New Roman" w:hAnsi="Times New Roman" w:cs="Times New Roman"/>
                <w:sz w:val="24"/>
                <w:szCs w:val="24"/>
              </w:rPr>
              <w:t>Симуляторы в симуляционном центре</w:t>
            </w:r>
          </w:p>
        </w:tc>
        <w:tc>
          <w:tcPr>
            <w:tcW w:w="12616" w:type="dxa"/>
            <w:gridSpan w:val="12"/>
          </w:tcPr>
          <w:p w14:paraId="3D8E70BD" w14:textId="69B72EBA" w:rsidR="00FD2958" w:rsidRPr="00E24D2D" w:rsidRDefault="003D299B" w:rsidP="00FD2958">
            <w:pPr>
              <w:jc w:val="both"/>
              <w:rPr>
                <w:rFonts w:ascii="Times New Roman" w:hAnsi="Times New Roman" w:cs="Times New Roman"/>
                <w:bCs/>
                <w:sz w:val="24"/>
                <w:szCs w:val="24"/>
              </w:rPr>
            </w:pPr>
            <w:r w:rsidRPr="00E24D2D">
              <w:rPr>
                <w:rFonts w:ascii="Times New Roman" w:hAnsi="Times New Roman" w:cs="Times New Roman"/>
                <w:bCs/>
                <w:sz w:val="24"/>
                <w:szCs w:val="24"/>
              </w:rPr>
              <w:t xml:space="preserve">Манекен СЛР, дефибриллятор, манекен для </w:t>
            </w:r>
            <w:proofErr w:type="spellStart"/>
            <w:r w:rsidRPr="00E24D2D">
              <w:rPr>
                <w:rFonts w:ascii="Times New Roman" w:hAnsi="Times New Roman" w:cs="Times New Roman"/>
                <w:bCs/>
                <w:sz w:val="24"/>
                <w:szCs w:val="24"/>
              </w:rPr>
              <w:t>коникотомия</w:t>
            </w:r>
            <w:proofErr w:type="spellEnd"/>
            <w:r w:rsidRPr="00E24D2D">
              <w:rPr>
                <w:rFonts w:ascii="Times New Roman" w:hAnsi="Times New Roman" w:cs="Times New Roman"/>
                <w:bCs/>
                <w:sz w:val="24"/>
                <w:szCs w:val="24"/>
              </w:rPr>
              <w:t>, манекен для травм</w:t>
            </w:r>
          </w:p>
          <w:p w14:paraId="7B7201CE" w14:textId="47CE5D8A" w:rsidR="00FD2958" w:rsidRPr="00E24D2D" w:rsidRDefault="00FD2958" w:rsidP="00FD2958">
            <w:pPr>
              <w:jc w:val="both"/>
              <w:rPr>
                <w:rFonts w:ascii="Times New Roman" w:hAnsi="Times New Roman" w:cs="Times New Roman"/>
                <w:b/>
                <w:bCs/>
                <w:sz w:val="24"/>
                <w:szCs w:val="24"/>
              </w:rPr>
            </w:pPr>
          </w:p>
        </w:tc>
      </w:tr>
      <w:tr w:rsidR="00E24D2D" w:rsidRPr="00E24D2D" w14:paraId="463A9188" w14:textId="77777777" w:rsidTr="00443DA2">
        <w:tc>
          <w:tcPr>
            <w:tcW w:w="1872" w:type="dxa"/>
            <w:gridSpan w:val="5"/>
          </w:tcPr>
          <w:p w14:paraId="58A04C0D" w14:textId="5DAF350C"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Специальное программное обеспечение </w:t>
            </w:r>
          </w:p>
        </w:tc>
        <w:tc>
          <w:tcPr>
            <w:tcW w:w="12616" w:type="dxa"/>
            <w:gridSpan w:val="12"/>
          </w:tcPr>
          <w:p w14:paraId="0DC272EC" w14:textId="6B510571"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1. </w:t>
            </w:r>
            <w:r w:rsidRPr="00E24D2D">
              <w:rPr>
                <w:rFonts w:ascii="Times New Roman" w:hAnsi="Times New Roman" w:cs="Times New Roman"/>
                <w:sz w:val="24"/>
                <w:szCs w:val="24"/>
                <w:lang w:val="en-US"/>
              </w:rPr>
              <w:t>Google</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classroom</w:t>
            </w:r>
            <w:r w:rsidRPr="00E24D2D">
              <w:rPr>
                <w:rFonts w:ascii="Times New Roman" w:hAnsi="Times New Roman" w:cs="Times New Roman"/>
                <w:sz w:val="24"/>
                <w:szCs w:val="24"/>
              </w:rPr>
              <w:t xml:space="preserve"> – доступный в свободном доступе.</w:t>
            </w:r>
          </w:p>
          <w:p w14:paraId="06120D5F" w14:textId="06D137C8"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2. Медицинские </w:t>
            </w:r>
            <w:r w:rsidRPr="00E24D2D">
              <w:rPr>
                <w:rFonts w:ascii="Times New Roman" w:hAnsi="Times New Roman" w:cs="Times New Roman"/>
                <w:sz w:val="24"/>
                <w:szCs w:val="24"/>
                <w:lang w:val="kk-KZ"/>
              </w:rPr>
              <w:t xml:space="preserve">калькудяторы: </w:t>
            </w:r>
            <w:r w:rsidRPr="00E24D2D">
              <w:rPr>
                <w:rFonts w:ascii="Times New Roman" w:hAnsi="Times New Roman" w:cs="Times New Roman"/>
                <w:sz w:val="24"/>
                <w:szCs w:val="24"/>
                <w:lang w:val="en-US"/>
              </w:rPr>
              <w:t>Medscape</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Справочник врача</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MD</w:t>
            </w:r>
            <w:r w:rsidRPr="00E24D2D">
              <w:rPr>
                <w:rFonts w:ascii="Times New Roman" w:hAnsi="Times New Roman" w:cs="Times New Roman"/>
                <w:sz w:val="24"/>
                <w:szCs w:val="24"/>
              </w:rPr>
              <w:t>+</w:t>
            </w:r>
            <w:r w:rsidRPr="00E24D2D">
              <w:rPr>
                <w:rFonts w:ascii="Times New Roman" w:hAnsi="Times New Roman" w:cs="Times New Roman"/>
                <w:sz w:val="24"/>
                <w:szCs w:val="24"/>
                <w:lang w:val="en-US"/>
              </w:rPr>
              <w:t>Calc</w:t>
            </w:r>
            <w:r w:rsidRPr="00E24D2D">
              <w:rPr>
                <w:rFonts w:ascii="Times New Roman" w:hAnsi="Times New Roman" w:cs="Times New Roman"/>
                <w:sz w:val="24"/>
                <w:szCs w:val="24"/>
              </w:rPr>
              <w:t xml:space="preserve"> – доступные в свободном доступе.</w:t>
            </w:r>
          </w:p>
          <w:p w14:paraId="1892790C" w14:textId="2355B658"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 xml:space="preserve">3. Справочник протоколов диагностики и лечения для медицинских работников от РЦРЗ, МЗ РК: </w:t>
            </w:r>
            <w:proofErr w:type="spellStart"/>
            <w:r w:rsidRPr="00E24D2D">
              <w:rPr>
                <w:rFonts w:ascii="Times New Roman" w:hAnsi="Times New Roman" w:cs="Times New Roman"/>
                <w:sz w:val="24"/>
                <w:szCs w:val="24"/>
                <w:lang w:val="en-US"/>
              </w:rPr>
              <w:t>Dariger</w:t>
            </w:r>
            <w:proofErr w:type="spellEnd"/>
            <w:r w:rsidRPr="00E24D2D">
              <w:rPr>
                <w:rFonts w:ascii="Times New Roman" w:hAnsi="Times New Roman" w:cs="Times New Roman"/>
                <w:sz w:val="24"/>
                <w:szCs w:val="24"/>
              </w:rPr>
              <w:t xml:space="preserve"> – доступное в свободном доступе.</w:t>
            </w:r>
          </w:p>
        </w:tc>
      </w:tr>
      <w:tr w:rsidR="00E24D2D" w:rsidRPr="00E24D2D" w14:paraId="074E26F3" w14:textId="77777777" w:rsidTr="00443DA2">
        <w:trPr>
          <w:trHeight w:val="234"/>
        </w:trPr>
        <w:tc>
          <w:tcPr>
            <w:tcW w:w="14488" w:type="dxa"/>
            <w:gridSpan w:val="17"/>
          </w:tcPr>
          <w:p w14:paraId="247DC07C" w14:textId="2F9636C8" w:rsidR="00FD2958" w:rsidRPr="00E24D2D" w:rsidRDefault="00FD2958" w:rsidP="00FD2958">
            <w:pPr>
              <w:jc w:val="both"/>
              <w:rPr>
                <w:rFonts w:ascii="Times New Roman" w:hAnsi="Times New Roman" w:cs="Times New Roman"/>
                <w:b/>
                <w:bCs/>
                <w:sz w:val="24"/>
                <w:szCs w:val="24"/>
              </w:rPr>
            </w:pPr>
          </w:p>
        </w:tc>
      </w:tr>
      <w:tr w:rsidR="00E24D2D" w:rsidRPr="00E24D2D" w14:paraId="1A436FE7" w14:textId="77777777" w:rsidTr="00443DA2">
        <w:tc>
          <w:tcPr>
            <w:tcW w:w="1387" w:type="dxa"/>
            <w:gridSpan w:val="2"/>
            <w:shd w:val="clear" w:color="auto" w:fill="DEEAF6" w:themeFill="accent5" w:themeFillTint="33"/>
          </w:tcPr>
          <w:p w14:paraId="336AB8AA" w14:textId="5A52A9A6"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12.</w:t>
            </w:r>
          </w:p>
        </w:tc>
        <w:tc>
          <w:tcPr>
            <w:tcW w:w="13101" w:type="dxa"/>
            <w:gridSpan w:val="15"/>
            <w:shd w:val="clear" w:color="auto" w:fill="DEEAF6" w:themeFill="accent5" w:themeFillTint="33"/>
          </w:tcPr>
          <w:p w14:paraId="203B33EB" w14:textId="6DB198B8" w:rsidR="00FD2958" w:rsidRPr="00E24D2D" w:rsidRDefault="00FD2958" w:rsidP="00FD2958">
            <w:pPr>
              <w:jc w:val="both"/>
              <w:rPr>
                <w:rFonts w:ascii="Times New Roman" w:hAnsi="Times New Roman" w:cs="Times New Roman"/>
                <w:b/>
                <w:bCs/>
                <w:sz w:val="24"/>
                <w:szCs w:val="24"/>
                <w:lang w:val="kk-KZ"/>
              </w:rPr>
            </w:pPr>
            <w:r w:rsidRPr="00E24D2D">
              <w:rPr>
                <w:rFonts w:ascii="Times New Roman" w:hAnsi="Times New Roman" w:cs="Times New Roman"/>
                <w:b/>
                <w:bCs/>
                <w:sz w:val="24"/>
                <w:szCs w:val="24"/>
              </w:rPr>
              <w:t xml:space="preserve">Требования к </w:t>
            </w:r>
            <w:r w:rsidRPr="00E24D2D">
              <w:rPr>
                <w:rFonts w:ascii="Times New Roman" w:hAnsi="Times New Roman" w:cs="Times New Roman"/>
                <w:b/>
                <w:bCs/>
                <w:sz w:val="24"/>
                <w:szCs w:val="24"/>
                <w:lang w:val="kk-KZ"/>
              </w:rPr>
              <w:t>обучаещему и бонусная система</w:t>
            </w:r>
          </w:p>
        </w:tc>
      </w:tr>
      <w:tr w:rsidR="00E24D2D" w:rsidRPr="00E24D2D" w14:paraId="7C8C123F" w14:textId="77777777" w:rsidTr="00443DA2">
        <w:tc>
          <w:tcPr>
            <w:tcW w:w="14488" w:type="dxa"/>
            <w:gridSpan w:val="17"/>
          </w:tcPr>
          <w:p w14:paraId="559BB2E0" w14:textId="77777777" w:rsidR="00FD2958" w:rsidRPr="00E24D2D" w:rsidRDefault="00FD2958" w:rsidP="00FD2958">
            <w:pPr>
              <w:ind w:right="140"/>
              <w:rPr>
                <w:rFonts w:ascii="Times New Roman" w:hAnsi="Times New Roman" w:cs="Times New Roman"/>
                <w:b/>
                <w:sz w:val="24"/>
                <w:szCs w:val="24"/>
              </w:rPr>
            </w:pPr>
            <w:r w:rsidRPr="00E24D2D">
              <w:rPr>
                <w:rFonts w:ascii="Times New Roman" w:hAnsi="Times New Roman" w:cs="Times New Roman"/>
                <w:b/>
                <w:sz w:val="24"/>
                <w:szCs w:val="24"/>
              </w:rPr>
              <w:t>Обучающийся в соответствии с индивидуальным планом в интернатуре:</w:t>
            </w:r>
          </w:p>
          <w:p w14:paraId="512A2EC4"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1) курирует пациентов в организациях, оказывающих доврачебную медицинскую помощь, скорую медицинскую помощь, специализированную медицинскую помощь (в том числе высокотехнологичную), первичную медико-санитарную медицинскую помощь, паллиативную медицинскую помощь и медицинскую реабилитацию;</w:t>
            </w:r>
          </w:p>
          <w:p w14:paraId="5A50E48D"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2) участвует в назначении и выполнении диагностических, лечебных и профилактических мероприятий;</w:t>
            </w:r>
          </w:p>
          <w:p w14:paraId="6C5CDCC5"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3) ведет документацию и санитарно-просветительную работу среди населения;</w:t>
            </w:r>
          </w:p>
          <w:p w14:paraId="418E72D1"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4) участвует в составлении отчетов о деятельности структурных подразделений;</w:t>
            </w:r>
          </w:p>
          <w:p w14:paraId="10D7A281"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5) участвует в профилактических осмотрах, диспансеризации, присутствует на консилиумах;</w:t>
            </w:r>
          </w:p>
          <w:p w14:paraId="3B81FBE4"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6) участвует в работе профессиональных медицинских обществ;</w:t>
            </w:r>
          </w:p>
          <w:p w14:paraId="04A9292E"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7) участвует в клинических обходах, клинических разборах;</w:t>
            </w:r>
          </w:p>
          <w:p w14:paraId="689D8AE5"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8) участвует в дежурстве не менее четырех раз в месяц в медицинских организациях (дежурства не учитываются при расчете учебной нагрузки обучающегося в интернатуре);</w:t>
            </w:r>
          </w:p>
          <w:p w14:paraId="7EE67470"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9) участвует в работе клинических и клинико-анатомических конференций;</w:t>
            </w:r>
          </w:p>
          <w:p w14:paraId="6A0DF98D" w14:textId="7777777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 xml:space="preserve">10) присутствует на патологоанатомических вскрытиях, участвует в исследованиях </w:t>
            </w:r>
            <w:proofErr w:type="spellStart"/>
            <w:r w:rsidRPr="00E24D2D">
              <w:rPr>
                <w:rFonts w:ascii="Times New Roman" w:hAnsi="Times New Roman" w:cs="Times New Roman"/>
                <w:bCs/>
                <w:sz w:val="24"/>
                <w:szCs w:val="24"/>
              </w:rPr>
              <w:t>аутопсийных</w:t>
            </w:r>
            <w:proofErr w:type="spellEnd"/>
            <w:r w:rsidRPr="00E24D2D">
              <w:rPr>
                <w:rFonts w:ascii="Times New Roman" w:hAnsi="Times New Roman" w:cs="Times New Roman"/>
                <w:bCs/>
                <w:sz w:val="24"/>
                <w:szCs w:val="24"/>
              </w:rPr>
              <w:t>, биопсийных и операционных материалов;</w:t>
            </w:r>
          </w:p>
          <w:p w14:paraId="22285671" w14:textId="67563987" w:rsidR="00FD2958" w:rsidRPr="00E24D2D" w:rsidRDefault="00FD2958" w:rsidP="00FD2958">
            <w:pPr>
              <w:ind w:right="140"/>
              <w:rPr>
                <w:rFonts w:ascii="Times New Roman" w:hAnsi="Times New Roman" w:cs="Times New Roman"/>
                <w:bCs/>
                <w:sz w:val="24"/>
                <w:szCs w:val="24"/>
              </w:rPr>
            </w:pPr>
            <w:r w:rsidRPr="00E24D2D">
              <w:rPr>
                <w:rFonts w:ascii="Times New Roman" w:hAnsi="Times New Roman" w:cs="Times New Roman"/>
                <w:bCs/>
                <w:sz w:val="24"/>
                <w:szCs w:val="24"/>
              </w:rPr>
              <w:t>11) под руководством научного руководителя осуществляет сбор материала и анализ данных для научного проекта.</w:t>
            </w:r>
          </w:p>
          <w:p w14:paraId="029AAC0B" w14:textId="77777777" w:rsidR="00FD2958" w:rsidRPr="00E24D2D" w:rsidRDefault="00FD2958" w:rsidP="00FD2958">
            <w:pPr>
              <w:ind w:right="140"/>
              <w:rPr>
                <w:rFonts w:ascii="Times New Roman" w:hAnsi="Times New Roman" w:cs="Times New Roman"/>
                <w:b/>
                <w:sz w:val="24"/>
                <w:szCs w:val="24"/>
              </w:rPr>
            </w:pPr>
          </w:p>
          <w:p w14:paraId="50E7A19A" w14:textId="49496DDC" w:rsidR="00FD2958" w:rsidRPr="00E24D2D" w:rsidRDefault="00FD2958" w:rsidP="00FD2958">
            <w:pPr>
              <w:rPr>
                <w:rFonts w:ascii="Times New Roman" w:hAnsi="Times New Roman" w:cs="Times New Roman"/>
                <w:b/>
                <w:bCs/>
                <w:sz w:val="24"/>
                <w:szCs w:val="24"/>
              </w:rPr>
            </w:pPr>
            <w:r w:rsidRPr="00E24D2D">
              <w:rPr>
                <w:rFonts w:ascii="Times New Roman" w:hAnsi="Times New Roman" w:cs="Times New Roman"/>
                <w:b/>
                <w:bCs/>
                <w:sz w:val="24"/>
                <w:szCs w:val="24"/>
              </w:rPr>
              <w:t>Бонусная система:</w:t>
            </w:r>
          </w:p>
          <w:p w14:paraId="78A546D5" w14:textId="3EC09B50" w:rsidR="00FD2958" w:rsidRPr="00E24D2D" w:rsidRDefault="00FD2958" w:rsidP="00FD2958">
            <w:pPr>
              <w:rPr>
                <w:rFonts w:ascii="Times New Roman" w:hAnsi="Times New Roman" w:cs="Times New Roman"/>
                <w:sz w:val="24"/>
                <w:szCs w:val="24"/>
                <w:lang w:val="kk-KZ"/>
              </w:rPr>
            </w:pPr>
            <w:r w:rsidRPr="00E24D2D">
              <w:rPr>
                <w:rFonts w:ascii="Times New Roman" w:hAnsi="Times New Roman" w:cs="Times New Roman"/>
                <w:sz w:val="24"/>
                <w:szCs w:val="24"/>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p w14:paraId="4443EA9B" w14:textId="4E8BF58D" w:rsidR="00FD2958" w:rsidRPr="00E24D2D" w:rsidRDefault="00FD2958" w:rsidP="00FD2958">
            <w:pPr>
              <w:rPr>
                <w:rFonts w:ascii="Times New Roman" w:hAnsi="Times New Roman" w:cs="Times New Roman"/>
                <w:sz w:val="24"/>
                <w:szCs w:val="24"/>
              </w:rPr>
            </w:pPr>
          </w:p>
        </w:tc>
      </w:tr>
      <w:tr w:rsidR="00E24D2D" w:rsidRPr="00E24D2D" w14:paraId="0C2FD13F" w14:textId="77777777" w:rsidTr="00443DA2">
        <w:tc>
          <w:tcPr>
            <w:tcW w:w="1387" w:type="dxa"/>
            <w:gridSpan w:val="2"/>
            <w:shd w:val="clear" w:color="auto" w:fill="DEEAF6" w:themeFill="accent5" w:themeFillTint="33"/>
          </w:tcPr>
          <w:p w14:paraId="7389F8DC" w14:textId="19BE23BD"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13.</w:t>
            </w:r>
          </w:p>
        </w:tc>
        <w:tc>
          <w:tcPr>
            <w:tcW w:w="13101" w:type="dxa"/>
            <w:gridSpan w:val="15"/>
            <w:shd w:val="clear" w:color="auto" w:fill="DEEAF6" w:themeFill="accent5" w:themeFillTint="33"/>
          </w:tcPr>
          <w:p w14:paraId="1584369D" w14:textId="05B8DAA9" w:rsidR="00FD2958" w:rsidRPr="00E24D2D" w:rsidRDefault="00FD2958" w:rsidP="00FD2958">
            <w:pPr>
              <w:jc w:val="both"/>
              <w:rPr>
                <w:rFonts w:ascii="Times New Roman" w:hAnsi="Times New Roman" w:cs="Times New Roman"/>
                <w:b/>
                <w:sz w:val="24"/>
                <w:szCs w:val="24"/>
              </w:rPr>
            </w:pPr>
            <w:r w:rsidRPr="00E24D2D">
              <w:rPr>
                <w:rFonts w:ascii="Times New Roman" w:hAnsi="Times New Roman" w:cs="Times New Roman"/>
                <w:b/>
                <w:bCs/>
                <w:sz w:val="24"/>
                <w:szCs w:val="24"/>
              </w:rPr>
              <w:t xml:space="preserve">Политика дисциплины </w:t>
            </w:r>
            <w:r w:rsidRPr="00E24D2D">
              <w:rPr>
                <w:rFonts w:ascii="Times New Roman" w:hAnsi="Times New Roman" w:cs="Times New Roman"/>
                <w:i/>
                <w:iCs/>
                <w:sz w:val="24"/>
                <w:szCs w:val="24"/>
              </w:rPr>
              <w:t>(части, выделенные зеленым, пожалуйста, не изменяйте)</w:t>
            </w:r>
          </w:p>
        </w:tc>
      </w:tr>
      <w:tr w:rsidR="00E24D2D" w:rsidRPr="00E24D2D" w14:paraId="3D07BFDF" w14:textId="77777777" w:rsidTr="00443DA2">
        <w:tc>
          <w:tcPr>
            <w:tcW w:w="1387" w:type="dxa"/>
            <w:gridSpan w:val="2"/>
          </w:tcPr>
          <w:p w14:paraId="49B84142" w14:textId="77777777" w:rsidR="00FD2958" w:rsidRPr="00E24D2D" w:rsidRDefault="00FD2958" w:rsidP="00FD2958">
            <w:pPr>
              <w:jc w:val="both"/>
              <w:rPr>
                <w:rFonts w:ascii="Times New Roman" w:hAnsi="Times New Roman" w:cs="Times New Roman"/>
                <w:sz w:val="24"/>
                <w:szCs w:val="24"/>
              </w:rPr>
            </w:pPr>
          </w:p>
        </w:tc>
        <w:tc>
          <w:tcPr>
            <w:tcW w:w="13101" w:type="dxa"/>
            <w:gridSpan w:val="15"/>
          </w:tcPr>
          <w:p w14:paraId="55978766" w14:textId="2CD2F4F1"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highlight w:val="green"/>
              </w:rPr>
              <w:t xml:space="preserve">Политика дисциплины определяется </w:t>
            </w:r>
            <w:hyperlink r:id="rId19" w:history="1">
              <w:r w:rsidRPr="00E24D2D">
                <w:rPr>
                  <w:rStyle w:val="a6"/>
                  <w:rFonts w:ascii="Times New Roman" w:hAnsi="Times New Roman" w:cs="Times New Roman"/>
                  <w:color w:val="auto"/>
                  <w:sz w:val="24"/>
                  <w:szCs w:val="24"/>
                  <w:highlight w:val="green"/>
                </w:rPr>
                <w:t>Академической политикой Университета</w:t>
              </w:r>
            </w:hyperlink>
            <w:r w:rsidRPr="00E24D2D">
              <w:rPr>
                <w:rFonts w:ascii="Times New Roman" w:hAnsi="Times New Roman" w:cs="Times New Roman"/>
                <w:sz w:val="24"/>
                <w:szCs w:val="24"/>
                <w:highlight w:val="green"/>
              </w:rPr>
              <w:t xml:space="preserve"> и </w:t>
            </w:r>
            <w:hyperlink r:id="rId20" w:history="1">
              <w:r w:rsidRPr="00E24D2D">
                <w:rPr>
                  <w:rStyle w:val="a6"/>
                  <w:rFonts w:ascii="Times New Roman" w:hAnsi="Times New Roman" w:cs="Times New Roman"/>
                  <w:color w:val="auto"/>
                  <w:sz w:val="24"/>
                  <w:szCs w:val="24"/>
                  <w:highlight w:val="green"/>
                </w:rPr>
                <w:t>Политикой академической честности Университета</w:t>
              </w:r>
            </w:hyperlink>
            <w:r w:rsidRPr="00E24D2D">
              <w:rPr>
                <w:rFonts w:ascii="Times New Roman" w:hAnsi="Times New Roman" w:cs="Times New Roman"/>
                <w:sz w:val="24"/>
                <w:szCs w:val="24"/>
                <w:highlight w:val="green"/>
              </w:rPr>
              <w:t xml:space="preserve">. Если ссылки не будут открываться, то актуальные документы, Вы можете найти в ИС </w:t>
            </w:r>
            <w:r w:rsidRPr="00E24D2D">
              <w:rPr>
                <w:rFonts w:ascii="Times New Roman" w:hAnsi="Times New Roman" w:cs="Times New Roman"/>
                <w:sz w:val="24"/>
                <w:szCs w:val="24"/>
                <w:highlight w:val="green"/>
                <w:lang w:val="en-US"/>
              </w:rPr>
              <w:t>Univer</w:t>
            </w:r>
            <w:r w:rsidRPr="00E24D2D">
              <w:rPr>
                <w:rFonts w:ascii="Times New Roman" w:hAnsi="Times New Roman" w:cs="Times New Roman"/>
                <w:sz w:val="24"/>
                <w:szCs w:val="24"/>
                <w:highlight w:val="green"/>
              </w:rPr>
              <w:t>.</w:t>
            </w:r>
          </w:p>
          <w:p w14:paraId="59EB33B1" w14:textId="6ECB1121" w:rsidR="00FD2958" w:rsidRPr="00E24D2D" w:rsidRDefault="00FD2958" w:rsidP="00FD2958">
            <w:pPr>
              <w:jc w:val="both"/>
              <w:rPr>
                <w:rFonts w:ascii="Times New Roman" w:hAnsi="Times New Roman" w:cs="Times New Roman"/>
                <w:b/>
                <w:sz w:val="24"/>
                <w:szCs w:val="24"/>
              </w:rPr>
            </w:pPr>
            <w:r w:rsidRPr="00E24D2D">
              <w:rPr>
                <w:rFonts w:ascii="Times New Roman" w:hAnsi="Times New Roman" w:cs="Times New Roman"/>
                <w:b/>
                <w:sz w:val="24"/>
                <w:szCs w:val="24"/>
              </w:rPr>
              <w:t xml:space="preserve">Правила профессионального поведения: </w:t>
            </w:r>
          </w:p>
          <w:p w14:paraId="2F2AE5A5" w14:textId="7125B450" w:rsidR="00FD2958" w:rsidRPr="00E24D2D" w:rsidRDefault="00FD2958" w:rsidP="00FD2958">
            <w:pPr>
              <w:pStyle w:val="a4"/>
              <w:numPr>
                <w:ilvl w:val="0"/>
                <w:numId w:val="7"/>
              </w:numPr>
              <w:ind w:right="140"/>
              <w:rPr>
                <w:rFonts w:ascii="Times New Roman" w:hAnsi="Times New Roman" w:cs="Times New Roman"/>
                <w:b/>
                <w:bCs/>
                <w:sz w:val="24"/>
                <w:szCs w:val="24"/>
              </w:rPr>
            </w:pPr>
            <w:r w:rsidRPr="00E24D2D">
              <w:rPr>
                <w:rFonts w:ascii="Times New Roman" w:hAnsi="Times New Roman" w:cs="Times New Roman"/>
                <w:b/>
                <w:bCs/>
                <w:sz w:val="24"/>
                <w:szCs w:val="24"/>
              </w:rPr>
              <w:t>Внешний вид:</w:t>
            </w:r>
          </w:p>
          <w:p w14:paraId="1BB8A457" w14:textId="77777777" w:rsidR="00FD2958" w:rsidRPr="00E24D2D" w:rsidRDefault="00FD2958" w:rsidP="00FD2958">
            <w:pPr>
              <w:pStyle w:val="a4"/>
              <w:numPr>
                <w:ilvl w:val="0"/>
                <w:numId w:val="3"/>
              </w:numPr>
              <w:spacing w:after="160" w:line="259" w:lineRule="auto"/>
              <w:ind w:left="390" w:hanging="283"/>
              <w:jc w:val="both"/>
              <w:rPr>
                <w:rFonts w:ascii="Times New Roman" w:hAnsi="Times New Roman" w:cs="Times New Roman"/>
                <w:sz w:val="24"/>
                <w:szCs w:val="24"/>
              </w:rPr>
            </w:pPr>
            <w:r w:rsidRPr="00E24D2D">
              <w:rPr>
                <w:rFonts w:ascii="Times New Roman" w:hAnsi="Times New Roman" w:cs="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14:paraId="15855654" w14:textId="77777777" w:rsidR="00FD2958" w:rsidRPr="00E24D2D" w:rsidRDefault="00FD2958" w:rsidP="00FD2958">
            <w:pPr>
              <w:pStyle w:val="a4"/>
              <w:numPr>
                <w:ilvl w:val="0"/>
                <w:numId w:val="3"/>
              </w:numPr>
              <w:spacing w:after="160" w:line="259" w:lineRule="auto"/>
              <w:ind w:left="390" w:hanging="283"/>
              <w:jc w:val="both"/>
              <w:rPr>
                <w:rFonts w:ascii="Times New Roman" w:hAnsi="Times New Roman" w:cs="Times New Roman"/>
                <w:sz w:val="24"/>
                <w:szCs w:val="24"/>
              </w:rPr>
            </w:pPr>
            <w:r w:rsidRPr="00E24D2D">
              <w:rPr>
                <w:rFonts w:ascii="Times New Roman" w:hAnsi="Times New Roman" w:cs="Times New Roman"/>
                <w:sz w:val="24"/>
                <w:szCs w:val="24"/>
              </w:rPr>
              <w:t>чистый отглаженный халат</w:t>
            </w:r>
          </w:p>
          <w:p w14:paraId="374D9B40"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медицинская маска</w:t>
            </w:r>
          </w:p>
          <w:p w14:paraId="3749ABB6"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медицинская шапочка (или аккуратный хиджаб без свисающих концов)</w:t>
            </w:r>
          </w:p>
          <w:p w14:paraId="204D2735"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медицинские перчатки</w:t>
            </w:r>
          </w:p>
          <w:p w14:paraId="4AE5D7AC"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сменная обувь</w:t>
            </w:r>
          </w:p>
          <w:p w14:paraId="6E8FBCE5"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14:paraId="1B4E8E1C" w14:textId="77777777" w:rsidR="00FD2958" w:rsidRPr="00E24D2D" w:rsidRDefault="00FD2958" w:rsidP="00FD2958">
            <w:pPr>
              <w:pStyle w:val="a4"/>
              <w:numPr>
                <w:ilvl w:val="0"/>
                <w:numId w:val="3"/>
              </w:numPr>
              <w:spacing w:after="160" w:line="259" w:lineRule="auto"/>
              <w:ind w:left="388" w:hanging="283"/>
              <w:jc w:val="both"/>
              <w:rPr>
                <w:rFonts w:ascii="Times New Roman" w:hAnsi="Times New Roman" w:cs="Times New Roman"/>
                <w:sz w:val="24"/>
                <w:szCs w:val="24"/>
              </w:rPr>
            </w:pPr>
            <w:r w:rsidRPr="00E24D2D">
              <w:rPr>
                <w:rFonts w:ascii="Times New Roman" w:hAnsi="Times New Roman" w:cs="Times New Roman"/>
                <w:sz w:val="24"/>
                <w:szCs w:val="24"/>
              </w:rPr>
              <w:t>бейджик с указанием ФИО (полностью)</w:t>
            </w:r>
          </w:p>
          <w:p w14:paraId="2FAE97D2" w14:textId="77777777" w:rsidR="00FD2958" w:rsidRPr="00E24D2D" w:rsidRDefault="00FD2958" w:rsidP="00FD2958">
            <w:pPr>
              <w:jc w:val="both"/>
              <w:rPr>
                <w:rFonts w:ascii="Times New Roman" w:hAnsi="Times New Roman" w:cs="Times New Roman"/>
                <w:sz w:val="24"/>
                <w:szCs w:val="24"/>
              </w:rPr>
            </w:pPr>
          </w:p>
          <w:p w14:paraId="58033059" w14:textId="77777777" w:rsidR="00FD2958" w:rsidRPr="00E24D2D" w:rsidRDefault="00FD2958" w:rsidP="00FD2958">
            <w:pPr>
              <w:pBdr>
                <w:top w:val="nil"/>
                <w:left w:val="nil"/>
                <w:bottom w:val="nil"/>
                <w:right w:val="nil"/>
                <w:between w:val="nil"/>
              </w:pBdr>
              <w:ind w:right="140"/>
              <w:rPr>
                <w:rFonts w:ascii="Times New Roman" w:hAnsi="Times New Roman" w:cs="Times New Roman"/>
                <w:sz w:val="24"/>
                <w:szCs w:val="24"/>
              </w:rPr>
            </w:pPr>
            <w:r w:rsidRPr="00E24D2D">
              <w:rPr>
                <w:rFonts w:ascii="Times New Roman" w:hAnsi="Times New Roman" w:cs="Times New Roman"/>
                <w:sz w:val="24"/>
                <w:szCs w:val="24"/>
              </w:rPr>
              <w:t>2) Обязательное наличие фонендоскопа, тонометра, сантиметровой ленты, (можно также иметь пульсоксиметр)</w:t>
            </w:r>
          </w:p>
          <w:p w14:paraId="0D62B71A" w14:textId="7777777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14:paraId="1F172216" w14:textId="77777777"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4) *Наличие паспорта вакцинации или иного документа о полностью пройденном курсе вакцинации против COVID-19 и гриппа</w:t>
            </w:r>
          </w:p>
          <w:p w14:paraId="55835DF6" w14:textId="77777777" w:rsidR="00FD2958" w:rsidRPr="00E24D2D" w:rsidRDefault="00FD2958" w:rsidP="00FD2958">
            <w:pPr>
              <w:ind w:right="140"/>
              <w:rPr>
                <w:rFonts w:ascii="Times New Roman" w:hAnsi="Times New Roman" w:cs="Times New Roman"/>
                <w:b/>
                <w:bCs/>
                <w:sz w:val="24"/>
                <w:szCs w:val="24"/>
              </w:rPr>
            </w:pPr>
            <w:r w:rsidRPr="00E24D2D">
              <w:rPr>
                <w:rFonts w:ascii="Times New Roman" w:hAnsi="Times New Roman" w:cs="Times New Roman"/>
                <w:b/>
                <w:bCs/>
                <w:sz w:val="24"/>
                <w:szCs w:val="24"/>
              </w:rPr>
              <w:t>5) Обязательное соблюдение правил личной гигиены и техники безопасности</w:t>
            </w:r>
          </w:p>
          <w:p w14:paraId="2BB89A82" w14:textId="77777777" w:rsidR="00FD2958" w:rsidRPr="00E24D2D" w:rsidRDefault="00FD2958" w:rsidP="00FD2958">
            <w:pPr>
              <w:ind w:right="140"/>
              <w:rPr>
                <w:rFonts w:ascii="Times New Roman" w:hAnsi="Times New Roman" w:cs="Times New Roman"/>
                <w:sz w:val="24"/>
                <w:szCs w:val="24"/>
              </w:rPr>
            </w:pPr>
            <w:r w:rsidRPr="00E24D2D">
              <w:rPr>
                <w:rFonts w:ascii="Times New Roman" w:hAnsi="Times New Roman" w:cs="Times New Roman"/>
                <w:sz w:val="24"/>
                <w:szCs w:val="24"/>
                <w:lang w:val="kk-KZ"/>
              </w:rPr>
              <w:t>6</w:t>
            </w:r>
            <w:r w:rsidRPr="00E24D2D">
              <w:rPr>
                <w:rFonts w:ascii="Times New Roman" w:hAnsi="Times New Roman" w:cs="Times New Roman"/>
                <w:sz w:val="24"/>
                <w:szCs w:val="24"/>
              </w:rPr>
              <w:t>) Систематическая подготовка к учебному процессу.</w:t>
            </w:r>
          </w:p>
          <w:p w14:paraId="640C3588" w14:textId="77777777" w:rsidR="00FD2958" w:rsidRPr="00E24D2D" w:rsidRDefault="00FD2958" w:rsidP="00FD2958">
            <w:pPr>
              <w:ind w:right="140"/>
              <w:rPr>
                <w:rFonts w:ascii="Times New Roman" w:hAnsi="Times New Roman" w:cs="Times New Roman"/>
                <w:sz w:val="24"/>
                <w:szCs w:val="24"/>
              </w:rPr>
            </w:pPr>
            <w:r w:rsidRPr="00E24D2D">
              <w:rPr>
                <w:rFonts w:ascii="Times New Roman" w:hAnsi="Times New Roman" w:cs="Times New Roman"/>
                <w:sz w:val="24"/>
                <w:szCs w:val="24"/>
                <w:lang w:val="kk-KZ"/>
              </w:rPr>
              <w:t>7</w:t>
            </w:r>
            <w:r w:rsidRPr="00E24D2D">
              <w:rPr>
                <w:rFonts w:ascii="Times New Roman" w:hAnsi="Times New Roman" w:cs="Times New Roman"/>
                <w:sz w:val="24"/>
                <w:szCs w:val="24"/>
              </w:rPr>
              <w:t>) Аккуратное и своевременное ведение отчетной документации.</w:t>
            </w:r>
          </w:p>
          <w:p w14:paraId="436E871C" w14:textId="77777777" w:rsidR="00FD2958" w:rsidRPr="00E24D2D" w:rsidRDefault="00FD2958" w:rsidP="00FD2958">
            <w:pPr>
              <w:ind w:right="140"/>
              <w:rPr>
                <w:rFonts w:ascii="Times New Roman" w:hAnsi="Times New Roman" w:cs="Times New Roman"/>
                <w:sz w:val="24"/>
                <w:szCs w:val="24"/>
              </w:rPr>
            </w:pPr>
            <w:r w:rsidRPr="00E24D2D">
              <w:rPr>
                <w:rFonts w:ascii="Times New Roman" w:hAnsi="Times New Roman" w:cs="Times New Roman"/>
                <w:sz w:val="24"/>
                <w:szCs w:val="24"/>
                <w:lang w:val="kk-KZ"/>
              </w:rPr>
              <w:t>8</w:t>
            </w:r>
            <w:r w:rsidRPr="00E24D2D">
              <w:rPr>
                <w:rFonts w:ascii="Times New Roman" w:hAnsi="Times New Roman" w:cs="Times New Roman"/>
                <w:sz w:val="24"/>
                <w:szCs w:val="24"/>
              </w:rPr>
              <w:t>) Активное участие в лечебно-диагностических и общественных мероприятиях кафедр.</w:t>
            </w:r>
          </w:p>
          <w:p w14:paraId="02421BCF" w14:textId="77777777" w:rsidR="00FD2958" w:rsidRPr="00E24D2D" w:rsidRDefault="00FD2958" w:rsidP="00FD2958">
            <w:pPr>
              <w:ind w:right="140"/>
              <w:rPr>
                <w:rFonts w:ascii="Times New Roman" w:hAnsi="Times New Roman" w:cs="Times New Roman"/>
                <w:sz w:val="24"/>
                <w:szCs w:val="24"/>
              </w:rPr>
            </w:pPr>
          </w:p>
          <w:p w14:paraId="3D31977C" w14:textId="77777777" w:rsidR="00FD2958" w:rsidRPr="00E24D2D" w:rsidRDefault="00FD2958" w:rsidP="00FD2958">
            <w:pPr>
              <w:ind w:right="140"/>
              <w:rPr>
                <w:rFonts w:ascii="Times New Roman" w:hAnsi="Times New Roman" w:cs="Times New Roman"/>
                <w:b/>
                <w:bCs/>
                <w:sz w:val="24"/>
                <w:szCs w:val="24"/>
              </w:rPr>
            </w:pPr>
            <w:r w:rsidRPr="00E24D2D">
              <w:rPr>
                <w:rFonts w:ascii="Times New Roman" w:hAnsi="Times New Roman" w:cs="Times New Roman"/>
                <w:b/>
                <w:bCs/>
                <w:sz w:val="24"/>
                <w:szCs w:val="24"/>
              </w:rPr>
              <w:t xml:space="preserve">Студент без медкнижки и вакцинации не будет допущен к пациентам. </w:t>
            </w:r>
          </w:p>
          <w:p w14:paraId="328D4E3C" w14:textId="77777777" w:rsidR="00FD2958" w:rsidRPr="00E24D2D" w:rsidRDefault="00FD2958" w:rsidP="00FD2958">
            <w:pPr>
              <w:ind w:right="140"/>
              <w:rPr>
                <w:rFonts w:ascii="Times New Roman" w:hAnsi="Times New Roman" w:cs="Times New Roman"/>
                <w:b/>
                <w:bCs/>
                <w:sz w:val="24"/>
                <w:szCs w:val="24"/>
              </w:rPr>
            </w:pPr>
          </w:p>
          <w:p w14:paraId="71FF2AA3" w14:textId="7B651385" w:rsidR="00FD2958" w:rsidRPr="00E24D2D" w:rsidRDefault="00FD2958" w:rsidP="00FD2958">
            <w:pPr>
              <w:ind w:right="140"/>
              <w:rPr>
                <w:rFonts w:ascii="Times New Roman" w:hAnsi="Times New Roman" w:cs="Times New Roman"/>
                <w:b/>
                <w:bCs/>
                <w:sz w:val="24"/>
                <w:szCs w:val="24"/>
              </w:rPr>
            </w:pPr>
            <w:r w:rsidRPr="00E24D2D">
              <w:rPr>
                <w:rFonts w:ascii="Times New Roman" w:hAnsi="Times New Roman" w:cs="Times New Roman"/>
                <w:b/>
                <w:bCs/>
                <w:sz w:val="24"/>
                <w:szCs w:val="24"/>
              </w:rPr>
              <w:t xml:space="preserve">Студент,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 не допускается к пациентам! </w:t>
            </w:r>
          </w:p>
          <w:p w14:paraId="65139D0F" w14:textId="77777777" w:rsidR="00FD2958" w:rsidRPr="00E24D2D" w:rsidRDefault="00FD2958" w:rsidP="00FD2958">
            <w:pPr>
              <w:ind w:right="140"/>
              <w:rPr>
                <w:rFonts w:ascii="Times New Roman" w:hAnsi="Times New Roman" w:cs="Times New Roman"/>
                <w:b/>
                <w:bCs/>
                <w:sz w:val="24"/>
                <w:szCs w:val="24"/>
              </w:rPr>
            </w:pPr>
          </w:p>
          <w:p w14:paraId="3C7D2D61" w14:textId="77777777" w:rsidR="00FD2958" w:rsidRPr="00E24D2D" w:rsidRDefault="00FD2958" w:rsidP="00FD2958">
            <w:pPr>
              <w:ind w:right="140"/>
              <w:rPr>
                <w:rFonts w:ascii="Times New Roman" w:hAnsi="Times New Roman" w:cs="Times New Roman"/>
                <w:b/>
                <w:bCs/>
                <w:sz w:val="24"/>
                <w:szCs w:val="24"/>
              </w:rPr>
            </w:pPr>
            <w:r w:rsidRPr="00E24D2D">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2942AF6B" w14:textId="77777777" w:rsidR="00FD2958" w:rsidRPr="00E24D2D" w:rsidRDefault="00FD2958" w:rsidP="00FD2958">
            <w:pPr>
              <w:rPr>
                <w:rFonts w:ascii="Times New Roman" w:hAnsi="Times New Roman" w:cs="Times New Roman"/>
                <w:sz w:val="24"/>
                <w:szCs w:val="24"/>
              </w:rPr>
            </w:pPr>
          </w:p>
          <w:p w14:paraId="18EF7CEF" w14:textId="6B87AE57" w:rsidR="00FD2958" w:rsidRPr="00E24D2D" w:rsidRDefault="00FD2958" w:rsidP="00FD2958">
            <w:pPr>
              <w:ind w:right="140"/>
              <w:rPr>
                <w:rFonts w:ascii="Times New Roman" w:hAnsi="Times New Roman" w:cs="Times New Roman"/>
                <w:b/>
                <w:sz w:val="24"/>
                <w:szCs w:val="24"/>
              </w:rPr>
            </w:pPr>
            <w:r w:rsidRPr="00E24D2D">
              <w:rPr>
                <w:rFonts w:ascii="Times New Roman" w:hAnsi="Times New Roman" w:cs="Times New Roman"/>
                <w:b/>
                <w:sz w:val="24"/>
                <w:szCs w:val="24"/>
              </w:rPr>
              <w:t>Учебная дисциплина:</w:t>
            </w:r>
          </w:p>
          <w:p w14:paraId="3698891C"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14:paraId="14D0B810"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14:paraId="2631FCD4"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При опоздании по уважительной причине – не отвлекать группу и преподавателя от занятия и тихо пройти на свое место.</w:t>
            </w:r>
          </w:p>
          <w:p w14:paraId="66BD21A3"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14:paraId="00C05524"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 xml:space="preserve">Не допускается дополнительная работа студентов в учебное время (во время практических занятий и дежурств). </w:t>
            </w:r>
          </w:p>
          <w:p w14:paraId="6D8F0145"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14:paraId="2230A0F1"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Пропущенные занятия не отрабатываются.</w:t>
            </w:r>
          </w:p>
          <w:p w14:paraId="3E9AF9B8"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На студентов полностью распространяются Правила внутреннего распорядка клинических баз кафедры</w:t>
            </w:r>
          </w:p>
          <w:p w14:paraId="5A6ADC36" w14:textId="77777777" w:rsidR="00FD2958" w:rsidRPr="00E24D2D" w:rsidRDefault="00FD2958" w:rsidP="00FD2958">
            <w:pPr>
              <w:pStyle w:val="a4"/>
              <w:widowControl w:val="0"/>
              <w:numPr>
                <w:ilvl w:val="0"/>
                <w:numId w:val="4"/>
              </w:numPr>
              <w:ind w:left="388" w:right="140" w:hanging="283"/>
              <w:rPr>
                <w:rFonts w:ascii="Times New Roman" w:hAnsi="Times New Roman" w:cs="Times New Roman"/>
                <w:sz w:val="24"/>
                <w:szCs w:val="24"/>
              </w:rPr>
            </w:pPr>
            <w:r w:rsidRPr="00E24D2D">
              <w:rPr>
                <w:rFonts w:ascii="Times New Roman" w:hAnsi="Times New Roman" w:cs="Times New Roman"/>
                <w:sz w:val="24"/>
                <w:szCs w:val="24"/>
              </w:rPr>
              <w:t>Приветствовать преподавателя и любого старшего по возрасту вставанием (на занятии)</w:t>
            </w:r>
          </w:p>
          <w:p w14:paraId="508EF1B0" w14:textId="77777777" w:rsidR="00FD2958" w:rsidRPr="00E24D2D" w:rsidRDefault="00FD2958" w:rsidP="00FD2958">
            <w:pPr>
              <w:pStyle w:val="a4"/>
              <w:widowControl w:val="0"/>
              <w:numPr>
                <w:ilvl w:val="0"/>
                <w:numId w:val="4"/>
              </w:numPr>
              <w:ind w:left="388" w:right="140" w:hanging="424"/>
              <w:rPr>
                <w:rFonts w:ascii="Times New Roman" w:hAnsi="Times New Roman" w:cs="Times New Roman"/>
                <w:sz w:val="24"/>
                <w:szCs w:val="24"/>
              </w:rPr>
            </w:pPr>
            <w:r w:rsidRPr="00E24D2D">
              <w:rPr>
                <w:rFonts w:ascii="Times New Roman" w:hAnsi="Times New Roman" w:cs="Times New Roman"/>
                <w:sz w:val="24"/>
                <w:szCs w:val="24"/>
              </w:rPr>
              <w:t>Курение (в том числе использование вейпов, электронных сигарет) строго запрещено на территории ЛПУ (</w:t>
            </w:r>
            <w:proofErr w:type="spellStart"/>
            <w:r w:rsidRPr="00E24D2D">
              <w:rPr>
                <w:rFonts w:ascii="Times New Roman" w:hAnsi="Times New Roman" w:cs="Times New Roman"/>
                <w:sz w:val="24"/>
                <w:szCs w:val="24"/>
              </w:rPr>
              <w:t>out-doors</w:t>
            </w:r>
            <w:proofErr w:type="spellEnd"/>
            <w:r w:rsidRPr="00E24D2D">
              <w:rPr>
                <w:rFonts w:ascii="Times New Roman" w:hAnsi="Times New Roman" w:cs="Times New Roman"/>
                <w:sz w:val="24"/>
                <w:szCs w:val="24"/>
              </w:rPr>
              <w:t xml:space="preserve">)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14:paraId="16DAC043" w14:textId="77777777" w:rsidR="00FD2958" w:rsidRPr="00E24D2D" w:rsidRDefault="00FD2958" w:rsidP="00FD2958">
            <w:pPr>
              <w:pStyle w:val="a4"/>
              <w:widowControl w:val="0"/>
              <w:numPr>
                <w:ilvl w:val="0"/>
                <w:numId w:val="4"/>
              </w:numPr>
              <w:ind w:left="388" w:right="140" w:hanging="424"/>
              <w:rPr>
                <w:rFonts w:ascii="Times New Roman" w:hAnsi="Times New Roman" w:cs="Times New Roman"/>
                <w:sz w:val="24"/>
                <w:szCs w:val="24"/>
              </w:rPr>
            </w:pPr>
            <w:r w:rsidRPr="00E24D2D">
              <w:rPr>
                <w:rFonts w:ascii="Times New Roman" w:hAnsi="Times New Roman" w:cs="Times New Roman"/>
                <w:sz w:val="24"/>
                <w:szCs w:val="24"/>
              </w:rPr>
              <w:t>Уважительное отношение к коллегам независимо от пола, возраста, национальности, религии, сексуальной ориентации.</w:t>
            </w:r>
          </w:p>
          <w:p w14:paraId="5C2048EC" w14:textId="66D46214" w:rsidR="00FD2958" w:rsidRPr="00E24D2D" w:rsidRDefault="00FD2958" w:rsidP="00FD2958">
            <w:pPr>
              <w:pStyle w:val="a4"/>
              <w:widowControl w:val="0"/>
              <w:numPr>
                <w:ilvl w:val="0"/>
                <w:numId w:val="4"/>
              </w:numPr>
              <w:ind w:left="388" w:right="140" w:hanging="424"/>
              <w:rPr>
                <w:rFonts w:ascii="Times New Roman" w:hAnsi="Times New Roman" w:cs="Times New Roman"/>
                <w:sz w:val="24"/>
                <w:szCs w:val="24"/>
              </w:rPr>
            </w:pPr>
            <w:r w:rsidRPr="00E24D2D">
              <w:rPr>
                <w:rFonts w:ascii="Times New Roman" w:hAnsi="Times New Roman" w:cs="Times New Roman"/>
                <w:sz w:val="24"/>
                <w:szCs w:val="24"/>
              </w:rPr>
              <w:t>Иметь при себе ноутбук</w:t>
            </w:r>
            <w:r w:rsidRPr="00E24D2D">
              <w:rPr>
                <w:rFonts w:ascii="Times New Roman" w:hAnsi="Times New Roman" w:cs="Times New Roman"/>
                <w:sz w:val="24"/>
                <w:szCs w:val="24"/>
                <w:lang w:val="kk-KZ"/>
              </w:rPr>
              <w:t xml:space="preserve"> </w:t>
            </w:r>
            <w:r w:rsidRPr="00E24D2D">
              <w:rPr>
                <w:rFonts w:ascii="Times New Roman" w:hAnsi="Times New Roman" w:cs="Times New Roman"/>
                <w:sz w:val="24"/>
                <w:szCs w:val="24"/>
              </w:rPr>
              <w:t>/</w:t>
            </w:r>
            <w:r w:rsidRPr="00E24D2D">
              <w:rPr>
                <w:rFonts w:ascii="Times New Roman" w:hAnsi="Times New Roman" w:cs="Times New Roman"/>
                <w:sz w:val="24"/>
                <w:szCs w:val="24"/>
                <w:lang w:val="kk-KZ"/>
              </w:rPr>
              <w:t xml:space="preserve"> </w:t>
            </w:r>
            <w:proofErr w:type="spellStart"/>
            <w:r w:rsidRPr="00E24D2D">
              <w:rPr>
                <w:rFonts w:ascii="Times New Roman" w:hAnsi="Times New Roman" w:cs="Times New Roman"/>
                <w:sz w:val="24"/>
                <w:szCs w:val="24"/>
              </w:rPr>
              <w:t>лаптоп</w:t>
            </w:r>
            <w:proofErr w:type="spellEnd"/>
            <w:r w:rsidRPr="00E24D2D">
              <w:rPr>
                <w:rFonts w:ascii="Times New Roman" w:hAnsi="Times New Roman" w:cs="Times New Roman"/>
                <w:sz w:val="24"/>
                <w:szCs w:val="24"/>
                <w:lang w:val="kk-KZ"/>
              </w:rPr>
              <w:t xml:space="preserve"> </w:t>
            </w:r>
            <w:r w:rsidRPr="00E24D2D">
              <w:rPr>
                <w:rFonts w:ascii="Times New Roman" w:hAnsi="Times New Roman" w:cs="Times New Roman"/>
                <w:sz w:val="24"/>
                <w:szCs w:val="24"/>
              </w:rPr>
              <w:t>/</w:t>
            </w:r>
            <w:r w:rsidRPr="00E24D2D">
              <w:rPr>
                <w:rFonts w:ascii="Times New Roman" w:hAnsi="Times New Roman" w:cs="Times New Roman"/>
                <w:sz w:val="24"/>
                <w:szCs w:val="24"/>
                <w:lang w:val="kk-KZ"/>
              </w:rPr>
              <w:t xml:space="preserve"> </w:t>
            </w:r>
            <w:proofErr w:type="spellStart"/>
            <w:r w:rsidRPr="00E24D2D">
              <w:rPr>
                <w:rFonts w:ascii="Times New Roman" w:hAnsi="Times New Roman" w:cs="Times New Roman"/>
                <w:sz w:val="24"/>
                <w:szCs w:val="24"/>
              </w:rPr>
              <w:t>таб</w:t>
            </w:r>
            <w:proofErr w:type="spellEnd"/>
            <w:r w:rsidRPr="00E24D2D">
              <w:rPr>
                <w:rFonts w:ascii="Times New Roman" w:hAnsi="Times New Roman" w:cs="Times New Roman"/>
                <w:sz w:val="24"/>
                <w:szCs w:val="24"/>
                <w:lang w:val="kk-KZ"/>
              </w:rPr>
              <w:t xml:space="preserve"> </w:t>
            </w:r>
            <w:r w:rsidRPr="00E24D2D">
              <w:rPr>
                <w:rFonts w:ascii="Times New Roman" w:hAnsi="Times New Roman" w:cs="Times New Roman"/>
                <w:sz w:val="24"/>
                <w:szCs w:val="24"/>
              </w:rPr>
              <w:t>/</w:t>
            </w:r>
            <w:r w:rsidRPr="00E24D2D">
              <w:rPr>
                <w:rFonts w:ascii="Times New Roman" w:hAnsi="Times New Roman" w:cs="Times New Roman"/>
                <w:sz w:val="24"/>
                <w:szCs w:val="24"/>
                <w:lang w:val="kk-KZ"/>
              </w:rPr>
              <w:t xml:space="preserve"> </w:t>
            </w:r>
            <w:r w:rsidRPr="00E24D2D">
              <w:rPr>
                <w:rFonts w:ascii="Times New Roman" w:hAnsi="Times New Roman" w:cs="Times New Roman"/>
                <w:sz w:val="24"/>
                <w:szCs w:val="24"/>
              </w:rPr>
              <w:t xml:space="preserve">планшет для обучения </w:t>
            </w:r>
            <w:r w:rsidRPr="00E24D2D">
              <w:rPr>
                <w:rFonts w:ascii="Times New Roman" w:hAnsi="Times New Roman" w:cs="Times New Roman"/>
                <w:sz w:val="24"/>
                <w:szCs w:val="24"/>
                <w:lang w:val="kk-KZ"/>
              </w:rPr>
              <w:t>и</w:t>
            </w:r>
            <w:r w:rsidRPr="00E24D2D">
              <w:rPr>
                <w:rFonts w:ascii="Times New Roman" w:hAnsi="Times New Roman" w:cs="Times New Roman"/>
                <w:sz w:val="24"/>
                <w:szCs w:val="24"/>
              </w:rPr>
              <w:t xml:space="preserve"> сдачи </w:t>
            </w:r>
            <w:r w:rsidRPr="00E24D2D">
              <w:rPr>
                <w:rFonts w:ascii="Times New Roman" w:hAnsi="Times New Roman" w:cs="Times New Roman"/>
                <w:sz w:val="24"/>
                <w:szCs w:val="24"/>
                <w:lang w:val="en-US"/>
              </w:rPr>
              <w:t>MCQ</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тестов</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 xml:space="preserve">по </w:t>
            </w:r>
            <w:r w:rsidRPr="00E24D2D">
              <w:rPr>
                <w:rFonts w:ascii="Times New Roman" w:hAnsi="Times New Roman" w:cs="Times New Roman"/>
                <w:sz w:val="24"/>
                <w:szCs w:val="24"/>
                <w:lang w:val="en-US"/>
              </w:rPr>
              <w:t>TBL</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kk-KZ"/>
              </w:rPr>
              <w:t>рубежных и итоговых контролях</w:t>
            </w:r>
            <w:r w:rsidRPr="00E24D2D">
              <w:rPr>
                <w:rFonts w:ascii="Times New Roman" w:hAnsi="Times New Roman" w:cs="Times New Roman"/>
                <w:sz w:val="24"/>
                <w:szCs w:val="24"/>
              </w:rPr>
              <w:t xml:space="preserve">. </w:t>
            </w:r>
          </w:p>
          <w:p w14:paraId="44D4D09F" w14:textId="3AA656C3" w:rsidR="00FD2958" w:rsidRPr="00E24D2D" w:rsidRDefault="00FD2958" w:rsidP="00FD2958">
            <w:pPr>
              <w:pStyle w:val="a4"/>
              <w:widowControl w:val="0"/>
              <w:numPr>
                <w:ilvl w:val="0"/>
                <w:numId w:val="4"/>
              </w:numPr>
              <w:ind w:left="388" w:right="140" w:hanging="424"/>
              <w:rPr>
                <w:rFonts w:ascii="Times New Roman" w:hAnsi="Times New Roman" w:cs="Times New Roman"/>
                <w:sz w:val="24"/>
                <w:szCs w:val="24"/>
              </w:rPr>
            </w:pPr>
            <w:r w:rsidRPr="00E24D2D">
              <w:rPr>
                <w:rFonts w:ascii="Times New Roman" w:hAnsi="Times New Roman" w:cs="Times New Roman"/>
                <w:sz w:val="24"/>
                <w:szCs w:val="24"/>
              </w:rPr>
              <w:t xml:space="preserve">Сдача тестов </w:t>
            </w:r>
            <w:r w:rsidRPr="00E24D2D">
              <w:rPr>
                <w:rFonts w:ascii="Times New Roman" w:hAnsi="Times New Roman" w:cs="Times New Roman"/>
                <w:sz w:val="24"/>
                <w:szCs w:val="24"/>
                <w:lang w:val="en-US"/>
              </w:rPr>
              <w:t>MCQ</w:t>
            </w:r>
            <w:r w:rsidRPr="00E24D2D">
              <w:rPr>
                <w:rFonts w:ascii="Times New Roman" w:hAnsi="Times New Roman" w:cs="Times New Roman"/>
                <w:sz w:val="24"/>
                <w:szCs w:val="24"/>
                <w:lang w:val="kk-KZ"/>
              </w:rPr>
              <w:t xml:space="preserve"> на </w:t>
            </w:r>
            <w:r w:rsidRPr="00E24D2D">
              <w:rPr>
                <w:rFonts w:ascii="Times New Roman" w:hAnsi="Times New Roman" w:cs="Times New Roman"/>
                <w:sz w:val="24"/>
                <w:szCs w:val="24"/>
              </w:rPr>
              <w:t>те</w:t>
            </w:r>
            <w:r w:rsidRPr="00E24D2D">
              <w:rPr>
                <w:rFonts w:ascii="Times New Roman" w:hAnsi="Times New Roman" w:cs="Times New Roman"/>
                <w:sz w:val="24"/>
                <w:szCs w:val="24"/>
                <w:lang w:val="kk-KZ"/>
              </w:rPr>
              <w:t>ле</w:t>
            </w:r>
            <w:r w:rsidRPr="00E24D2D">
              <w:rPr>
                <w:rFonts w:ascii="Times New Roman" w:hAnsi="Times New Roman" w:cs="Times New Roman"/>
                <w:sz w:val="24"/>
                <w:szCs w:val="24"/>
              </w:rPr>
              <w:t>фонах и смартфонах строго запрещается.</w:t>
            </w:r>
          </w:p>
          <w:p w14:paraId="0424DE04" w14:textId="77777777" w:rsidR="00FD2958" w:rsidRPr="00E24D2D" w:rsidRDefault="00FD2958" w:rsidP="00FD2958">
            <w:pPr>
              <w:ind w:right="140"/>
              <w:rPr>
                <w:rFonts w:ascii="Times New Roman" w:hAnsi="Times New Roman" w:cs="Times New Roman"/>
                <w:b/>
                <w:bCs/>
                <w:sz w:val="24"/>
                <w:szCs w:val="24"/>
              </w:rPr>
            </w:pPr>
          </w:p>
          <w:p w14:paraId="3CAC6767" w14:textId="50814E67"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highlight w:val="green"/>
              </w:rPr>
              <w:t xml:space="preserve">Поведение обучающегося на экзаменах регламентируют </w:t>
            </w:r>
            <w:hyperlink r:id="rId21" w:history="1">
              <w:r w:rsidRPr="00E24D2D">
                <w:rPr>
                  <w:rStyle w:val="a6"/>
                  <w:rFonts w:ascii="Times New Roman" w:hAnsi="Times New Roman" w:cs="Times New Roman"/>
                  <w:color w:val="auto"/>
                  <w:sz w:val="24"/>
                  <w:szCs w:val="24"/>
                  <w:highlight w:val="green"/>
                </w:rPr>
                <w:t>«Правила проведения итогового контроля»</w:t>
              </w:r>
            </w:hyperlink>
            <w:r w:rsidRPr="00E24D2D">
              <w:rPr>
                <w:rFonts w:ascii="Times New Roman" w:hAnsi="Times New Roman" w:cs="Times New Roman"/>
                <w:sz w:val="24"/>
                <w:szCs w:val="24"/>
                <w:highlight w:val="green"/>
              </w:rPr>
              <w:t xml:space="preserve">, </w:t>
            </w:r>
            <w:hyperlink r:id="rId22" w:history="1">
              <w:r w:rsidRPr="00E24D2D">
                <w:rPr>
                  <w:rStyle w:val="a6"/>
                  <w:rFonts w:ascii="Times New Roman" w:hAnsi="Times New Roman" w:cs="Times New Roman"/>
                  <w:color w:val="auto"/>
                  <w:sz w:val="24"/>
                  <w:szCs w:val="24"/>
                  <w:highlight w:val="green"/>
                </w:rPr>
                <w:t>«Инструкции для проведения итогового контроля осеннего/весеннего семестра текущего учебного года»</w:t>
              </w:r>
            </w:hyperlink>
            <w:r w:rsidRPr="00E24D2D">
              <w:rPr>
                <w:rFonts w:ascii="Times New Roman" w:hAnsi="Times New Roman" w:cs="Times New Roman"/>
                <w:sz w:val="24"/>
                <w:szCs w:val="24"/>
                <w:highlight w:val="green"/>
              </w:rPr>
              <w:t xml:space="preserve"> (актуальные документы загружены в ИС «Универ» и обновляются перед началом сессии); </w:t>
            </w:r>
            <w:hyperlink r:id="rId23" w:history="1">
              <w:r w:rsidRPr="00E24D2D">
                <w:rPr>
                  <w:rStyle w:val="a6"/>
                  <w:rFonts w:ascii="Times New Roman" w:hAnsi="Times New Roman" w:cs="Times New Roman"/>
                  <w:color w:val="auto"/>
                  <w:sz w:val="24"/>
                  <w:szCs w:val="24"/>
                  <w:highlight w:val="green"/>
                </w:rPr>
                <w:t>«Положение о проверке текстовых документов обучающихся на наличие заимствований»</w:t>
              </w:r>
            </w:hyperlink>
            <w:r w:rsidRPr="00E24D2D">
              <w:rPr>
                <w:rFonts w:ascii="Times New Roman" w:hAnsi="Times New Roman" w:cs="Times New Roman"/>
                <w:sz w:val="24"/>
                <w:szCs w:val="24"/>
                <w:highlight w:val="green"/>
              </w:rPr>
              <w:t>.</w:t>
            </w:r>
          </w:p>
        </w:tc>
      </w:tr>
      <w:tr w:rsidR="00E24D2D" w:rsidRPr="00E24D2D" w14:paraId="2AF6A589" w14:textId="77777777" w:rsidTr="00443DA2">
        <w:tc>
          <w:tcPr>
            <w:tcW w:w="1387" w:type="dxa"/>
            <w:gridSpan w:val="2"/>
            <w:shd w:val="clear" w:color="auto" w:fill="DEEAF6" w:themeFill="accent5" w:themeFillTint="33"/>
          </w:tcPr>
          <w:p w14:paraId="0C8343FB" w14:textId="42F7F9A5"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14.</w:t>
            </w:r>
          </w:p>
        </w:tc>
        <w:tc>
          <w:tcPr>
            <w:tcW w:w="13101" w:type="dxa"/>
            <w:gridSpan w:val="15"/>
            <w:shd w:val="clear" w:color="auto" w:fill="DEEAF6" w:themeFill="accent5" w:themeFillTint="33"/>
          </w:tcPr>
          <w:p w14:paraId="369B4F82" w14:textId="5594B506" w:rsidR="00FD2958" w:rsidRPr="00E24D2D" w:rsidRDefault="00FD2958" w:rsidP="00FD2958">
            <w:pPr>
              <w:jc w:val="both"/>
              <w:rPr>
                <w:rFonts w:ascii="Times New Roman" w:eastAsia="Calibri" w:hAnsi="Times New Roman" w:cs="Times New Roman"/>
                <w:b/>
                <w:bCs/>
                <w:sz w:val="24"/>
                <w:szCs w:val="24"/>
              </w:rPr>
            </w:pPr>
            <w:r w:rsidRPr="00E24D2D">
              <w:rPr>
                <w:rFonts w:ascii="Times New Roman" w:eastAsia="Calibri" w:hAnsi="Times New Roman" w:cs="Times New Roman"/>
                <w:b/>
                <w:bCs/>
                <w:sz w:val="24"/>
                <w:szCs w:val="24"/>
              </w:rPr>
              <w:t>Оценивание на 360° - оценивание профессионального поведения и отношения (по чек-листу)</w:t>
            </w:r>
          </w:p>
          <w:p w14:paraId="3D8ABC05" w14:textId="4ECCD94A" w:rsidR="00FD2958" w:rsidRPr="00E24D2D" w:rsidRDefault="00FD2958" w:rsidP="00FD2958">
            <w:pPr>
              <w:jc w:val="both"/>
              <w:rPr>
                <w:rFonts w:ascii="Times New Roman" w:eastAsia="Calibri" w:hAnsi="Times New Roman" w:cs="Times New Roman"/>
                <w:sz w:val="24"/>
                <w:szCs w:val="24"/>
              </w:rPr>
            </w:pPr>
            <w:r w:rsidRPr="00E24D2D">
              <w:rPr>
                <w:rFonts w:ascii="Times New Roman" w:eastAsia="Calibri" w:hAnsi="Times New Roman" w:cs="Times New Roman"/>
                <w:sz w:val="24"/>
                <w:szCs w:val="24"/>
              </w:rPr>
              <w:t>Оценивание проводится наставником, зав отделением и/или зам главврача по лечебной работе, врачами, медсестрами, пациентами (см чек-листы)</w:t>
            </w:r>
          </w:p>
          <w:p w14:paraId="33D9F27B" w14:textId="5FC915B0" w:rsidR="00FD2958" w:rsidRPr="00E24D2D" w:rsidRDefault="00FD2958" w:rsidP="00FD2958">
            <w:pPr>
              <w:jc w:val="both"/>
              <w:rPr>
                <w:rFonts w:ascii="Times New Roman" w:eastAsia="Calibri" w:hAnsi="Times New Roman" w:cs="Times New Roman"/>
                <w:b/>
                <w:bCs/>
                <w:sz w:val="24"/>
                <w:szCs w:val="24"/>
              </w:rPr>
            </w:pPr>
            <w:r w:rsidRPr="00E24D2D">
              <w:rPr>
                <w:rFonts w:ascii="Times New Roman" w:eastAsia="Calibri" w:hAnsi="Times New Roman" w:cs="Times New Roman"/>
                <w:b/>
                <w:bCs/>
                <w:sz w:val="24"/>
                <w:szCs w:val="24"/>
              </w:rPr>
              <w:t>При полном выполнении – дополнительные баллы на добавляются</w:t>
            </w:r>
          </w:p>
          <w:p w14:paraId="22D39B39" w14:textId="60F83740" w:rsidR="00FD2958" w:rsidRPr="00E24D2D" w:rsidRDefault="00FD2958" w:rsidP="00FD2958">
            <w:pPr>
              <w:jc w:val="both"/>
              <w:rPr>
                <w:rFonts w:ascii="Times New Roman" w:eastAsia="Calibri" w:hAnsi="Times New Roman" w:cs="Times New Roman"/>
                <w:b/>
                <w:bCs/>
                <w:sz w:val="24"/>
                <w:szCs w:val="24"/>
              </w:rPr>
            </w:pPr>
            <w:r w:rsidRPr="00E24D2D">
              <w:rPr>
                <w:rFonts w:ascii="Times New Roman" w:eastAsia="Calibri" w:hAnsi="Times New Roman" w:cs="Times New Roman"/>
                <w:b/>
                <w:bCs/>
                <w:sz w:val="24"/>
                <w:szCs w:val="24"/>
              </w:rPr>
              <w:t xml:space="preserve">При оценке ниже 80 – баллы минусуются от финальной оценки  </w:t>
            </w:r>
          </w:p>
        </w:tc>
      </w:tr>
      <w:tr w:rsidR="00E24D2D" w:rsidRPr="00E24D2D" w14:paraId="02101E1D" w14:textId="77777777" w:rsidTr="00443DA2">
        <w:tc>
          <w:tcPr>
            <w:tcW w:w="1387" w:type="dxa"/>
            <w:gridSpan w:val="2"/>
          </w:tcPr>
          <w:p w14:paraId="0CE9876C" w14:textId="77777777" w:rsidR="00FD2958" w:rsidRPr="00E24D2D" w:rsidRDefault="00FD2958" w:rsidP="00FD2958">
            <w:pPr>
              <w:jc w:val="both"/>
              <w:rPr>
                <w:rFonts w:ascii="Times New Roman" w:hAnsi="Times New Roman" w:cs="Times New Roman"/>
                <w:sz w:val="24"/>
                <w:szCs w:val="24"/>
              </w:rPr>
            </w:pPr>
          </w:p>
        </w:tc>
        <w:tc>
          <w:tcPr>
            <w:tcW w:w="13101" w:type="dxa"/>
            <w:gridSpan w:val="15"/>
          </w:tcPr>
          <w:p w14:paraId="2D5DAF10" w14:textId="06D03083" w:rsidR="00FD2958" w:rsidRPr="00E24D2D" w:rsidRDefault="00FD2958" w:rsidP="00FD2958">
            <w:pPr>
              <w:pStyle w:val="a9"/>
              <w:spacing w:before="0" w:beforeAutospacing="0" w:after="0" w:afterAutospacing="0"/>
              <w:jc w:val="both"/>
            </w:pPr>
            <w:r w:rsidRPr="00E24D2D">
              <w:rPr>
                <w:b/>
                <w:bCs/>
              </w:rPr>
              <w:t>1. Постоянно готовится к занятиям:</w:t>
            </w:r>
          </w:p>
          <w:p w14:paraId="7E11CCF4" w14:textId="77777777" w:rsidR="00FD2958" w:rsidRPr="00E24D2D" w:rsidRDefault="00FD2958" w:rsidP="00FD2958">
            <w:pPr>
              <w:pStyle w:val="a9"/>
              <w:spacing w:before="0" w:beforeAutospacing="0" w:after="0" w:afterAutospacing="0"/>
              <w:jc w:val="both"/>
            </w:pPr>
            <w:r w:rsidRPr="00E24D2D">
              <w:t>Например, подкрепляет утверждения соответствующими ссылками, делает краткие резюме</w:t>
            </w:r>
          </w:p>
          <w:p w14:paraId="0BF0AC2C" w14:textId="77777777" w:rsidR="00FD2958" w:rsidRPr="00E24D2D" w:rsidRDefault="00FD2958" w:rsidP="00FD2958">
            <w:pPr>
              <w:pStyle w:val="a9"/>
              <w:spacing w:before="0" w:beforeAutospacing="0" w:after="0" w:afterAutospacing="0"/>
              <w:jc w:val="both"/>
            </w:pPr>
            <w:r w:rsidRPr="00E24D2D">
              <w:t>Демонстрирует навыки эффективного обучения, помогает в обучении другим</w:t>
            </w:r>
          </w:p>
          <w:p w14:paraId="56A0D0FC" w14:textId="0FD8CF38" w:rsidR="00FD2958" w:rsidRPr="00E24D2D" w:rsidRDefault="00FD2958" w:rsidP="00FD2958">
            <w:pPr>
              <w:pStyle w:val="a9"/>
              <w:spacing w:before="0" w:beforeAutospacing="0" w:after="0" w:afterAutospacing="0"/>
              <w:jc w:val="both"/>
            </w:pPr>
            <w:r w:rsidRPr="00E24D2D">
              <w:rPr>
                <w:b/>
                <w:bCs/>
              </w:rPr>
              <w:t>2. Принимать ответственность за свое обучение:</w:t>
            </w:r>
          </w:p>
          <w:p w14:paraId="727E34CD" w14:textId="77777777" w:rsidR="00FD2958" w:rsidRPr="00E24D2D" w:rsidRDefault="00FD2958" w:rsidP="00FD2958">
            <w:pPr>
              <w:pStyle w:val="a9"/>
              <w:spacing w:before="0" w:beforeAutospacing="0" w:after="0" w:afterAutospacing="0"/>
              <w:jc w:val="both"/>
            </w:pPr>
            <w:r w:rsidRPr="00E24D2D">
              <w:t xml:space="preserve">Например, управляет своим планом обучения, активно пытается совершенствоваться, критически оценивает информационные ресурсы </w:t>
            </w:r>
          </w:p>
          <w:p w14:paraId="1E6D0AE5" w14:textId="6AC686BB" w:rsidR="00FD2958" w:rsidRPr="00E24D2D" w:rsidRDefault="00FD2958" w:rsidP="00FD2958">
            <w:pPr>
              <w:pStyle w:val="a9"/>
              <w:spacing w:before="0" w:beforeAutospacing="0" w:after="0" w:afterAutospacing="0"/>
              <w:jc w:val="both"/>
            </w:pPr>
            <w:r w:rsidRPr="00E24D2D">
              <w:rPr>
                <w:b/>
                <w:bCs/>
              </w:rPr>
              <w:t>3. Активно участвовать в обучении группы:</w:t>
            </w:r>
          </w:p>
          <w:p w14:paraId="5847BC52" w14:textId="77777777" w:rsidR="00FD2958" w:rsidRPr="00E24D2D" w:rsidRDefault="00FD2958" w:rsidP="00FD2958">
            <w:pPr>
              <w:pStyle w:val="a9"/>
              <w:spacing w:before="0" w:beforeAutospacing="0" w:after="0" w:afterAutospacing="0"/>
              <w:jc w:val="both"/>
            </w:pPr>
            <w:r w:rsidRPr="00E24D2D">
              <w:t>Например, активно участвует в обсуждении, охотно берет задания</w:t>
            </w:r>
          </w:p>
          <w:p w14:paraId="5A3C208D" w14:textId="36BA5534" w:rsidR="00FD2958" w:rsidRPr="00E24D2D" w:rsidRDefault="00FD2958" w:rsidP="00FD2958">
            <w:pPr>
              <w:pStyle w:val="a9"/>
              <w:spacing w:before="0" w:beforeAutospacing="0" w:after="0" w:afterAutospacing="0"/>
              <w:jc w:val="both"/>
            </w:pPr>
            <w:r w:rsidRPr="00E24D2D">
              <w:rPr>
                <w:b/>
                <w:bCs/>
              </w:rPr>
              <w:t>4. Демонстрировать эффективные групповые навыки   </w:t>
            </w:r>
          </w:p>
          <w:p w14:paraId="00C35827" w14:textId="210DE900" w:rsidR="00FD2958" w:rsidRPr="00E24D2D" w:rsidRDefault="00FD2958" w:rsidP="00FD2958">
            <w:pPr>
              <w:tabs>
                <w:tab w:val="left" w:pos="993"/>
                <w:tab w:val="left" w:pos="1134"/>
              </w:tabs>
              <w:jc w:val="both"/>
              <w:rPr>
                <w:rFonts w:ascii="Times New Roman" w:hAnsi="Times New Roman" w:cs="Times New Roman"/>
                <w:sz w:val="24"/>
                <w:szCs w:val="24"/>
              </w:rPr>
            </w:pPr>
            <w:r w:rsidRPr="00E24D2D">
              <w:rPr>
                <w:rFonts w:ascii="Times New Roman" w:hAnsi="Times New Roman" w:cs="Times New Roman"/>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14:paraId="5CF6B2D5" w14:textId="03E9F639" w:rsidR="00FD2958" w:rsidRPr="00E24D2D" w:rsidRDefault="00FD2958" w:rsidP="00FD2958">
            <w:pPr>
              <w:pStyle w:val="a9"/>
              <w:spacing w:before="0" w:beforeAutospacing="0" w:after="0" w:afterAutospacing="0"/>
              <w:jc w:val="both"/>
            </w:pPr>
            <w:r w:rsidRPr="00E24D2D">
              <w:rPr>
                <w:b/>
                <w:bCs/>
              </w:rPr>
              <w:t>5. Искусное владение коммуникации с ровесниками:</w:t>
            </w:r>
          </w:p>
          <w:p w14:paraId="7F377DE6" w14:textId="77777777" w:rsidR="00FD2958" w:rsidRPr="00E24D2D" w:rsidRDefault="00FD2958" w:rsidP="00FD2958">
            <w:pPr>
              <w:pStyle w:val="a9"/>
              <w:spacing w:before="0" w:beforeAutospacing="0" w:after="0" w:afterAutospacing="0"/>
              <w:jc w:val="both"/>
            </w:pPr>
            <w:r w:rsidRPr="00E24D2D">
              <w:t>Например, активно слушает, восприимчив к невербальным и эмоциональным сигналам  </w:t>
            </w:r>
          </w:p>
          <w:p w14:paraId="7D2FEC28" w14:textId="26284A90" w:rsidR="00FD2958" w:rsidRPr="00E24D2D" w:rsidRDefault="00FD2958" w:rsidP="00FD2958">
            <w:pPr>
              <w:tabs>
                <w:tab w:val="left" w:pos="993"/>
                <w:tab w:val="left" w:pos="1134"/>
              </w:tabs>
              <w:jc w:val="both"/>
              <w:rPr>
                <w:rFonts w:ascii="Times New Roman" w:hAnsi="Times New Roman" w:cs="Times New Roman"/>
                <w:sz w:val="24"/>
                <w:szCs w:val="24"/>
              </w:rPr>
            </w:pPr>
            <w:r w:rsidRPr="00E24D2D">
              <w:rPr>
                <w:rFonts w:ascii="Times New Roman" w:hAnsi="Times New Roman" w:cs="Times New Roman"/>
                <w:sz w:val="24"/>
                <w:szCs w:val="24"/>
              </w:rPr>
              <w:t>Уважительное отношение</w:t>
            </w:r>
          </w:p>
          <w:p w14:paraId="24F4A490" w14:textId="5E2728D9" w:rsidR="00FD2958" w:rsidRPr="00E24D2D" w:rsidRDefault="00FD2958" w:rsidP="00FD2958">
            <w:pPr>
              <w:pStyle w:val="a9"/>
              <w:spacing w:before="0" w:beforeAutospacing="0" w:after="0" w:afterAutospacing="0"/>
              <w:jc w:val="both"/>
            </w:pPr>
            <w:r w:rsidRPr="00E24D2D">
              <w:rPr>
                <w:b/>
                <w:bCs/>
              </w:rPr>
              <w:t>6. Высоко развитые профессиональные навыки:</w:t>
            </w:r>
          </w:p>
          <w:p w14:paraId="5859ECCC" w14:textId="77777777" w:rsidR="00FD2958" w:rsidRPr="00E24D2D" w:rsidRDefault="00FD2958" w:rsidP="00FD2958">
            <w:pPr>
              <w:pStyle w:val="a9"/>
              <w:spacing w:before="0" w:beforeAutospacing="0" w:after="0" w:afterAutospacing="0"/>
              <w:jc w:val="both"/>
            </w:pPr>
            <w:r w:rsidRPr="00E24D2D">
              <w:t>Стремится к выполнению заданий, ищет возможности для большего обучения, уверенный и квалифицированный</w:t>
            </w:r>
          </w:p>
          <w:p w14:paraId="0CDE28B3" w14:textId="77777777" w:rsidR="00FD2958" w:rsidRPr="00E24D2D" w:rsidRDefault="00FD2958" w:rsidP="00FD2958">
            <w:pPr>
              <w:pStyle w:val="a9"/>
              <w:spacing w:before="0" w:beforeAutospacing="0" w:after="0" w:afterAutospacing="0"/>
              <w:jc w:val="both"/>
            </w:pPr>
            <w:r w:rsidRPr="00E24D2D">
              <w:t>Соблюдение этики и деонтологии в отношении пациентов и медперсонала</w:t>
            </w:r>
          </w:p>
          <w:p w14:paraId="5FAE452D" w14:textId="4FCD7493" w:rsidR="00FD2958" w:rsidRPr="00E24D2D" w:rsidRDefault="00FD2958" w:rsidP="00FD2958">
            <w:pPr>
              <w:tabs>
                <w:tab w:val="left" w:pos="993"/>
                <w:tab w:val="left" w:pos="1134"/>
              </w:tabs>
              <w:jc w:val="both"/>
              <w:rPr>
                <w:rFonts w:ascii="Times New Roman" w:hAnsi="Times New Roman" w:cs="Times New Roman"/>
                <w:sz w:val="24"/>
                <w:szCs w:val="24"/>
              </w:rPr>
            </w:pPr>
            <w:r w:rsidRPr="00E24D2D">
              <w:rPr>
                <w:rFonts w:ascii="Times New Roman" w:hAnsi="Times New Roman" w:cs="Times New Roman"/>
                <w:sz w:val="24"/>
                <w:szCs w:val="24"/>
              </w:rPr>
              <w:t>Соблюдение субординации.</w:t>
            </w:r>
          </w:p>
          <w:p w14:paraId="354B77D6" w14:textId="441DAB24" w:rsidR="00FD2958" w:rsidRPr="00E24D2D" w:rsidRDefault="00FD2958" w:rsidP="00FD2958">
            <w:pPr>
              <w:pStyle w:val="a9"/>
              <w:spacing w:before="0" w:beforeAutospacing="0" w:after="0" w:afterAutospacing="0"/>
              <w:jc w:val="both"/>
            </w:pPr>
            <w:r w:rsidRPr="00E24D2D">
              <w:rPr>
                <w:b/>
                <w:bCs/>
              </w:rPr>
              <w:t>7. Высокий самоанализ:</w:t>
            </w:r>
          </w:p>
          <w:p w14:paraId="2B412648" w14:textId="77777777" w:rsidR="00FD2958" w:rsidRPr="00E24D2D" w:rsidRDefault="00FD2958" w:rsidP="00FD2958">
            <w:pPr>
              <w:pStyle w:val="a9"/>
              <w:spacing w:before="0" w:beforeAutospacing="0" w:after="0" w:afterAutospacing="0"/>
              <w:jc w:val="both"/>
            </w:pPr>
            <w:r w:rsidRPr="00E24D2D">
              <w:t>Например, распознает ограниченность своих знаний или способностей, не становясь в оборону или упрекая других</w:t>
            </w:r>
          </w:p>
          <w:p w14:paraId="32106BE7" w14:textId="74464259" w:rsidR="00FD2958" w:rsidRPr="00E24D2D" w:rsidRDefault="00FD2958" w:rsidP="00FD2958">
            <w:pPr>
              <w:pStyle w:val="a9"/>
              <w:spacing w:before="0" w:beforeAutospacing="0" w:after="0" w:afterAutospacing="0"/>
              <w:jc w:val="both"/>
            </w:pPr>
            <w:r w:rsidRPr="00E24D2D">
              <w:rPr>
                <w:b/>
                <w:bCs/>
              </w:rPr>
              <w:t>8. Высоко развитое критическое мышление:</w:t>
            </w:r>
          </w:p>
          <w:p w14:paraId="3B0859E8" w14:textId="77777777" w:rsidR="00FD2958" w:rsidRPr="00E24D2D" w:rsidRDefault="00FD2958" w:rsidP="00FD2958">
            <w:pPr>
              <w:pStyle w:val="a9"/>
              <w:spacing w:before="0" w:beforeAutospacing="0" w:after="0" w:afterAutospacing="0"/>
              <w:jc w:val="both"/>
            </w:pPr>
            <w:r w:rsidRPr="00E24D2D">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14:paraId="32A85BA5" w14:textId="524DCF62" w:rsidR="00FD2958" w:rsidRPr="00E24D2D" w:rsidRDefault="00FD2958" w:rsidP="00FD2958">
            <w:pPr>
              <w:pStyle w:val="a9"/>
              <w:spacing w:before="0" w:beforeAutospacing="0" w:after="0" w:afterAutospacing="0"/>
              <w:jc w:val="both"/>
              <w:rPr>
                <w:b/>
                <w:bCs/>
              </w:rPr>
            </w:pPr>
            <w:r w:rsidRPr="00E24D2D">
              <w:rPr>
                <w:b/>
                <w:bCs/>
              </w:rPr>
              <w:t>9. Полностью соблюдает правила академического поведения с пониманием, предлагает улучшения с целью повышения эффективности.</w:t>
            </w:r>
          </w:p>
          <w:p w14:paraId="7FD084BB" w14:textId="77777777" w:rsidR="00FD2958" w:rsidRPr="00E24D2D" w:rsidRDefault="00FD2958" w:rsidP="00FD2958">
            <w:pPr>
              <w:pStyle w:val="a9"/>
              <w:spacing w:before="0" w:beforeAutospacing="0" w:after="0" w:afterAutospacing="0"/>
              <w:jc w:val="both"/>
            </w:pPr>
            <w:r w:rsidRPr="00E24D2D">
              <w:t>Соблюдает этику общения – как устную, так и письменную (в чатах и обращениях)</w:t>
            </w:r>
          </w:p>
          <w:p w14:paraId="07599B5A" w14:textId="27583FAB" w:rsidR="00FD2958" w:rsidRPr="00E24D2D" w:rsidRDefault="00FD2958" w:rsidP="00FD2958">
            <w:pPr>
              <w:pStyle w:val="a9"/>
              <w:spacing w:before="0" w:beforeAutospacing="0" w:after="0" w:afterAutospacing="0"/>
              <w:jc w:val="both"/>
              <w:rPr>
                <w:b/>
                <w:bCs/>
              </w:rPr>
            </w:pPr>
            <w:r w:rsidRPr="00E24D2D">
              <w:rPr>
                <w:b/>
                <w:bCs/>
              </w:rPr>
              <w:t>10. Полностью соблюдает правила с полным их пониманием, побуждает других членов группы придерживаться правил </w:t>
            </w:r>
          </w:p>
          <w:p w14:paraId="75FCE5FD" w14:textId="359E4CB3" w:rsidR="00FD2958" w:rsidRPr="00E24D2D" w:rsidRDefault="00FD2958" w:rsidP="00FD2958">
            <w:pPr>
              <w:pStyle w:val="a9"/>
              <w:spacing w:before="0" w:beforeAutospacing="0" w:after="0" w:afterAutospacing="0"/>
              <w:jc w:val="both"/>
              <w:rPr>
                <w:highlight w:val="yellow"/>
              </w:rPr>
            </w:pPr>
            <w:r w:rsidRPr="00E24D2D">
              <w:t>Строго соблюдает принципы врачебной этики и PRIMUM NON NOCER</w:t>
            </w:r>
          </w:p>
        </w:tc>
      </w:tr>
      <w:tr w:rsidR="00E24D2D" w:rsidRPr="00E24D2D" w14:paraId="3BE3596F" w14:textId="77777777" w:rsidTr="00443DA2">
        <w:tc>
          <w:tcPr>
            <w:tcW w:w="1387" w:type="dxa"/>
            <w:gridSpan w:val="2"/>
            <w:shd w:val="clear" w:color="auto" w:fill="DEEAF6" w:themeFill="accent5" w:themeFillTint="33"/>
          </w:tcPr>
          <w:p w14:paraId="77C4E627" w14:textId="7B55A4E0"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15.</w:t>
            </w:r>
          </w:p>
        </w:tc>
        <w:tc>
          <w:tcPr>
            <w:tcW w:w="13101" w:type="dxa"/>
            <w:gridSpan w:val="15"/>
            <w:shd w:val="clear" w:color="auto" w:fill="DEEAF6" w:themeFill="accent5" w:themeFillTint="33"/>
          </w:tcPr>
          <w:p w14:paraId="325700A6" w14:textId="2958C54A" w:rsidR="00FD2958" w:rsidRPr="00E24D2D" w:rsidRDefault="00FD2958" w:rsidP="00FD2958">
            <w:pPr>
              <w:jc w:val="both"/>
              <w:rPr>
                <w:rFonts w:ascii="Times New Roman" w:hAnsi="Times New Roman" w:cs="Times New Roman"/>
                <w:b/>
                <w:bCs/>
                <w:sz w:val="24"/>
                <w:szCs w:val="24"/>
                <w:lang w:val="kk-KZ"/>
              </w:rPr>
            </w:pPr>
            <w:r w:rsidRPr="00E24D2D">
              <w:rPr>
                <w:rFonts w:ascii="Times New Roman" w:hAnsi="Times New Roman" w:cs="Times New Roman"/>
                <w:b/>
                <w:bCs/>
                <w:sz w:val="24"/>
                <w:szCs w:val="24"/>
              </w:rPr>
              <w:t xml:space="preserve">Дистанционное/онлайн обучение – запрещено по </w:t>
            </w:r>
            <w:proofErr w:type="spellStart"/>
            <w:r w:rsidRPr="00E24D2D">
              <w:rPr>
                <w:rFonts w:ascii="Times New Roman" w:hAnsi="Times New Roman" w:cs="Times New Roman"/>
                <w:b/>
                <w:bCs/>
                <w:sz w:val="24"/>
                <w:szCs w:val="24"/>
              </w:rPr>
              <w:t>клинич</w:t>
            </w:r>
            <w:proofErr w:type="spellEnd"/>
            <w:r w:rsidRPr="00E24D2D">
              <w:rPr>
                <w:rFonts w:ascii="Times New Roman" w:hAnsi="Times New Roman" w:cs="Times New Roman"/>
                <w:b/>
                <w:bCs/>
                <w:sz w:val="24"/>
                <w:szCs w:val="24"/>
                <w:lang w:val="kk-KZ"/>
              </w:rPr>
              <w:t>еской</w:t>
            </w:r>
            <w:r w:rsidRPr="00E24D2D">
              <w:rPr>
                <w:rFonts w:ascii="Times New Roman" w:hAnsi="Times New Roman" w:cs="Times New Roman"/>
                <w:b/>
                <w:bCs/>
                <w:sz w:val="24"/>
                <w:szCs w:val="24"/>
              </w:rPr>
              <w:t xml:space="preserve"> </w:t>
            </w:r>
            <w:proofErr w:type="spellStart"/>
            <w:r w:rsidRPr="00E24D2D">
              <w:rPr>
                <w:rFonts w:ascii="Times New Roman" w:hAnsi="Times New Roman" w:cs="Times New Roman"/>
                <w:b/>
                <w:bCs/>
                <w:sz w:val="24"/>
                <w:szCs w:val="24"/>
              </w:rPr>
              <w:t>дисц</w:t>
            </w:r>
            <w:proofErr w:type="spellEnd"/>
            <w:r w:rsidRPr="00E24D2D">
              <w:rPr>
                <w:rFonts w:ascii="Times New Roman" w:hAnsi="Times New Roman" w:cs="Times New Roman"/>
                <w:b/>
                <w:bCs/>
                <w:sz w:val="24"/>
                <w:szCs w:val="24"/>
                <w:lang w:val="kk-KZ"/>
              </w:rPr>
              <w:t>иплине</w:t>
            </w:r>
          </w:p>
          <w:p w14:paraId="57BE5583" w14:textId="7DFEC84C"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i/>
                <w:iCs/>
                <w:sz w:val="24"/>
                <w:szCs w:val="24"/>
              </w:rPr>
              <w:t>(части, выделенные зеленым, пожалуйста, не изменяйте)</w:t>
            </w:r>
          </w:p>
        </w:tc>
      </w:tr>
      <w:tr w:rsidR="00E24D2D" w:rsidRPr="00E24D2D" w14:paraId="4D601E6B" w14:textId="77777777" w:rsidTr="00443DA2">
        <w:tc>
          <w:tcPr>
            <w:tcW w:w="14488" w:type="dxa"/>
            <w:gridSpan w:val="17"/>
          </w:tcPr>
          <w:p w14:paraId="78DB1EFA" w14:textId="52086228"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sz w:val="24"/>
                <w:szCs w:val="24"/>
                <w:highlight w:val="green"/>
              </w:rPr>
              <w:t xml:space="preserve">1. Согласно приказу МОН РК №17513 от 9 октября 2018 г. </w:t>
            </w:r>
            <w:r w:rsidRPr="00E24D2D">
              <w:rPr>
                <w:rFonts w:ascii="Times New Roman" w:hAnsi="Times New Roman" w:cs="Times New Roman"/>
                <w:sz w:val="24"/>
                <w:szCs w:val="24"/>
                <w:highlight w:val="green"/>
                <w:lang w:val="kk-KZ"/>
              </w:rPr>
              <w:t>«</w:t>
            </w:r>
            <w:r w:rsidRPr="00E24D2D">
              <w:rPr>
                <w:rFonts w:ascii="Times New Roman" w:hAnsi="Times New Roman" w:cs="Times New Roman"/>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14:paraId="4865E777" w14:textId="53F997E9" w:rsidR="00FD2958" w:rsidRPr="00E24D2D" w:rsidRDefault="00FD2958" w:rsidP="00FD2958">
            <w:pPr>
              <w:rPr>
                <w:rFonts w:ascii="Times New Roman" w:hAnsi="Times New Roman" w:cs="Times New Roman"/>
                <w:b/>
                <w:bCs/>
                <w:sz w:val="24"/>
                <w:szCs w:val="24"/>
                <w:lang w:val="kk-KZ"/>
              </w:rPr>
            </w:pPr>
            <w:r w:rsidRPr="00E24D2D">
              <w:rPr>
                <w:rFonts w:ascii="Times New Roman" w:hAnsi="Times New Roman" w:cs="Times New Roman"/>
                <w:sz w:val="24"/>
                <w:szCs w:val="24"/>
                <w:highlight w:val="green"/>
              </w:rPr>
              <w:t xml:space="preserve">Согласно вышеуказанному нормативному документу, специальности с кодом дисциплин </w:t>
            </w:r>
            <w:r w:rsidRPr="00E24D2D">
              <w:rPr>
                <w:rFonts w:ascii="Times New Roman" w:hAnsi="Times New Roman" w:cs="Times New Roman"/>
                <w:b/>
                <w:bCs/>
                <w:sz w:val="24"/>
                <w:szCs w:val="24"/>
                <w:highlight w:val="green"/>
              </w:rPr>
              <w:t>здравоохранение</w:t>
            </w:r>
            <w:r w:rsidRPr="00E24D2D">
              <w:rPr>
                <w:rFonts w:ascii="Times New Roman" w:hAnsi="Times New Roman" w:cs="Times New Roman"/>
                <w:sz w:val="24"/>
                <w:szCs w:val="24"/>
                <w:highlight w:val="green"/>
              </w:rPr>
              <w:t>: бакалавриат (6В101), магистратур (7</w:t>
            </w:r>
            <w:r w:rsidRPr="00E24D2D">
              <w:rPr>
                <w:rFonts w:ascii="Times New Roman" w:hAnsi="Times New Roman" w:cs="Times New Roman"/>
                <w:sz w:val="24"/>
                <w:szCs w:val="24"/>
                <w:highlight w:val="green"/>
                <w:lang w:val="en-US"/>
              </w:rPr>
              <w:t>M</w:t>
            </w:r>
            <w:r w:rsidRPr="00E24D2D">
              <w:rPr>
                <w:rFonts w:ascii="Times New Roman" w:hAnsi="Times New Roman" w:cs="Times New Roman"/>
                <w:sz w:val="24"/>
                <w:szCs w:val="24"/>
                <w:highlight w:val="green"/>
              </w:rPr>
              <w:t>101), резидентур (7</w:t>
            </w:r>
            <w:r w:rsidRPr="00E24D2D">
              <w:rPr>
                <w:rFonts w:ascii="Times New Roman" w:hAnsi="Times New Roman" w:cs="Times New Roman"/>
                <w:sz w:val="24"/>
                <w:szCs w:val="24"/>
                <w:highlight w:val="green"/>
                <w:lang w:val="en-US"/>
              </w:rPr>
              <w:t>R</w:t>
            </w:r>
            <w:r w:rsidRPr="00E24D2D">
              <w:rPr>
                <w:rFonts w:ascii="Times New Roman" w:hAnsi="Times New Roman" w:cs="Times New Roman"/>
                <w:sz w:val="24"/>
                <w:szCs w:val="24"/>
                <w:highlight w:val="green"/>
              </w:rPr>
              <w:t>101), докторантур, (8</w:t>
            </w:r>
            <w:r w:rsidRPr="00E24D2D">
              <w:rPr>
                <w:rFonts w:ascii="Times New Roman" w:hAnsi="Times New Roman" w:cs="Times New Roman"/>
                <w:sz w:val="24"/>
                <w:szCs w:val="24"/>
                <w:highlight w:val="green"/>
                <w:lang w:val="en-US"/>
              </w:rPr>
              <w:t>D</w:t>
            </w:r>
            <w:r w:rsidRPr="00E24D2D">
              <w:rPr>
                <w:rFonts w:ascii="Times New Roman" w:hAnsi="Times New Roman" w:cs="Times New Roman"/>
                <w:sz w:val="24"/>
                <w:szCs w:val="24"/>
                <w:highlight w:val="green"/>
              </w:rPr>
              <w:t>101</w:t>
            </w:r>
            <w:r w:rsidRPr="00E24D2D">
              <w:rPr>
                <w:rFonts w:ascii="Times New Roman" w:hAnsi="Times New Roman" w:cs="Times New Roman"/>
                <w:sz w:val="24"/>
                <w:szCs w:val="24"/>
                <w:highlight w:val="green"/>
                <w:lang w:val="kk-KZ"/>
              </w:rPr>
              <w:t>)</w:t>
            </w:r>
            <w:r w:rsidRPr="00E24D2D">
              <w:rPr>
                <w:rFonts w:ascii="Times New Roman" w:hAnsi="Times New Roman" w:cs="Times New Roman"/>
                <w:sz w:val="24"/>
                <w:szCs w:val="24"/>
                <w:highlight w:val="green"/>
              </w:rPr>
              <w:t xml:space="preserve"> -</w:t>
            </w:r>
            <w:r w:rsidRPr="00E24D2D">
              <w:rPr>
                <w:rFonts w:ascii="Times New Roman" w:hAnsi="Times New Roman" w:cs="Times New Roman"/>
                <w:sz w:val="24"/>
                <w:szCs w:val="24"/>
                <w:highlight w:val="green"/>
                <w:lang w:val="kk-KZ"/>
              </w:rPr>
              <w:t xml:space="preserve"> обучение в форме экстерната и онлайн</w:t>
            </w:r>
            <w:r w:rsidRPr="00E24D2D">
              <w:rPr>
                <w:rFonts w:ascii="Times New Roman" w:hAnsi="Times New Roman" w:cs="Times New Roman"/>
                <w:sz w:val="24"/>
                <w:szCs w:val="24"/>
                <w:highlight w:val="green"/>
              </w:rPr>
              <w:t>-</w:t>
            </w:r>
            <w:r w:rsidRPr="00E24D2D">
              <w:rPr>
                <w:rFonts w:ascii="Times New Roman" w:hAnsi="Times New Roman" w:cs="Times New Roman"/>
                <w:sz w:val="24"/>
                <w:szCs w:val="24"/>
                <w:highlight w:val="green"/>
                <w:lang w:val="kk-KZ"/>
              </w:rPr>
              <w:t xml:space="preserve">обучения – </w:t>
            </w:r>
            <w:r w:rsidRPr="00E24D2D">
              <w:rPr>
                <w:rFonts w:ascii="Times New Roman" w:hAnsi="Times New Roman" w:cs="Times New Roman"/>
                <w:b/>
                <w:bCs/>
                <w:sz w:val="24"/>
                <w:szCs w:val="24"/>
                <w:highlight w:val="green"/>
                <w:lang w:val="kk-KZ"/>
              </w:rPr>
              <w:t>не допускается.</w:t>
            </w:r>
            <w:r w:rsidRPr="00E24D2D">
              <w:rPr>
                <w:rFonts w:ascii="Times New Roman" w:hAnsi="Times New Roman" w:cs="Times New Roman"/>
                <w:b/>
                <w:bCs/>
                <w:sz w:val="24"/>
                <w:szCs w:val="24"/>
                <w:lang w:val="kk-KZ"/>
              </w:rPr>
              <w:t xml:space="preserve"> </w:t>
            </w:r>
          </w:p>
          <w:p w14:paraId="15789105" w14:textId="6A8CB673" w:rsidR="00FD2958" w:rsidRPr="00E24D2D" w:rsidRDefault="00FD2958" w:rsidP="00FD2958">
            <w:pPr>
              <w:rPr>
                <w:rFonts w:ascii="Times New Roman" w:hAnsi="Times New Roman" w:cs="Times New Roman"/>
                <w:b/>
                <w:bCs/>
                <w:sz w:val="24"/>
                <w:szCs w:val="24"/>
                <w:lang w:val="kk-KZ"/>
              </w:rPr>
            </w:pPr>
            <w:r w:rsidRPr="00E24D2D">
              <w:rPr>
                <w:rFonts w:ascii="Times New Roman" w:hAnsi="Times New Roman" w:cs="Times New Roman"/>
                <w:sz w:val="24"/>
                <w:szCs w:val="24"/>
                <w:lang w:val="kk-KZ"/>
              </w:rPr>
              <w:t>Таким образом обучающимся запрещается дистанционное обучение в любой форме.</w:t>
            </w:r>
            <w:r w:rsidRPr="00E24D2D">
              <w:rPr>
                <w:rFonts w:ascii="Times New Roman" w:hAnsi="Times New Roman" w:cs="Times New Roman"/>
                <w:b/>
                <w:bCs/>
                <w:sz w:val="24"/>
                <w:szCs w:val="24"/>
                <w:lang w:val="kk-KZ"/>
              </w:rPr>
              <w:t xml:space="preserve"> </w:t>
            </w:r>
            <w:r w:rsidRPr="00E24D2D">
              <w:rPr>
                <w:rFonts w:ascii="Times New Roman" w:hAnsi="Times New Roman" w:cs="Times New Roman"/>
                <w:sz w:val="24"/>
                <w:szCs w:val="24"/>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sidRPr="00E24D2D">
              <w:rPr>
                <w:rFonts w:ascii="Times New Roman" w:hAnsi="Times New Roman" w:cs="Times New Roman"/>
                <w:sz w:val="24"/>
                <w:szCs w:val="24"/>
              </w:rPr>
              <w:t>- врачу</w:t>
            </w:r>
            <w:r w:rsidRPr="00E24D2D">
              <w:rPr>
                <w:rFonts w:ascii="Times New Roman" w:hAnsi="Times New Roman" w:cs="Times New Roman"/>
                <w:sz w:val="24"/>
                <w:szCs w:val="24"/>
                <w:lang w:val="kk-KZ"/>
              </w:rPr>
              <w:t>)</w:t>
            </w:r>
          </w:p>
        </w:tc>
      </w:tr>
      <w:tr w:rsidR="00E24D2D" w:rsidRPr="00E24D2D" w14:paraId="50137FDD" w14:textId="77777777" w:rsidTr="00443DA2">
        <w:tc>
          <w:tcPr>
            <w:tcW w:w="1387" w:type="dxa"/>
            <w:gridSpan w:val="2"/>
            <w:shd w:val="clear" w:color="auto" w:fill="DEEAF6" w:themeFill="accent5" w:themeFillTint="33"/>
          </w:tcPr>
          <w:p w14:paraId="63BB0008" w14:textId="4FD73CAB"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16.</w:t>
            </w:r>
          </w:p>
        </w:tc>
        <w:tc>
          <w:tcPr>
            <w:tcW w:w="13101" w:type="dxa"/>
            <w:gridSpan w:val="15"/>
            <w:shd w:val="clear" w:color="auto" w:fill="DEEAF6" w:themeFill="accent5" w:themeFillTint="33"/>
          </w:tcPr>
          <w:p w14:paraId="1640D40C" w14:textId="0CD08401" w:rsidR="00FD2958" w:rsidRPr="00E24D2D" w:rsidRDefault="00FD2958" w:rsidP="00FD2958">
            <w:pPr>
              <w:jc w:val="both"/>
              <w:rPr>
                <w:rFonts w:ascii="Times New Roman" w:hAnsi="Times New Roman" w:cs="Times New Roman"/>
                <w:b/>
                <w:bCs/>
                <w:sz w:val="24"/>
                <w:szCs w:val="24"/>
              </w:rPr>
            </w:pPr>
            <w:r w:rsidRPr="00E24D2D">
              <w:rPr>
                <w:rFonts w:ascii="Times New Roman" w:hAnsi="Times New Roman" w:cs="Times New Roman"/>
                <w:b/>
                <w:bCs/>
                <w:sz w:val="24"/>
                <w:szCs w:val="24"/>
              </w:rPr>
              <w:t>Утверждение и рассмотрение</w:t>
            </w:r>
          </w:p>
        </w:tc>
      </w:tr>
      <w:tr w:rsidR="00E24D2D" w:rsidRPr="00E24D2D" w14:paraId="47EB331A" w14:textId="77777777" w:rsidTr="00443DA2">
        <w:trPr>
          <w:trHeight w:val="173"/>
        </w:trPr>
        <w:tc>
          <w:tcPr>
            <w:tcW w:w="3241" w:type="dxa"/>
            <w:gridSpan w:val="10"/>
          </w:tcPr>
          <w:p w14:paraId="1219B8E8" w14:textId="25178C48"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sz w:val="24"/>
                <w:szCs w:val="24"/>
              </w:rPr>
              <w:t>Заведующий кафедрой</w:t>
            </w:r>
          </w:p>
        </w:tc>
        <w:tc>
          <w:tcPr>
            <w:tcW w:w="2175" w:type="dxa"/>
            <w:gridSpan w:val="3"/>
          </w:tcPr>
          <w:p w14:paraId="7FD75CF1" w14:textId="7EA9B374" w:rsidR="00FD2958" w:rsidRPr="00E24D2D" w:rsidRDefault="002A467D" w:rsidP="00FD2958">
            <w:pPr>
              <w:jc w:val="both"/>
              <w:rPr>
                <w:rFonts w:ascii="Times New Roman" w:hAnsi="Times New Roman" w:cs="Times New Roman"/>
                <w:sz w:val="24"/>
                <w:szCs w:val="24"/>
              </w:rPr>
            </w:pPr>
            <w:proofErr w:type="spellStart"/>
            <w:r w:rsidRPr="00E24D2D">
              <w:rPr>
                <w:rFonts w:ascii="Times New Roman" w:hAnsi="Times New Roman" w:cs="Times New Roman"/>
                <w:sz w:val="24"/>
                <w:szCs w:val="24"/>
              </w:rPr>
              <w:t>Еркебай</w:t>
            </w:r>
            <w:proofErr w:type="spellEnd"/>
            <w:r w:rsidRPr="00E24D2D">
              <w:rPr>
                <w:rFonts w:ascii="Times New Roman" w:hAnsi="Times New Roman" w:cs="Times New Roman"/>
                <w:sz w:val="24"/>
                <w:szCs w:val="24"/>
              </w:rPr>
              <w:t xml:space="preserve"> Р.А</w:t>
            </w:r>
          </w:p>
        </w:tc>
        <w:tc>
          <w:tcPr>
            <w:tcW w:w="9072" w:type="dxa"/>
            <w:gridSpan w:val="4"/>
          </w:tcPr>
          <w:p w14:paraId="04158064" w14:textId="4912ABBE" w:rsidR="00FD2958" w:rsidRPr="00E24D2D" w:rsidRDefault="00FD2958" w:rsidP="00FD2958">
            <w:pPr>
              <w:jc w:val="both"/>
              <w:rPr>
                <w:rFonts w:ascii="Times New Roman" w:hAnsi="Times New Roman" w:cs="Times New Roman"/>
                <w:sz w:val="24"/>
                <w:szCs w:val="24"/>
              </w:rPr>
            </w:pPr>
          </w:p>
        </w:tc>
      </w:tr>
      <w:tr w:rsidR="00E24D2D" w:rsidRPr="00E24D2D" w14:paraId="7FC5DA7E" w14:textId="77777777" w:rsidTr="00443DA2">
        <w:trPr>
          <w:trHeight w:val="173"/>
        </w:trPr>
        <w:tc>
          <w:tcPr>
            <w:tcW w:w="3241" w:type="dxa"/>
            <w:gridSpan w:val="10"/>
          </w:tcPr>
          <w:p w14:paraId="6584887A" w14:textId="77777777"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sz w:val="24"/>
                <w:szCs w:val="24"/>
              </w:rPr>
              <w:t xml:space="preserve">Комитет по качеству преподавания </w:t>
            </w:r>
          </w:p>
          <w:p w14:paraId="0D2D95F7" w14:textId="2874A8CF" w:rsidR="00FD2958" w:rsidRPr="00E24D2D" w:rsidRDefault="00FD2958" w:rsidP="00FD2958">
            <w:pPr>
              <w:rPr>
                <w:rFonts w:ascii="Times New Roman" w:hAnsi="Times New Roman" w:cs="Times New Roman"/>
                <w:sz w:val="24"/>
                <w:szCs w:val="24"/>
              </w:rPr>
            </w:pPr>
            <w:r w:rsidRPr="00E24D2D">
              <w:rPr>
                <w:rFonts w:ascii="Times New Roman" w:hAnsi="Times New Roman" w:cs="Times New Roman"/>
                <w:sz w:val="24"/>
                <w:szCs w:val="24"/>
              </w:rPr>
              <w:t>и обучения факультета</w:t>
            </w:r>
          </w:p>
        </w:tc>
        <w:tc>
          <w:tcPr>
            <w:tcW w:w="2175" w:type="dxa"/>
            <w:gridSpan w:val="3"/>
          </w:tcPr>
          <w:p w14:paraId="28DEE698" w14:textId="169C5839"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Протокол №</w:t>
            </w:r>
          </w:p>
        </w:tc>
        <w:tc>
          <w:tcPr>
            <w:tcW w:w="9072" w:type="dxa"/>
            <w:gridSpan w:val="4"/>
          </w:tcPr>
          <w:p w14:paraId="0A412219" w14:textId="6C53857E"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Дата утверждения</w:t>
            </w:r>
          </w:p>
        </w:tc>
      </w:tr>
      <w:tr w:rsidR="00FD2958" w:rsidRPr="00E24D2D" w14:paraId="315EFBCB" w14:textId="77777777" w:rsidTr="00443DA2">
        <w:trPr>
          <w:trHeight w:val="173"/>
        </w:trPr>
        <w:tc>
          <w:tcPr>
            <w:tcW w:w="3241" w:type="dxa"/>
            <w:gridSpan w:val="10"/>
          </w:tcPr>
          <w:p w14:paraId="09E91723" w14:textId="336B7959"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Декан</w:t>
            </w:r>
          </w:p>
        </w:tc>
        <w:tc>
          <w:tcPr>
            <w:tcW w:w="2175" w:type="dxa"/>
            <w:gridSpan w:val="3"/>
          </w:tcPr>
          <w:p w14:paraId="4E293F2E" w14:textId="6A42B543" w:rsidR="00FD2958" w:rsidRPr="00E24D2D" w:rsidRDefault="00FD2958" w:rsidP="00FD2958">
            <w:pPr>
              <w:jc w:val="both"/>
              <w:rPr>
                <w:rFonts w:ascii="Times New Roman" w:hAnsi="Times New Roman" w:cs="Times New Roman"/>
                <w:sz w:val="24"/>
                <w:szCs w:val="24"/>
              </w:rPr>
            </w:pPr>
            <w:r w:rsidRPr="00E24D2D">
              <w:rPr>
                <w:rFonts w:ascii="Times New Roman" w:hAnsi="Times New Roman" w:cs="Times New Roman"/>
                <w:sz w:val="24"/>
                <w:szCs w:val="24"/>
              </w:rPr>
              <w:t>Подпись</w:t>
            </w:r>
          </w:p>
        </w:tc>
        <w:tc>
          <w:tcPr>
            <w:tcW w:w="9072" w:type="dxa"/>
            <w:gridSpan w:val="4"/>
          </w:tcPr>
          <w:p w14:paraId="1F699AA9" w14:textId="47826F23" w:rsidR="00FD2958" w:rsidRPr="00E24D2D" w:rsidRDefault="00FD2958" w:rsidP="00FD2958">
            <w:pPr>
              <w:jc w:val="both"/>
              <w:rPr>
                <w:rFonts w:ascii="Times New Roman" w:hAnsi="Times New Roman" w:cs="Times New Roman"/>
                <w:bCs/>
                <w:sz w:val="24"/>
                <w:szCs w:val="24"/>
              </w:rPr>
            </w:pPr>
            <w:r w:rsidRPr="00E24D2D">
              <w:rPr>
                <w:rFonts w:ascii="Times New Roman" w:eastAsia="Times New Roman" w:hAnsi="Times New Roman" w:cs="Times New Roman"/>
                <w:bCs/>
                <w:sz w:val="24"/>
                <w:szCs w:val="24"/>
                <w:lang w:val="kk-KZ"/>
              </w:rPr>
              <w:t xml:space="preserve">Декан факультета </w:t>
            </w:r>
          </w:p>
        </w:tc>
      </w:tr>
    </w:tbl>
    <w:p w14:paraId="763A943F" w14:textId="77777777" w:rsidR="000B3455" w:rsidRPr="00E24D2D"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E24D2D"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E24D2D" w:rsidRDefault="00A81A4D"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br w:type="page"/>
      </w:r>
    </w:p>
    <w:p w14:paraId="280B73AB" w14:textId="77777777" w:rsidR="00E62B01" w:rsidRPr="00E24D2D" w:rsidRDefault="00E62B01" w:rsidP="00DD62D2">
      <w:pPr>
        <w:spacing w:after="0" w:line="240" w:lineRule="auto"/>
        <w:jc w:val="both"/>
        <w:rPr>
          <w:rFonts w:ascii="Times New Roman" w:hAnsi="Times New Roman" w:cs="Times New Roman"/>
          <w:sz w:val="24"/>
          <w:szCs w:val="24"/>
        </w:rPr>
        <w:sectPr w:rsidR="00E62B01" w:rsidRPr="00E24D2D" w:rsidSect="00BE3170">
          <w:pgSz w:w="16838" w:h="11906" w:orient="landscape"/>
          <w:pgMar w:top="1134" w:right="850" w:bottom="1134" w:left="1701" w:header="708" w:footer="708" w:gutter="0"/>
          <w:cols w:space="708"/>
          <w:docGrid w:linePitch="360"/>
        </w:sectPr>
      </w:pPr>
    </w:p>
    <w:p w14:paraId="4139EC4B" w14:textId="2621C3D8" w:rsidR="00A81A4D" w:rsidRPr="00E24D2D" w:rsidRDefault="00A81A4D"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Тематический план и содержание занятий</w:t>
      </w:r>
    </w:p>
    <w:p w14:paraId="13E5452F" w14:textId="77777777" w:rsidR="00A81A4D" w:rsidRPr="00E24D2D" w:rsidRDefault="00A81A4D" w:rsidP="00DD62D2">
      <w:pPr>
        <w:spacing w:after="0" w:line="240" w:lineRule="auto"/>
        <w:jc w:val="both"/>
        <w:rPr>
          <w:rFonts w:ascii="Times New Roman" w:hAnsi="Times New Roman" w:cs="Times New Roman"/>
          <w:sz w:val="24"/>
          <w:szCs w:val="24"/>
        </w:rPr>
      </w:pP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68"/>
        <w:gridCol w:w="5529"/>
        <w:gridCol w:w="4252"/>
        <w:gridCol w:w="2377"/>
      </w:tblGrid>
      <w:tr w:rsidR="00E24D2D" w:rsidRPr="00E24D2D" w14:paraId="375F4484" w14:textId="77777777" w:rsidTr="00AF4ED6">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3607CBF"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Тема</w:t>
            </w:r>
          </w:p>
        </w:tc>
        <w:tc>
          <w:tcPr>
            <w:tcW w:w="5529" w:type="dxa"/>
            <w:tcBorders>
              <w:top w:val="single" w:sz="4" w:space="0" w:color="000000"/>
              <w:left w:val="single" w:sz="4" w:space="0" w:color="000000"/>
              <w:bottom w:val="single" w:sz="4" w:space="0" w:color="000000"/>
              <w:right w:val="single" w:sz="4" w:space="0" w:color="000000"/>
            </w:tcBorders>
          </w:tcPr>
          <w:p w14:paraId="379E84C7"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Содержание</w:t>
            </w:r>
          </w:p>
        </w:tc>
        <w:tc>
          <w:tcPr>
            <w:tcW w:w="4252" w:type="dxa"/>
            <w:tcBorders>
              <w:top w:val="single" w:sz="4" w:space="0" w:color="000000"/>
              <w:left w:val="single" w:sz="4" w:space="0" w:color="000000"/>
              <w:bottom w:val="single" w:sz="4" w:space="0" w:color="000000"/>
              <w:right w:val="single" w:sz="4" w:space="0" w:color="000000"/>
            </w:tcBorders>
          </w:tcPr>
          <w:p w14:paraId="57589484" w14:textId="77777777" w:rsidR="00A81A4D" w:rsidRPr="00E24D2D" w:rsidRDefault="00A81A4D" w:rsidP="00DD62D2">
            <w:pPr>
              <w:spacing w:after="0" w:line="240" w:lineRule="auto"/>
              <w:jc w:val="center"/>
              <w:rPr>
                <w:rFonts w:ascii="Times New Roman" w:hAnsi="Times New Roman" w:cs="Times New Roman"/>
                <w:sz w:val="24"/>
                <w:szCs w:val="24"/>
                <w:lang w:val="kk-KZ"/>
              </w:rPr>
            </w:pPr>
            <w:r w:rsidRPr="00E24D2D">
              <w:rPr>
                <w:rFonts w:ascii="Times New Roman" w:hAnsi="Times New Roman" w:cs="Times New Roman"/>
                <w:sz w:val="24"/>
                <w:szCs w:val="24"/>
                <w:lang w:val="kk-KZ"/>
              </w:rPr>
              <w:t>Литература</w:t>
            </w:r>
          </w:p>
        </w:tc>
        <w:tc>
          <w:tcPr>
            <w:tcW w:w="2377" w:type="dxa"/>
            <w:tcBorders>
              <w:top w:val="single" w:sz="4" w:space="0" w:color="000000"/>
              <w:left w:val="single" w:sz="4" w:space="0" w:color="000000"/>
              <w:bottom w:val="single" w:sz="4" w:space="0" w:color="000000"/>
              <w:right w:val="single" w:sz="4" w:space="0" w:color="000000"/>
            </w:tcBorders>
          </w:tcPr>
          <w:p w14:paraId="7C467E11" w14:textId="77777777" w:rsidR="00A81A4D" w:rsidRPr="00E24D2D" w:rsidRDefault="00A81A4D" w:rsidP="00DD62D2">
            <w:pPr>
              <w:spacing w:after="0" w:line="240" w:lineRule="auto"/>
              <w:jc w:val="center"/>
              <w:rPr>
                <w:rFonts w:ascii="Times New Roman" w:hAnsi="Times New Roman" w:cs="Times New Roman"/>
                <w:sz w:val="24"/>
                <w:szCs w:val="24"/>
                <w:lang w:val="kk-KZ"/>
              </w:rPr>
            </w:pPr>
            <w:r w:rsidRPr="00E24D2D">
              <w:rPr>
                <w:rFonts w:ascii="Times New Roman" w:hAnsi="Times New Roman" w:cs="Times New Roman"/>
                <w:sz w:val="24"/>
                <w:szCs w:val="24"/>
                <w:lang w:val="kk-KZ"/>
              </w:rPr>
              <w:t>Форма проведения</w:t>
            </w:r>
          </w:p>
        </w:tc>
      </w:tr>
      <w:tr w:rsidR="00E24D2D" w:rsidRPr="00E24D2D" w14:paraId="3E438CF5"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E24D2D" w:rsidRDefault="00A81A4D" w:rsidP="00DD62D2">
            <w:pPr>
              <w:spacing w:after="0" w:line="240" w:lineRule="auto"/>
              <w:jc w:val="cente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A001200"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2</w:t>
            </w:r>
          </w:p>
        </w:tc>
        <w:tc>
          <w:tcPr>
            <w:tcW w:w="5529" w:type="dxa"/>
            <w:tcBorders>
              <w:top w:val="single" w:sz="4" w:space="0" w:color="000000"/>
              <w:left w:val="single" w:sz="4" w:space="0" w:color="000000"/>
              <w:bottom w:val="single" w:sz="4" w:space="0" w:color="000000"/>
              <w:right w:val="single" w:sz="4" w:space="0" w:color="000000"/>
            </w:tcBorders>
          </w:tcPr>
          <w:p w14:paraId="4FBF7DC3"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3</w:t>
            </w:r>
          </w:p>
        </w:tc>
        <w:tc>
          <w:tcPr>
            <w:tcW w:w="4252" w:type="dxa"/>
            <w:tcBorders>
              <w:top w:val="single" w:sz="4" w:space="0" w:color="000000"/>
              <w:left w:val="single" w:sz="4" w:space="0" w:color="000000"/>
              <w:bottom w:val="single" w:sz="4" w:space="0" w:color="000000"/>
              <w:right w:val="single" w:sz="4" w:space="0" w:color="000000"/>
            </w:tcBorders>
          </w:tcPr>
          <w:p w14:paraId="00489409"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4</w:t>
            </w:r>
          </w:p>
        </w:tc>
        <w:tc>
          <w:tcPr>
            <w:tcW w:w="2377" w:type="dxa"/>
            <w:tcBorders>
              <w:top w:val="single" w:sz="4" w:space="0" w:color="000000"/>
              <w:left w:val="single" w:sz="4" w:space="0" w:color="000000"/>
              <w:bottom w:val="single" w:sz="4" w:space="0" w:color="000000"/>
              <w:right w:val="single" w:sz="4" w:space="0" w:color="000000"/>
            </w:tcBorders>
          </w:tcPr>
          <w:p w14:paraId="7B63C9D9" w14:textId="77777777" w:rsidR="00A81A4D" w:rsidRPr="00E24D2D" w:rsidRDefault="00A81A4D"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5</w:t>
            </w:r>
          </w:p>
        </w:tc>
      </w:tr>
      <w:tr w:rsidR="00E24D2D" w:rsidRPr="00E24D2D" w14:paraId="047941BD" w14:textId="77777777" w:rsidTr="00AF4ED6">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3D299B" w:rsidRPr="00E24D2D" w:rsidRDefault="003D299B" w:rsidP="003D299B">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0E5D9BD9" w14:textId="571FA5E7" w:rsidR="003D299B" w:rsidRPr="00E24D2D" w:rsidRDefault="003D299B" w:rsidP="003D299B">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Внезапная смерть. Сердечно-легочная реанимация. Синдром внезапной смерти у детей.  BLS. ACLS. PALS. </w:t>
            </w:r>
          </w:p>
        </w:tc>
        <w:tc>
          <w:tcPr>
            <w:tcW w:w="5529" w:type="dxa"/>
            <w:tcBorders>
              <w:top w:val="single" w:sz="4" w:space="0" w:color="000000"/>
              <w:left w:val="single" w:sz="4" w:space="0" w:color="000000"/>
              <w:bottom w:val="single" w:sz="4" w:space="0" w:color="000000"/>
              <w:right w:val="single" w:sz="4" w:space="0" w:color="000000"/>
            </w:tcBorders>
          </w:tcPr>
          <w:p w14:paraId="6F34AAD3" w14:textId="0B8EEA07" w:rsidR="003D299B" w:rsidRPr="00E24D2D" w:rsidRDefault="003D299B" w:rsidP="003D299B">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lang w:val="en-US"/>
              </w:rPr>
              <w:t>BLS</w:t>
            </w: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ACLS</w:t>
            </w:r>
            <w:r w:rsidRPr="00E24D2D">
              <w:rPr>
                <w:rFonts w:ascii="Times New Roman" w:hAnsi="Times New Roman" w:cs="Times New Roman"/>
                <w:sz w:val="24"/>
                <w:szCs w:val="24"/>
              </w:rPr>
              <w:t xml:space="preserve">. Безопасность места проведения СЛР. Цепь выживания. Алгоритм проведения СЛР. СЛР одним, двумя спасателями. Командный метод проведения ЛСР. Восстановительное положение. 4 вида остановки кровообращения. Виды дефибрилляторов. Работа с дефибриллятором.  Качество СЛР. </w:t>
            </w:r>
          </w:p>
        </w:tc>
        <w:tc>
          <w:tcPr>
            <w:tcW w:w="4252" w:type="dxa"/>
          </w:tcPr>
          <w:p w14:paraId="65825A3E" w14:textId="77777777" w:rsidR="003D299B" w:rsidRPr="00E24D2D" w:rsidRDefault="003D299B" w:rsidP="003D299B">
            <w:pPr>
              <w:pStyle w:val="1"/>
              <w:spacing w:before="0" w:beforeAutospacing="0" w:after="0" w:afterAutospacing="0"/>
              <w:rPr>
                <w:b w:val="0"/>
                <w:sz w:val="24"/>
                <w:szCs w:val="24"/>
                <w:lang w:val="kk-KZ"/>
              </w:rPr>
            </w:pPr>
            <w:r w:rsidRPr="00E24D2D">
              <w:rPr>
                <w:b w:val="0"/>
                <w:sz w:val="24"/>
                <w:szCs w:val="24"/>
                <w:lang w:val="kk-KZ"/>
              </w:rPr>
              <w:t>1.</w:t>
            </w:r>
            <w:r w:rsidRPr="00E24D2D">
              <w:t xml:space="preserve"> </w:t>
            </w:r>
            <w:r w:rsidRPr="00E24D2D">
              <w:rPr>
                <w:b w:val="0"/>
                <w:sz w:val="24"/>
                <w:szCs w:val="24"/>
                <w:lang w:val="kk-KZ"/>
              </w:rPr>
              <w:t xml:space="preserve">Протокол диагностики и лечения МЗ РК №5 от 23.06.2016     </w:t>
            </w:r>
          </w:p>
          <w:p w14:paraId="54CCF130" w14:textId="77777777" w:rsidR="003D299B" w:rsidRPr="00E24D2D" w:rsidRDefault="003D299B" w:rsidP="003D299B">
            <w:pPr>
              <w:pStyle w:val="1"/>
              <w:spacing w:before="0" w:beforeAutospacing="0" w:after="0" w:afterAutospacing="0"/>
              <w:rPr>
                <w:b w:val="0"/>
                <w:sz w:val="24"/>
                <w:szCs w:val="24"/>
              </w:rPr>
            </w:pPr>
            <w:r w:rsidRPr="00E24D2D">
              <w:rPr>
                <w:b w:val="0"/>
                <w:sz w:val="24"/>
                <w:szCs w:val="24"/>
                <w:lang w:val="kk-KZ"/>
              </w:rPr>
              <w:t xml:space="preserve">2.  </w:t>
            </w:r>
            <w:r w:rsidRPr="00E24D2D">
              <w:rPr>
                <w:b w:val="0"/>
                <w:sz w:val="24"/>
                <w:szCs w:val="24"/>
                <w:lang w:val="en-US"/>
              </w:rPr>
              <w:t xml:space="preserve">John F. Butterworth, David C. Mackey, John </w:t>
            </w:r>
            <w:proofErr w:type="spellStart"/>
            <w:proofErr w:type="gramStart"/>
            <w:r w:rsidRPr="00E24D2D">
              <w:rPr>
                <w:b w:val="0"/>
                <w:sz w:val="24"/>
                <w:szCs w:val="24"/>
                <w:lang w:val="en-US"/>
              </w:rPr>
              <w:t>D.Wasnick</w:t>
            </w:r>
            <w:proofErr w:type="spellEnd"/>
            <w:proofErr w:type="gramEnd"/>
            <w:r w:rsidRPr="00E24D2D">
              <w:rPr>
                <w:b w:val="0"/>
                <w:sz w:val="24"/>
                <w:szCs w:val="24"/>
                <w:lang w:val="en-US"/>
              </w:rPr>
              <w:t xml:space="preserve"> — 7th edition -Morgan and Mikhail's Clinical Anesthesiology, 2022                                     3. </w:t>
            </w:r>
            <w:r w:rsidRPr="00E24D2D">
              <w:rPr>
                <w:b w:val="0"/>
                <w:sz w:val="24"/>
                <w:szCs w:val="24"/>
                <w:lang w:val="kk-KZ"/>
              </w:rPr>
              <w:t>С. Ф. Багненко -</w:t>
            </w:r>
            <w:r w:rsidRPr="00E24D2D">
              <w:rPr>
                <w:b w:val="0"/>
                <w:sz w:val="24"/>
                <w:szCs w:val="24"/>
                <w:lang w:val="kk-KZ"/>
              </w:rPr>
              <w:tab/>
              <w:t xml:space="preserve">Скорая медицинская помощь, ГЭОТАР-Медиа, 2021                                             4.  </w:t>
            </w:r>
            <w:r w:rsidRPr="00E24D2D">
              <w:rPr>
                <w:b w:val="0"/>
                <w:sz w:val="24"/>
                <w:szCs w:val="24"/>
              </w:rPr>
              <w:t>Перепелицы С.А., Долгих В.Т., Кузовлева А.Н.-Анестезиология и реаниматология (боль и обезболивание), 2020</w:t>
            </w:r>
          </w:p>
          <w:p w14:paraId="554D9128" w14:textId="77777777" w:rsidR="003D299B" w:rsidRPr="00E24D2D" w:rsidRDefault="003D299B" w:rsidP="003D299B">
            <w:pPr>
              <w:pStyle w:val="1"/>
              <w:spacing w:before="0" w:beforeAutospacing="0" w:after="0" w:afterAutospacing="0"/>
              <w:rPr>
                <w:b w:val="0"/>
                <w:sz w:val="24"/>
                <w:szCs w:val="24"/>
                <w:lang w:val="kk-KZ"/>
              </w:rPr>
            </w:pPr>
            <w:r w:rsidRPr="00E24D2D">
              <w:rPr>
                <w:b w:val="0"/>
                <w:sz w:val="24"/>
                <w:szCs w:val="24"/>
              </w:rPr>
              <w:t xml:space="preserve">5. </w:t>
            </w:r>
            <w:proofErr w:type="spellStart"/>
            <w:r w:rsidRPr="00E24D2D">
              <w:rPr>
                <w:b w:val="0"/>
                <w:sz w:val="24"/>
                <w:szCs w:val="24"/>
              </w:rPr>
              <w:t>Верткин</w:t>
            </w:r>
            <w:proofErr w:type="spellEnd"/>
            <w:r w:rsidRPr="00E24D2D">
              <w:rPr>
                <w:b w:val="0"/>
                <w:sz w:val="24"/>
                <w:szCs w:val="24"/>
              </w:rPr>
              <w:t xml:space="preserve"> А.Л. - Национальное руководство по скорой помощи, 2019 г</w:t>
            </w:r>
            <w:r w:rsidRPr="00E24D2D">
              <w:rPr>
                <w:b w:val="0"/>
                <w:sz w:val="24"/>
                <w:szCs w:val="24"/>
                <w:lang w:val="kk-KZ"/>
              </w:rPr>
              <w:t xml:space="preserve"> </w:t>
            </w:r>
          </w:p>
          <w:p w14:paraId="1BC699C1" w14:textId="77777777" w:rsidR="003D299B" w:rsidRPr="00E24D2D" w:rsidRDefault="003D299B" w:rsidP="003D299B">
            <w:pPr>
              <w:pStyle w:val="1"/>
              <w:spacing w:before="0" w:beforeAutospacing="0" w:after="0" w:afterAutospacing="0"/>
              <w:rPr>
                <w:b w:val="0"/>
                <w:sz w:val="24"/>
                <w:szCs w:val="24"/>
                <w:lang w:val="kk-KZ"/>
              </w:rPr>
            </w:pPr>
            <w:r w:rsidRPr="00E24D2D">
              <w:rPr>
                <w:b w:val="0"/>
                <w:sz w:val="24"/>
                <w:szCs w:val="24"/>
                <w:lang w:val="kk-KZ"/>
              </w:rPr>
              <w:t>6. Багненко С., Хубутия М., Мирошниченко А.</w:t>
            </w:r>
            <w:r w:rsidRPr="00E24D2D">
              <w:rPr>
                <w:b w:val="0"/>
                <w:sz w:val="24"/>
                <w:szCs w:val="24"/>
                <w:lang w:val="kk-KZ"/>
              </w:rPr>
              <w:tab/>
              <w:t xml:space="preserve">Скорая медицинская помощь, ГЭОТАР-Медиа, 2018                                           </w:t>
            </w:r>
          </w:p>
          <w:p w14:paraId="2D053C02" w14:textId="77777777" w:rsidR="003D299B" w:rsidRPr="00E24D2D" w:rsidRDefault="003D299B" w:rsidP="003D299B">
            <w:pPr>
              <w:spacing w:after="0" w:line="240" w:lineRule="auto"/>
              <w:rPr>
                <w:rFonts w:ascii="Times New Roman" w:eastAsia="Times New Roman" w:hAnsi="Times New Roman" w:cs="Times New Roman"/>
                <w:sz w:val="24"/>
                <w:szCs w:val="24"/>
              </w:rPr>
            </w:pPr>
            <w:r w:rsidRPr="00E24D2D">
              <w:rPr>
                <w:rFonts w:ascii="Times New Roman" w:hAnsi="Times New Roman" w:cs="Times New Roman"/>
                <w:sz w:val="24"/>
                <w:szCs w:val="24"/>
              </w:rPr>
              <w:t xml:space="preserve">7. </w:t>
            </w:r>
            <w:r w:rsidRPr="00E24D2D">
              <w:rPr>
                <w:rFonts w:ascii="Times New Roman" w:eastAsia="Times New Roman" w:hAnsi="Times New Roman" w:cs="Times New Roman"/>
                <w:sz w:val="24"/>
                <w:szCs w:val="24"/>
              </w:rPr>
              <w:t xml:space="preserve">АЛГОРИТМЫ оказания скорой медицинской помощи вне медицинской организации. Пособие для медицинских работников </w:t>
            </w:r>
          </w:p>
          <w:p w14:paraId="3CDBE9B9" w14:textId="77777777" w:rsidR="003D299B" w:rsidRPr="00E24D2D" w:rsidRDefault="003D299B" w:rsidP="003D299B">
            <w:pPr>
              <w:spacing w:after="0" w:line="240" w:lineRule="auto"/>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выездных бригад скорой медицинской помощи Санкт- Петербург, 2018 г. Коллективное изд.</w:t>
            </w:r>
          </w:p>
          <w:p w14:paraId="5BA2459B" w14:textId="77777777" w:rsidR="003D299B" w:rsidRPr="00E24D2D" w:rsidRDefault="003D299B" w:rsidP="003D299B">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6. Раздаточный материал </w:t>
            </w:r>
            <w:r w:rsidRPr="00E24D2D">
              <w:rPr>
                <w:rFonts w:ascii="Times New Roman" w:hAnsi="Times New Roman" w:cs="Times New Roman"/>
                <w:sz w:val="24"/>
                <w:szCs w:val="24"/>
                <w:lang w:val="en-US"/>
              </w:rPr>
              <w:t>ACLS</w:t>
            </w:r>
            <w:r w:rsidRPr="00E24D2D">
              <w:rPr>
                <w:rFonts w:ascii="Times New Roman" w:hAnsi="Times New Roman" w:cs="Times New Roman"/>
                <w:sz w:val="24"/>
                <w:szCs w:val="24"/>
              </w:rPr>
              <w:t xml:space="preserve"> 2015         </w:t>
            </w:r>
          </w:p>
          <w:p w14:paraId="69A82C7D" w14:textId="7B553E9F" w:rsidR="003D299B" w:rsidRPr="00E24D2D" w:rsidRDefault="003D299B" w:rsidP="003D299B">
            <w:pPr>
              <w:pStyle w:val="author"/>
              <w:spacing w:before="0" w:beforeAutospacing="0" w:after="0" w:afterAutospacing="0"/>
              <w:ind w:left="-31"/>
            </w:pPr>
            <w:r w:rsidRPr="00E24D2D">
              <w:t>7. Международное руководство по первой помощи и реанимации, 2016 г., Международная Федерация обществ Красного Креста и Красного Полумесяца, г. Женева</w:t>
            </w:r>
          </w:p>
        </w:tc>
        <w:tc>
          <w:tcPr>
            <w:tcW w:w="2377" w:type="dxa"/>
            <w:tcBorders>
              <w:top w:val="single" w:sz="4" w:space="0" w:color="000000"/>
              <w:left w:val="single" w:sz="4" w:space="0" w:color="000000"/>
              <w:bottom w:val="single" w:sz="4" w:space="0" w:color="000000"/>
              <w:right w:val="single" w:sz="4" w:space="0" w:color="000000"/>
            </w:tcBorders>
          </w:tcPr>
          <w:p w14:paraId="10504882" w14:textId="77777777" w:rsidR="003D299B" w:rsidRPr="00E24D2D" w:rsidRDefault="003D299B" w:rsidP="003D299B">
            <w:pPr>
              <w:spacing w:after="0" w:line="240" w:lineRule="auto"/>
              <w:jc w:val="both"/>
              <w:rPr>
                <w:rFonts w:ascii="Times New Roman" w:hAnsi="Times New Roman"/>
                <w:sz w:val="24"/>
                <w:szCs w:val="24"/>
              </w:rPr>
            </w:pPr>
            <w:r w:rsidRPr="00E24D2D">
              <w:rPr>
                <w:rFonts w:ascii="Times New Roman" w:hAnsi="Times New Roman"/>
                <w:sz w:val="24"/>
                <w:szCs w:val="24"/>
              </w:rPr>
              <w:t>Тренинг в центре практических навыков</w:t>
            </w:r>
          </w:p>
          <w:p w14:paraId="72FA68AF" w14:textId="77777777" w:rsidR="003D299B" w:rsidRPr="00E24D2D" w:rsidRDefault="003D299B" w:rsidP="003D299B">
            <w:pPr>
              <w:spacing w:after="0" w:line="240" w:lineRule="auto"/>
              <w:jc w:val="both"/>
              <w:rPr>
                <w:rFonts w:ascii="Times New Roman" w:hAnsi="Times New Roman"/>
                <w:sz w:val="24"/>
                <w:szCs w:val="24"/>
              </w:rPr>
            </w:pPr>
            <w:r w:rsidRPr="00E24D2D">
              <w:rPr>
                <w:rFonts w:ascii="Times New Roman" w:hAnsi="Times New Roman"/>
                <w:sz w:val="24"/>
                <w:szCs w:val="24"/>
              </w:rPr>
              <w:t xml:space="preserve">Учение на муляжах. Ролевая игра </w:t>
            </w:r>
            <w:r w:rsidRPr="00E24D2D">
              <w:rPr>
                <w:rFonts w:ascii="Times New Roman" w:hAnsi="Times New Roman"/>
                <w:sz w:val="24"/>
                <w:szCs w:val="24"/>
                <w:lang w:val="en-US"/>
              </w:rPr>
              <w:t>TBL</w:t>
            </w:r>
          </w:p>
          <w:p w14:paraId="60D91EA3" w14:textId="1FB5FF46" w:rsidR="003D299B" w:rsidRPr="00E24D2D" w:rsidRDefault="003D299B" w:rsidP="003D299B">
            <w:pPr>
              <w:spacing w:after="0" w:line="240" w:lineRule="auto"/>
              <w:jc w:val="both"/>
              <w:rPr>
                <w:rFonts w:ascii="Times New Roman" w:hAnsi="Times New Roman" w:cs="Times New Roman"/>
                <w:sz w:val="24"/>
                <w:szCs w:val="24"/>
              </w:rPr>
            </w:pPr>
          </w:p>
        </w:tc>
      </w:tr>
      <w:tr w:rsidR="00E24D2D" w:rsidRPr="00E24D2D" w14:paraId="67C3430B" w14:textId="77777777" w:rsidTr="00AF4ED6">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AF4ED6" w:rsidRPr="00E24D2D" w:rsidRDefault="00AF4ED6" w:rsidP="00AF4ED6">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2</w:t>
            </w:r>
          </w:p>
        </w:tc>
        <w:tc>
          <w:tcPr>
            <w:tcW w:w="2268" w:type="dxa"/>
          </w:tcPr>
          <w:p w14:paraId="68CDDA4A" w14:textId="09E140B6"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Острый Коронарный Синдром. Кардиогенный шок. </w:t>
            </w:r>
            <w:proofErr w:type="spellStart"/>
            <w:r w:rsidRPr="00E24D2D">
              <w:rPr>
                <w:rFonts w:ascii="Times New Roman" w:hAnsi="Times New Roman" w:cs="Times New Roman"/>
                <w:sz w:val="24"/>
                <w:szCs w:val="24"/>
              </w:rPr>
              <w:t>Жизнеопасные</w:t>
            </w:r>
            <w:proofErr w:type="spellEnd"/>
            <w:r w:rsidRPr="00E24D2D">
              <w:rPr>
                <w:rFonts w:ascii="Times New Roman" w:hAnsi="Times New Roman" w:cs="Times New Roman"/>
                <w:sz w:val="24"/>
                <w:szCs w:val="24"/>
              </w:rPr>
              <w:t xml:space="preserve"> нарушения ритма сердца. </w:t>
            </w:r>
          </w:p>
          <w:p w14:paraId="3C3C49D6" w14:textId="77777777" w:rsidR="00AF4ED6" w:rsidRPr="00E24D2D" w:rsidRDefault="00AF4ED6" w:rsidP="00AF4ED6">
            <w:pPr>
              <w:spacing w:after="0" w:line="240" w:lineRule="auto"/>
              <w:jc w:val="both"/>
              <w:rPr>
                <w:rFonts w:ascii="Times New Roman" w:hAnsi="Times New Roman" w:cs="Times New Roman"/>
                <w:sz w:val="24"/>
                <w:szCs w:val="24"/>
              </w:rPr>
            </w:pPr>
          </w:p>
          <w:p w14:paraId="16986CB1" w14:textId="358E4D1C" w:rsidR="00AF4ED6" w:rsidRPr="00E24D2D" w:rsidRDefault="00AF4ED6" w:rsidP="00AF4ED6">
            <w:pPr>
              <w:spacing w:after="0" w:line="240" w:lineRule="auto"/>
              <w:jc w:val="both"/>
              <w:rPr>
                <w:rFonts w:ascii="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431FDDC5" w14:textId="0DED23B6" w:rsidR="0050493A" w:rsidRPr="00E24D2D" w:rsidRDefault="00AF4ED6" w:rsidP="0050493A">
            <w:pPr>
              <w:spacing w:after="0" w:line="240" w:lineRule="auto"/>
              <w:rPr>
                <w:rFonts w:ascii="Times New Roman" w:hAnsi="Times New Roman" w:cs="Times New Roman"/>
                <w:sz w:val="24"/>
                <w:szCs w:val="24"/>
              </w:rPr>
            </w:pPr>
            <w:r w:rsidRPr="00E24D2D">
              <w:rPr>
                <w:rFonts w:ascii="Times New Roman" w:eastAsia="Malgun Gothic" w:hAnsi="Times New Roman"/>
                <w:sz w:val="24"/>
                <w:szCs w:val="24"/>
              </w:rPr>
              <w:t xml:space="preserve">Определение ОКС. Эпидемиология. Этиология. Патогенез. Классификация. Алгоритм действия при ОКС. </w:t>
            </w:r>
          </w:p>
          <w:p w14:paraId="29C17D9E" w14:textId="77777777" w:rsidR="0050493A"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Алгоритм действия при брадикардии. Последовательность лечения </w:t>
            </w:r>
            <w:proofErr w:type="spellStart"/>
            <w:r w:rsidRPr="00E24D2D">
              <w:rPr>
                <w:rFonts w:ascii="Times New Roman" w:hAnsi="Times New Roman" w:cs="Times New Roman"/>
                <w:sz w:val="24"/>
                <w:szCs w:val="24"/>
              </w:rPr>
              <w:t>брадиаритмии</w:t>
            </w:r>
            <w:proofErr w:type="spellEnd"/>
            <w:r w:rsidRPr="00E24D2D">
              <w:rPr>
                <w:rFonts w:ascii="Times New Roman" w:hAnsi="Times New Roman" w:cs="Times New Roman"/>
                <w:sz w:val="24"/>
                <w:szCs w:val="24"/>
              </w:rPr>
              <w:t xml:space="preserve">. </w:t>
            </w:r>
          </w:p>
          <w:p w14:paraId="5087841E" w14:textId="7EFCEC30"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Обзор алгоритма при тахиаритмии. Ритмы нестабильной тахикардии.  Виды тахикардии. Симптомы и признаки тахикардии. Алгоритм действия при тахикардии. </w:t>
            </w:r>
          </w:p>
        </w:tc>
        <w:tc>
          <w:tcPr>
            <w:tcW w:w="4252" w:type="dxa"/>
          </w:tcPr>
          <w:p w14:paraId="26B51DA6" w14:textId="77777777" w:rsidR="00AF4ED6" w:rsidRPr="00E24D2D" w:rsidRDefault="00AF4ED6" w:rsidP="00AF4ED6">
            <w:pPr>
              <w:pStyle w:val="1"/>
              <w:spacing w:before="0" w:beforeAutospacing="0" w:after="0" w:afterAutospacing="0"/>
              <w:rPr>
                <w:b w:val="0"/>
                <w:sz w:val="24"/>
                <w:szCs w:val="24"/>
                <w:lang w:val="kk-KZ"/>
              </w:rPr>
            </w:pPr>
            <w:r w:rsidRPr="00E24D2D">
              <w:rPr>
                <w:b w:val="0"/>
                <w:sz w:val="24"/>
                <w:szCs w:val="24"/>
                <w:lang w:val="kk-KZ"/>
              </w:rPr>
              <w:t>1. Протокол диагностики и лечения МЗ РК №5 от 23.06.2016        2. П. П. Огурцова, В. Е. Дворникова - Неотложная кардиология, учебное пособие, ГЭОТАР-Медиа, 2020</w:t>
            </w:r>
          </w:p>
          <w:p w14:paraId="0D3F2EC4" w14:textId="77777777"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lang w:val="kk-KZ"/>
              </w:rPr>
              <w:t>3.</w:t>
            </w:r>
            <w:r w:rsidRPr="00E24D2D">
              <w:rPr>
                <w:rFonts w:ascii="Times New Roman" w:hAnsi="Times New Roman" w:cs="Times New Roman"/>
                <w:b/>
                <w:sz w:val="24"/>
                <w:szCs w:val="24"/>
                <w:lang w:val="kk-KZ"/>
              </w:rPr>
              <w:t xml:space="preserve"> </w:t>
            </w:r>
            <w:r w:rsidRPr="00E24D2D">
              <w:rPr>
                <w:rFonts w:ascii="Times New Roman" w:hAnsi="Times New Roman" w:cs="Times New Roman"/>
                <w:sz w:val="24"/>
                <w:szCs w:val="24"/>
              </w:rPr>
              <w:t>Лебедев Д.С., Михайлов Е.Н. — 2–е издание - Алгоритмы ведения пациентов с нарушениями ритма сердца, 2021</w:t>
            </w:r>
          </w:p>
          <w:p w14:paraId="4BF1D74A" w14:textId="77777777" w:rsidR="00AF4ED6" w:rsidRPr="00E24D2D" w:rsidRDefault="00AF4ED6" w:rsidP="00AF4ED6">
            <w:pPr>
              <w:pStyle w:val="1"/>
              <w:spacing w:before="0" w:beforeAutospacing="0" w:after="0" w:afterAutospacing="0"/>
              <w:rPr>
                <w:b w:val="0"/>
                <w:sz w:val="24"/>
                <w:szCs w:val="24"/>
              </w:rPr>
            </w:pPr>
            <w:r w:rsidRPr="00E24D2D">
              <w:rPr>
                <w:b w:val="0"/>
                <w:sz w:val="24"/>
                <w:szCs w:val="24"/>
              </w:rPr>
              <w:t xml:space="preserve">4. </w:t>
            </w:r>
            <w:proofErr w:type="spellStart"/>
            <w:r w:rsidRPr="00E24D2D">
              <w:rPr>
                <w:b w:val="0"/>
                <w:sz w:val="24"/>
                <w:szCs w:val="24"/>
              </w:rPr>
              <w:t>Верткин</w:t>
            </w:r>
            <w:proofErr w:type="spellEnd"/>
            <w:r w:rsidRPr="00E24D2D">
              <w:rPr>
                <w:b w:val="0"/>
                <w:sz w:val="24"/>
                <w:szCs w:val="24"/>
              </w:rPr>
              <w:t xml:space="preserve"> А.Л. - Национальное руководство по скорой помощи, 2019 г        </w:t>
            </w:r>
          </w:p>
          <w:p w14:paraId="17DD13AB" w14:textId="77777777" w:rsidR="00AF4ED6" w:rsidRPr="00E24D2D" w:rsidRDefault="00AF4ED6" w:rsidP="00AF4ED6">
            <w:pPr>
              <w:spacing w:after="0" w:line="240" w:lineRule="auto"/>
              <w:rPr>
                <w:rFonts w:ascii="Times New Roman" w:eastAsia="Times New Roman" w:hAnsi="Times New Roman" w:cs="Times New Roman"/>
                <w:sz w:val="24"/>
                <w:szCs w:val="24"/>
              </w:rPr>
            </w:pPr>
            <w:r w:rsidRPr="00E24D2D">
              <w:rPr>
                <w:rFonts w:ascii="Times New Roman" w:hAnsi="Times New Roman" w:cs="Times New Roman"/>
                <w:sz w:val="24"/>
                <w:szCs w:val="24"/>
                <w:lang w:val="en-US"/>
              </w:rPr>
              <w:t>5.   David L. Brown, MD - Cardiac Intensive Care</w:t>
            </w:r>
            <w:r w:rsidRPr="00E24D2D">
              <w:rPr>
                <w:rFonts w:ascii="Times New Roman" w:hAnsi="Times New Roman" w:cs="Times New Roman"/>
                <w:sz w:val="24"/>
                <w:szCs w:val="24"/>
                <w:lang w:val="en-US"/>
              </w:rPr>
              <w:tab/>
              <w:t xml:space="preserve">, 2019                               6. </w:t>
            </w:r>
            <w:r w:rsidRPr="00E24D2D">
              <w:rPr>
                <w:rFonts w:ascii="Times New Roman" w:eastAsia="Times New Roman" w:hAnsi="Times New Roman" w:cs="Times New Roman"/>
                <w:sz w:val="24"/>
                <w:szCs w:val="24"/>
              </w:rPr>
              <w:t>АЛГОРИТМЫ оказания скорой медицинской помощи вне медицинской организации. Пособие</w:t>
            </w:r>
          </w:p>
          <w:p w14:paraId="17483C2C" w14:textId="77777777" w:rsidR="00AF4ED6" w:rsidRPr="00E24D2D" w:rsidRDefault="00AF4ED6" w:rsidP="00AF4ED6">
            <w:pPr>
              <w:spacing w:after="0" w:line="240" w:lineRule="auto"/>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 xml:space="preserve">для медицинских работников </w:t>
            </w:r>
          </w:p>
          <w:p w14:paraId="49392E8A" w14:textId="77777777" w:rsidR="00AF4ED6" w:rsidRPr="00E24D2D" w:rsidRDefault="00AF4ED6" w:rsidP="00AF4ED6">
            <w:pPr>
              <w:spacing w:after="0" w:line="240" w:lineRule="auto"/>
              <w:rPr>
                <w:rFonts w:ascii="Times New Roman" w:eastAsia="Times New Roman" w:hAnsi="Times New Roman" w:cs="Times New Roman"/>
                <w:sz w:val="24"/>
                <w:szCs w:val="24"/>
              </w:rPr>
            </w:pPr>
            <w:r w:rsidRPr="00E24D2D">
              <w:rPr>
                <w:rFonts w:ascii="Times New Roman" w:eastAsia="Times New Roman" w:hAnsi="Times New Roman" w:cs="Times New Roman"/>
                <w:sz w:val="24"/>
                <w:szCs w:val="24"/>
              </w:rPr>
              <w:t>выездных бригад скорой медицинской помощи Санкт- Петербург, 2018 г. Коллективное изд.</w:t>
            </w:r>
          </w:p>
          <w:p w14:paraId="0A7F30C5" w14:textId="31BB33B5"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eastAsia="Times New Roman" w:hAnsi="Times New Roman" w:cs="Times New Roman"/>
                <w:sz w:val="24"/>
                <w:szCs w:val="24"/>
              </w:rPr>
              <w:t>7</w:t>
            </w:r>
            <w:r w:rsidRPr="00E24D2D">
              <w:rPr>
                <w:rFonts w:ascii="Times New Roman" w:hAnsi="Times New Roman" w:cs="Times New Roman"/>
                <w:sz w:val="24"/>
                <w:szCs w:val="24"/>
              </w:rPr>
              <w:t>. Раздаточный материал</w:t>
            </w:r>
            <w:r w:rsidRPr="00E24D2D">
              <w:t xml:space="preserve"> </w:t>
            </w:r>
            <w:r w:rsidRPr="00E24D2D">
              <w:rPr>
                <w:rFonts w:ascii="Times New Roman" w:hAnsi="Times New Roman" w:cs="Times New Roman"/>
                <w:sz w:val="24"/>
                <w:szCs w:val="24"/>
              </w:rPr>
              <w:t xml:space="preserve">ACLS 2015         </w:t>
            </w:r>
          </w:p>
        </w:tc>
        <w:tc>
          <w:tcPr>
            <w:tcW w:w="2377" w:type="dxa"/>
            <w:tcBorders>
              <w:top w:val="single" w:sz="4" w:space="0" w:color="000000"/>
              <w:left w:val="single" w:sz="4" w:space="0" w:color="000000"/>
              <w:bottom w:val="single" w:sz="4" w:space="0" w:color="000000"/>
              <w:right w:val="single" w:sz="4" w:space="0" w:color="000000"/>
            </w:tcBorders>
          </w:tcPr>
          <w:p w14:paraId="1700B441" w14:textId="77777777" w:rsidR="00AF4ED6" w:rsidRPr="00E24D2D" w:rsidRDefault="00AF4ED6"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3B55DB1A" w14:textId="110FD8C4" w:rsidR="00AF4ED6" w:rsidRPr="00E24D2D" w:rsidRDefault="00AF4ED6"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36D46EED"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AF4ED6" w:rsidRPr="00E24D2D" w:rsidRDefault="00AF4ED6" w:rsidP="00AF4ED6">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3</w:t>
            </w:r>
          </w:p>
        </w:tc>
        <w:tc>
          <w:tcPr>
            <w:tcW w:w="2268" w:type="dxa"/>
          </w:tcPr>
          <w:p w14:paraId="383775DF" w14:textId="42B1CDDE"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Нарушения функции ЦНС: Острое нарушение мозгового кровообращения. Инсульт. Транзиторная ишемическая атака. Обморок. Головная боль: мигрень. Судороги, эпилепсия. </w:t>
            </w:r>
            <w:proofErr w:type="spellStart"/>
            <w:r w:rsidRPr="00E24D2D">
              <w:rPr>
                <w:rFonts w:ascii="Times New Roman" w:hAnsi="Times New Roman" w:cs="Times New Roman"/>
                <w:sz w:val="24"/>
                <w:szCs w:val="24"/>
              </w:rPr>
              <w:t>Эпистатус</w:t>
            </w:r>
            <w:proofErr w:type="spellEnd"/>
            <w:r w:rsidRPr="00E24D2D">
              <w:rPr>
                <w:rFonts w:ascii="Times New Roman" w:hAnsi="Times New Roman" w:cs="Times New Roman"/>
                <w:sz w:val="24"/>
                <w:szCs w:val="24"/>
              </w:rPr>
              <w:t>.</w:t>
            </w:r>
          </w:p>
          <w:p w14:paraId="372DDD97" w14:textId="6186B6FC" w:rsidR="00AF4ED6" w:rsidRPr="00E24D2D" w:rsidRDefault="00AF4ED6" w:rsidP="00AF4ED6">
            <w:pPr>
              <w:spacing w:after="0" w:line="240" w:lineRule="auto"/>
              <w:rPr>
                <w:rFonts w:ascii="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017B6F06" w14:textId="7310A940" w:rsidR="00AF4ED6" w:rsidRPr="00E24D2D" w:rsidRDefault="00AF4ED6" w:rsidP="00AF4ED6">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Определение. Виды ОНМК. Клиника. Алгоритм оценки и действия при подозрении на ОНМК (Fast-тест). Знание оценки и действия на госпитальном этапе. </w:t>
            </w:r>
          </w:p>
          <w:p w14:paraId="5C14E897" w14:textId="77777777" w:rsidR="00FE5317" w:rsidRPr="00E24D2D" w:rsidRDefault="00FE5317" w:rsidP="00FE531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Мигрень. Кластерная головная боль. Головная боль при височном артериите, при внутричерепных объемных образованиях и субарахноидальном кровоизлиянии. Острый болевой синдром при </w:t>
            </w:r>
            <w:proofErr w:type="spellStart"/>
            <w:r w:rsidRPr="00E24D2D">
              <w:rPr>
                <w:rFonts w:ascii="Times New Roman" w:eastAsia="Malgun Gothic" w:hAnsi="Times New Roman" w:cs="Times New Roman"/>
                <w:sz w:val="24"/>
                <w:szCs w:val="24"/>
              </w:rPr>
              <w:t>вертеброгенных</w:t>
            </w:r>
            <w:proofErr w:type="spellEnd"/>
            <w:r w:rsidRPr="00E24D2D">
              <w:rPr>
                <w:rFonts w:ascii="Times New Roman" w:eastAsia="Malgun Gothic" w:hAnsi="Times New Roman" w:cs="Times New Roman"/>
                <w:sz w:val="24"/>
                <w:szCs w:val="24"/>
              </w:rPr>
              <w:t xml:space="preserve"> расстройствах</w:t>
            </w:r>
          </w:p>
          <w:p w14:paraId="292BDAAC" w14:textId="77777777" w:rsidR="00FE5317" w:rsidRPr="00E24D2D" w:rsidRDefault="00FE5317" w:rsidP="00FE531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Этиология, патогенез, виды судорог, клиника. Экстренная помощь</w:t>
            </w:r>
          </w:p>
          <w:p w14:paraId="0CC031A6" w14:textId="07640AB1" w:rsidR="00FE5317" w:rsidRPr="00E24D2D" w:rsidRDefault="00FE5317" w:rsidP="00FE531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Определение эпилепсии. Признаки и симптомы. Неотложная помощь. </w:t>
            </w:r>
            <w:proofErr w:type="spellStart"/>
            <w:r w:rsidRPr="00E24D2D">
              <w:rPr>
                <w:rFonts w:ascii="Times New Roman" w:eastAsia="Malgun Gothic" w:hAnsi="Times New Roman" w:cs="Times New Roman"/>
                <w:sz w:val="24"/>
                <w:szCs w:val="24"/>
              </w:rPr>
              <w:t>Эпистатус</w:t>
            </w:r>
            <w:proofErr w:type="spellEnd"/>
            <w:r w:rsidRPr="00E24D2D">
              <w:rPr>
                <w:rFonts w:ascii="Times New Roman" w:eastAsia="Malgun Gothic" w:hAnsi="Times New Roman" w:cs="Times New Roman"/>
                <w:sz w:val="24"/>
                <w:szCs w:val="24"/>
              </w:rPr>
              <w:t>, неотложная помощь.</w:t>
            </w:r>
            <w:r w:rsidRPr="00E24D2D">
              <w:rPr>
                <w:rFonts w:ascii="Times New Roman" w:eastAsia="Malgun Gothic" w:hAnsi="Times New Roman" w:cs="Times New Roman"/>
                <w:sz w:val="24"/>
                <w:szCs w:val="24"/>
              </w:rPr>
              <w:tab/>
            </w:r>
          </w:p>
          <w:p w14:paraId="41CACA60" w14:textId="5D309681" w:rsidR="00FE5317" w:rsidRPr="00E24D2D" w:rsidRDefault="00FE5317" w:rsidP="00FE5317">
            <w:pPr>
              <w:spacing w:after="0" w:line="240" w:lineRule="auto"/>
              <w:rPr>
                <w:rFonts w:ascii="Times New Roman" w:eastAsia="Malgun Gothic"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58FC251" w14:textId="3F9BF5C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1.Протокол диагностики и лечения №182 от «01» июня 2023 года.</w:t>
            </w:r>
            <w:r w:rsidR="00FE5317" w:rsidRPr="00E24D2D">
              <w:rPr>
                <w:rFonts w:ascii="Times New Roman" w:hAnsi="Times New Roman" w:cs="Times New Roman"/>
                <w:sz w:val="24"/>
                <w:szCs w:val="24"/>
              </w:rPr>
              <w:t xml:space="preserve"> </w:t>
            </w:r>
            <w:r w:rsidR="00FE5317" w:rsidRPr="00E24D2D">
              <w:rPr>
                <w:rFonts w:ascii="Times New Roman" w:eastAsia="Malgun Gothic" w:hAnsi="Times New Roman" w:cs="Times New Roman"/>
                <w:sz w:val="24"/>
                <w:szCs w:val="24"/>
              </w:rPr>
              <w:t>Клинический протокол диагностики и лечения №4 от 09.06.2016, эпилепсии у детей и взрослых</w:t>
            </w:r>
          </w:p>
          <w:p w14:paraId="771E57DE" w14:textId="77777777" w:rsidR="00AF4ED6" w:rsidRPr="00E24D2D" w:rsidRDefault="00AF4ED6" w:rsidP="00AF4ED6">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rPr>
              <w:t xml:space="preserve"> </w:t>
            </w:r>
            <w:r w:rsidRPr="00E24D2D">
              <w:rPr>
                <w:rFonts w:ascii="Times New Roman" w:hAnsi="Times New Roman" w:cs="Times New Roman"/>
                <w:sz w:val="24"/>
                <w:szCs w:val="24"/>
                <w:lang w:val="en-US"/>
              </w:rPr>
              <w:t xml:space="preserve">2. John F. Butterworth, David C. Mackey, John </w:t>
            </w:r>
            <w:proofErr w:type="spellStart"/>
            <w:proofErr w:type="gramStart"/>
            <w:r w:rsidRPr="00E24D2D">
              <w:rPr>
                <w:rFonts w:ascii="Times New Roman" w:hAnsi="Times New Roman" w:cs="Times New Roman"/>
                <w:sz w:val="24"/>
                <w:szCs w:val="24"/>
                <w:lang w:val="en-US"/>
              </w:rPr>
              <w:t>D.Wasnick</w:t>
            </w:r>
            <w:proofErr w:type="spellEnd"/>
            <w:proofErr w:type="gramEnd"/>
            <w:r w:rsidRPr="00E24D2D">
              <w:rPr>
                <w:rFonts w:ascii="Times New Roman" w:hAnsi="Times New Roman" w:cs="Times New Roman"/>
                <w:sz w:val="24"/>
                <w:szCs w:val="24"/>
                <w:lang w:val="en-US"/>
              </w:rPr>
              <w:t xml:space="preserve"> — 7th edition - Morgan and Mikhail's Clinical Anesthesiology, 2022                </w:t>
            </w:r>
          </w:p>
          <w:p w14:paraId="621DD390" w14:textId="77777777" w:rsidR="00AF4ED6" w:rsidRPr="00E24D2D" w:rsidRDefault="00AF4ED6" w:rsidP="00AF4ED6">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3. Manji, H., Connolly, S., Kitchen, N., Lambert, C., &amp; Mehta, A.</w:t>
            </w:r>
            <w:r w:rsidRPr="00E24D2D">
              <w:rPr>
                <w:rFonts w:ascii="Times New Roman" w:hAnsi="Times New Roman" w:cs="Times New Roman"/>
                <w:sz w:val="24"/>
                <w:szCs w:val="24"/>
                <w:lang w:val="en-US"/>
              </w:rPr>
              <w:tab/>
              <w:t xml:space="preserve">Oxford Handbook of Neurology. Oxford, UK: Oxford University Press. </w:t>
            </w:r>
            <w:r w:rsidRPr="00E24D2D">
              <w:rPr>
                <w:rFonts w:ascii="Times New Roman" w:hAnsi="Times New Roman" w:cs="Times New Roman"/>
                <w:sz w:val="24"/>
                <w:szCs w:val="24"/>
                <w:lang w:val="en-US"/>
              </w:rPr>
              <w:tab/>
              <w:t>2021</w:t>
            </w:r>
          </w:p>
          <w:p w14:paraId="2D4A1527" w14:textId="77777777" w:rsidR="00AF4ED6" w:rsidRPr="00E24D2D" w:rsidRDefault="00AF4ED6" w:rsidP="00AF4ED6">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 xml:space="preserve">4. </w:t>
            </w:r>
            <w:r w:rsidRPr="00E24D2D">
              <w:rPr>
                <w:rFonts w:ascii="Times New Roman" w:hAnsi="Times New Roman" w:cs="Times New Roman"/>
                <w:sz w:val="24"/>
                <w:szCs w:val="24"/>
              </w:rPr>
              <w:t>С</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rPr>
              <w:t>Ф</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rPr>
              <w:t>Багненко</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lang w:val="en-US"/>
              </w:rPr>
              <w:tab/>
            </w:r>
            <w:r w:rsidRPr="00E24D2D">
              <w:rPr>
                <w:rFonts w:ascii="Times New Roman" w:hAnsi="Times New Roman" w:cs="Times New Roman"/>
                <w:sz w:val="24"/>
                <w:szCs w:val="24"/>
              </w:rPr>
              <w:t>Скорая</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rPr>
              <w:t>медицинская</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rPr>
              <w:t>помощь</w:t>
            </w:r>
            <w:r w:rsidRPr="00E24D2D">
              <w:rPr>
                <w:rFonts w:ascii="Times New Roman" w:hAnsi="Times New Roman" w:cs="Times New Roman"/>
                <w:sz w:val="24"/>
                <w:szCs w:val="24"/>
                <w:lang w:val="en-US"/>
              </w:rPr>
              <w:t xml:space="preserve">, </w:t>
            </w:r>
            <w:r w:rsidRPr="00E24D2D">
              <w:rPr>
                <w:rFonts w:ascii="Times New Roman" w:hAnsi="Times New Roman" w:cs="Times New Roman"/>
                <w:sz w:val="24"/>
                <w:szCs w:val="24"/>
              </w:rPr>
              <w:t>ГЭОТАР</w:t>
            </w:r>
            <w:r w:rsidRPr="00E24D2D">
              <w:rPr>
                <w:rFonts w:ascii="Times New Roman" w:hAnsi="Times New Roman" w:cs="Times New Roman"/>
                <w:sz w:val="24"/>
                <w:szCs w:val="24"/>
                <w:lang w:val="en-US"/>
              </w:rPr>
              <w:t>-</w:t>
            </w:r>
            <w:r w:rsidRPr="00E24D2D">
              <w:rPr>
                <w:rFonts w:ascii="Times New Roman" w:hAnsi="Times New Roman" w:cs="Times New Roman"/>
                <w:sz w:val="24"/>
                <w:szCs w:val="24"/>
              </w:rPr>
              <w:t>Медиа</w:t>
            </w:r>
            <w:r w:rsidRPr="00E24D2D">
              <w:rPr>
                <w:rFonts w:ascii="Times New Roman" w:hAnsi="Times New Roman" w:cs="Times New Roman"/>
                <w:sz w:val="24"/>
                <w:szCs w:val="24"/>
                <w:lang w:val="en-US"/>
              </w:rPr>
              <w:t xml:space="preserve">, 2021     </w:t>
            </w:r>
          </w:p>
          <w:p w14:paraId="0E1A4AD8"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5.  Перепелицы С.А., Долгих В.Т., Кузовлева А.Н.-Анестезиология и реаниматология (боль и обезболивание), 2020</w:t>
            </w:r>
          </w:p>
          <w:p w14:paraId="21B5F37F"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6. </w:t>
            </w:r>
            <w:proofErr w:type="spellStart"/>
            <w:r w:rsidRPr="00E24D2D">
              <w:rPr>
                <w:rFonts w:ascii="Times New Roman" w:hAnsi="Times New Roman" w:cs="Times New Roman"/>
                <w:sz w:val="24"/>
                <w:szCs w:val="24"/>
              </w:rPr>
              <w:t>Верткин</w:t>
            </w:r>
            <w:proofErr w:type="spellEnd"/>
            <w:r w:rsidRPr="00E24D2D">
              <w:rPr>
                <w:rFonts w:ascii="Times New Roman" w:hAnsi="Times New Roman" w:cs="Times New Roman"/>
                <w:sz w:val="24"/>
                <w:szCs w:val="24"/>
              </w:rPr>
              <w:t xml:space="preserve"> А.Л. - Национальное руководство по скорой помощи, 2019 г </w:t>
            </w:r>
          </w:p>
          <w:p w14:paraId="5C4B1D5C"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7. Багненко С., </w:t>
            </w:r>
            <w:proofErr w:type="spellStart"/>
            <w:r w:rsidRPr="00E24D2D">
              <w:rPr>
                <w:rFonts w:ascii="Times New Roman" w:hAnsi="Times New Roman" w:cs="Times New Roman"/>
                <w:sz w:val="24"/>
                <w:szCs w:val="24"/>
              </w:rPr>
              <w:t>Хубутия</w:t>
            </w:r>
            <w:proofErr w:type="spellEnd"/>
            <w:r w:rsidRPr="00E24D2D">
              <w:rPr>
                <w:rFonts w:ascii="Times New Roman" w:hAnsi="Times New Roman" w:cs="Times New Roman"/>
                <w:sz w:val="24"/>
                <w:szCs w:val="24"/>
              </w:rPr>
              <w:t xml:space="preserve"> М., Мирошниченко А. - Скорая медицинская помощь, ГЭОТАР-Медиа, 2018                                           </w:t>
            </w:r>
          </w:p>
          <w:p w14:paraId="48B2448A"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8. АЛГОРИТМЫ оказания скорой медицинской помощи вне медицинской организации. Пособие для медицинских работников выездных бригад скорой медицинской помощи Санкт- Петербург, 2018 г. Коллективное изд.</w:t>
            </w:r>
          </w:p>
          <w:p w14:paraId="79FC2E1B"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9. Международное руководство по первой помощи и реанимации, 2016 г., Международная Федерация обществ Красного Креста и Красного Полумесяца, г. Женева </w:t>
            </w:r>
          </w:p>
          <w:p w14:paraId="49FD7FE0" w14:textId="5A81C90E"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10. Р.С. Ирвина, </w:t>
            </w:r>
            <w:proofErr w:type="spellStart"/>
            <w:r w:rsidRPr="00E24D2D">
              <w:rPr>
                <w:rFonts w:ascii="Times New Roman" w:hAnsi="Times New Roman" w:cs="Times New Roman"/>
                <w:sz w:val="24"/>
                <w:szCs w:val="24"/>
              </w:rPr>
              <w:t>Дж.М</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Риппе</w:t>
            </w:r>
            <w:proofErr w:type="spellEnd"/>
            <w:r w:rsidRPr="00E24D2D">
              <w:rPr>
                <w:rFonts w:ascii="Times New Roman" w:hAnsi="Times New Roman" w:cs="Times New Roman"/>
                <w:sz w:val="24"/>
                <w:szCs w:val="24"/>
              </w:rPr>
              <w:t xml:space="preserve">, А. </w:t>
            </w:r>
            <w:proofErr w:type="spellStart"/>
            <w:r w:rsidRPr="00E24D2D">
              <w:rPr>
                <w:rFonts w:ascii="Times New Roman" w:hAnsi="Times New Roman" w:cs="Times New Roman"/>
                <w:sz w:val="24"/>
                <w:szCs w:val="24"/>
              </w:rPr>
              <w:t>Лисбона</w:t>
            </w:r>
            <w:proofErr w:type="spellEnd"/>
            <w:r w:rsidRPr="00E24D2D">
              <w:rPr>
                <w:rFonts w:ascii="Times New Roman" w:hAnsi="Times New Roman" w:cs="Times New Roman"/>
                <w:sz w:val="24"/>
                <w:szCs w:val="24"/>
              </w:rPr>
              <w:t>, С.О. Херда - Процедуры и техники в неотложной медицине, 2015</w:t>
            </w:r>
          </w:p>
        </w:tc>
        <w:tc>
          <w:tcPr>
            <w:tcW w:w="2377" w:type="dxa"/>
          </w:tcPr>
          <w:p w14:paraId="2867F1E4" w14:textId="77777777"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60A8626A" w14:textId="36B7806F"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44351D69"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6D958372" w:rsidR="00AF4ED6" w:rsidRPr="00E24D2D" w:rsidRDefault="00AF4ED6" w:rsidP="00AF4ED6">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4</w:t>
            </w:r>
          </w:p>
        </w:tc>
        <w:tc>
          <w:tcPr>
            <w:tcW w:w="2268" w:type="dxa"/>
          </w:tcPr>
          <w:p w14:paraId="3169B4A6" w14:textId="486E1F61" w:rsidR="00AF4ED6" w:rsidRPr="00E24D2D" w:rsidRDefault="00AF4ED6" w:rsidP="00AF4ED6">
            <w:pPr>
              <w:rPr>
                <w:rFonts w:ascii="Times New Roman" w:hAnsi="Times New Roman" w:cs="Times New Roman"/>
                <w:sz w:val="24"/>
                <w:szCs w:val="24"/>
              </w:rPr>
            </w:pPr>
            <w:r w:rsidRPr="00E24D2D">
              <w:rPr>
                <w:rFonts w:ascii="Times New Roman" w:hAnsi="Times New Roman" w:cs="Times New Roman"/>
                <w:sz w:val="24"/>
                <w:szCs w:val="24"/>
              </w:rPr>
              <w:t>Артериальная гипертония. Гипертонический криз</w:t>
            </w:r>
          </w:p>
          <w:p w14:paraId="6760CED9" w14:textId="3F441B5F"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Острая лево- и правожелудочковая недостаточность. ТЭЛА</w:t>
            </w:r>
          </w:p>
        </w:tc>
        <w:tc>
          <w:tcPr>
            <w:tcW w:w="5529" w:type="dxa"/>
            <w:tcBorders>
              <w:top w:val="single" w:sz="4" w:space="0" w:color="000000"/>
              <w:left w:val="single" w:sz="4" w:space="0" w:color="000000"/>
              <w:bottom w:val="single" w:sz="4" w:space="0" w:color="000000"/>
              <w:right w:val="single" w:sz="4" w:space="0" w:color="000000"/>
            </w:tcBorders>
          </w:tcPr>
          <w:p w14:paraId="2BD0E5F2" w14:textId="77777777" w:rsidR="00AF4ED6" w:rsidRPr="00E24D2D" w:rsidRDefault="00AF4ED6" w:rsidP="00AF4ED6">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Классификация гипертонического криза. Клиника. Неотложная помощь</w:t>
            </w:r>
          </w:p>
          <w:p w14:paraId="4F5652B9" w14:textId="1F7EA185" w:rsidR="00AF4ED6" w:rsidRPr="00E24D2D" w:rsidRDefault="00AF4ED6" w:rsidP="00AF4ED6">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Отек легких. Этиология. Патогенез. Клиника. Классификация по этиологическому принципу. </w:t>
            </w:r>
            <w:proofErr w:type="spellStart"/>
            <w:r w:rsidR="00D67367" w:rsidRPr="00E24D2D">
              <w:rPr>
                <w:rFonts w:ascii="Times New Roman" w:eastAsia="Malgun Gothic" w:hAnsi="Times New Roman" w:cs="Times New Roman"/>
                <w:sz w:val="24"/>
                <w:szCs w:val="24"/>
              </w:rPr>
              <w:t>Дифдиагностика</w:t>
            </w:r>
            <w:proofErr w:type="spellEnd"/>
            <w:r w:rsidRPr="00E24D2D">
              <w:rPr>
                <w:rFonts w:ascii="Times New Roman" w:eastAsia="Malgun Gothic" w:hAnsi="Times New Roman" w:cs="Times New Roman"/>
                <w:sz w:val="24"/>
                <w:szCs w:val="24"/>
              </w:rPr>
              <w:t xml:space="preserve">. Неотложная помощь в зависимости от причины и уровня артериального давления </w:t>
            </w:r>
          </w:p>
          <w:p w14:paraId="07EC5C03" w14:textId="6139F5A2" w:rsidR="00AF4ED6" w:rsidRPr="00E24D2D" w:rsidRDefault="00AF4ED6" w:rsidP="00AF4ED6">
            <w:pPr>
              <w:spacing w:after="0" w:line="240" w:lineRule="auto"/>
              <w:rPr>
                <w:rFonts w:ascii="Times New Roman" w:eastAsia="Malgun Gothic"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FE9016F" w14:textId="51A034A0"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 1. Протокол диагностики и лечения МЗ РК №5 от 23.06.2016        2. П. П. Огурцова, В. Е. Дворникова -Неотложная кардиология, учебное пособие, ГЭОТАР-Медиа, 2020</w:t>
            </w:r>
          </w:p>
          <w:p w14:paraId="78E8AADB" w14:textId="4F649046"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3. Лебедев Д.С., Михайлов Е.Н. — 2–е издание- Алгоритмы ведения пациентов с нарушениями ритма сердца, 2021</w:t>
            </w:r>
          </w:p>
          <w:p w14:paraId="10EF81DB"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4. </w:t>
            </w:r>
            <w:proofErr w:type="spellStart"/>
            <w:r w:rsidRPr="00E24D2D">
              <w:rPr>
                <w:rFonts w:ascii="Times New Roman" w:hAnsi="Times New Roman" w:cs="Times New Roman"/>
                <w:sz w:val="24"/>
                <w:szCs w:val="24"/>
              </w:rPr>
              <w:t>Верткин</w:t>
            </w:r>
            <w:proofErr w:type="spellEnd"/>
            <w:r w:rsidRPr="00E24D2D">
              <w:rPr>
                <w:rFonts w:ascii="Times New Roman" w:hAnsi="Times New Roman" w:cs="Times New Roman"/>
                <w:sz w:val="24"/>
                <w:szCs w:val="24"/>
              </w:rPr>
              <w:t xml:space="preserve"> А.Л. - Национальное руководство по скорой помощи, 2019 г        </w:t>
            </w:r>
          </w:p>
          <w:p w14:paraId="1ED7EBE6" w14:textId="1936C3BC"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lang w:val="en-US"/>
              </w:rPr>
              <w:t>5.   David L. Brown, MD - Cardiac Intensive Care</w:t>
            </w:r>
            <w:r w:rsidRPr="00E24D2D">
              <w:rPr>
                <w:rFonts w:ascii="Times New Roman" w:hAnsi="Times New Roman" w:cs="Times New Roman"/>
                <w:sz w:val="24"/>
                <w:szCs w:val="24"/>
                <w:lang w:val="en-US"/>
              </w:rPr>
              <w:tab/>
              <w:t xml:space="preserve">, 2019                                6. </w:t>
            </w:r>
            <w:r w:rsidRPr="00E24D2D">
              <w:rPr>
                <w:rFonts w:ascii="Times New Roman" w:hAnsi="Times New Roman" w:cs="Times New Roman"/>
                <w:sz w:val="24"/>
                <w:szCs w:val="24"/>
              </w:rPr>
              <w:t>Российское кардиологическое сообщество - Алгоритмы ведения пациента с артериальной гипертензией и гипертоническим кризом, 2019</w:t>
            </w:r>
          </w:p>
          <w:p w14:paraId="1BC6AC1D" w14:textId="64FFCADA" w:rsidR="00AF4ED6" w:rsidRPr="00E24D2D" w:rsidRDefault="00AF4ED6" w:rsidP="00AF4ED6">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7. АЛГОРИТМЫ оказания скорой медицинской помощи вне медицинской организации. Пособие</w:t>
            </w:r>
          </w:p>
          <w:p w14:paraId="2FC595F3"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для медицинских работников </w:t>
            </w:r>
          </w:p>
          <w:p w14:paraId="4A1654B5" w14:textId="77777777"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выездных бригад скорой медицинской помощи Санкт- Петербург, 2018 г. Коллективное изд.</w:t>
            </w:r>
          </w:p>
          <w:p w14:paraId="11929843" w14:textId="53FED4F9" w:rsidR="00AF4ED6" w:rsidRPr="00E24D2D" w:rsidRDefault="00AF4ED6" w:rsidP="00AF4ED6">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8. Раздаточный материал ACLS 2015</w:t>
            </w:r>
          </w:p>
        </w:tc>
        <w:tc>
          <w:tcPr>
            <w:tcW w:w="2377" w:type="dxa"/>
            <w:tcBorders>
              <w:top w:val="single" w:sz="4" w:space="0" w:color="000000"/>
              <w:left w:val="single" w:sz="4" w:space="0" w:color="000000"/>
              <w:bottom w:val="single" w:sz="4" w:space="0" w:color="000000"/>
              <w:right w:val="single" w:sz="4" w:space="0" w:color="000000"/>
            </w:tcBorders>
          </w:tcPr>
          <w:p w14:paraId="4110B5C6" w14:textId="77777777" w:rsidR="00AF4ED6" w:rsidRPr="00E24D2D" w:rsidRDefault="00AF4ED6"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3FE80C85" w14:textId="391A340A" w:rsidR="00AF4ED6" w:rsidRPr="00E24D2D" w:rsidRDefault="00AF4ED6"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482670A4"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25D63CE1" w14:textId="42ECFA4A" w:rsidR="00074B53" w:rsidRPr="00E24D2D" w:rsidRDefault="00074B53" w:rsidP="00074B53">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5</w:t>
            </w:r>
          </w:p>
        </w:tc>
        <w:tc>
          <w:tcPr>
            <w:tcW w:w="2268" w:type="dxa"/>
          </w:tcPr>
          <w:p w14:paraId="5082BF2D" w14:textId="09AF8DBA" w:rsidR="00074B53" w:rsidRPr="00E24D2D" w:rsidRDefault="00074B53" w:rsidP="00074B53">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Анафилактический шок. Крапивница. Отек Квинке. </w:t>
            </w:r>
          </w:p>
          <w:p w14:paraId="26EA5137" w14:textId="77777777" w:rsidR="00074B53" w:rsidRPr="00E24D2D" w:rsidRDefault="00074B53" w:rsidP="00074B53">
            <w:pPr>
              <w:rPr>
                <w:rFonts w:ascii="Times New Roman" w:hAnsi="Times New Roman" w:cs="Times New Roman"/>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063A7DC8" w14:textId="745422FC" w:rsidR="00074B53" w:rsidRPr="00E24D2D" w:rsidRDefault="00074B53" w:rsidP="00074B53">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Виды анафилактического шока. </w:t>
            </w:r>
            <w:r w:rsidR="00B44188" w:rsidRPr="00E24D2D">
              <w:rPr>
                <w:rFonts w:ascii="Times New Roman" w:eastAsia="Malgun Gothic" w:hAnsi="Times New Roman" w:cs="Times New Roman"/>
                <w:sz w:val="24"/>
                <w:szCs w:val="24"/>
              </w:rPr>
              <w:t xml:space="preserve">Этиология. </w:t>
            </w:r>
            <w:proofErr w:type="spellStart"/>
            <w:r w:rsidR="00B44188" w:rsidRPr="00E24D2D">
              <w:rPr>
                <w:rFonts w:ascii="Times New Roman" w:eastAsia="Malgun Gothic" w:hAnsi="Times New Roman" w:cs="Times New Roman"/>
                <w:sz w:val="24"/>
                <w:szCs w:val="24"/>
              </w:rPr>
              <w:t>Патогенез.</w:t>
            </w:r>
            <w:r w:rsidRPr="00E24D2D">
              <w:rPr>
                <w:rFonts w:ascii="Times New Roman" w:eastAsia="Malgun Gothic" w:hAnsi="Times New Roman" w:cs="Times New Roman"/>
                <w:sz w:val="24"/>
                <w:szCs w:val="24"/>
              </w:rPr>
              <w:t>Клиника</w:t>
            </w:r>
            <w:proofErr w:type="spellEnd"/>
            <w:r w:rsidRPr="00E24D2D">
              <w:rPr>
                <w:rFonts w:ascii="Times New Roman" w:eastAsia="Malgun Gothic" w:hAnsi="Times New Roman" w:cs="Times New Roman"/>
                <w:sz w:val="24"/>
                <w:szCs w:val="24"/>
              </w:rPr>
              <w:t xml:space="preserve">. </w:t>
            </w:r>
            <w:r w:rsidR="0050493A" w:rsidRPr="00E24D2D">
              <w:rPr>
                <w:rFonts w:ascii="Times New Roman" w:eastAsia="Malgun Gothic" w:hAnsi="Times New Roman" w:cs="Times New Roman"/>
                <w:sz w:val="24"/>
                <w:szCs w:val="24"/>
              </w:rPr>
              <w:t>Оказание неотложной помощи</w:t>
            </w:r>
          </w:p>
        </w:tc>
        <w:tc>
          <w:tcPr>
            <w:tcW w:w="4252" w:type="dxa"/>
            <w:tcBorders>
              <w:top w:val="single" w:sz="4" w:space="0" w:color="000000"/>
              <w:left w:val="single" w:sz="4" w:space="0" w:color="000000"/>
              <w:bottom w:val="single" w:sz="4" w:space="0" w:color="000000"/>
              <w:right w:val="single" w:sz="4" w:space="0" w:color="000000"/>
            </w:tcBorders>
          </w:tcPr>
          <w:p w14:paraId="3CF03762" w14:textId="77777777" w:rsidR="00074B53" w:rsidRPr="00E24D2D" w:rsidRDefault="00074B53" w:rsidP="00074B53">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1. Протокол диагностики и лечения МЗ РК №5 от 23.06.2016        </w:t>
            </w:r>
          </w:p>
          <w:p w14:paraId="66897767" w14:textId="77777777" w:rsidR="00074B53" w:rsidRPr="00E24D2D" w:rsidRDefault="00074B53" w:rsidP="00074B53">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2</w:t>
            </w:r>
            <w:proofErr w:type="gramStart"/>
            <w:r w:rsidRPr="00E24D2D">
              <w:rPr>
                <w:rFonts w:ascii="Times New Roman" w:hAnsi="Times New Roman" w:cs="Times New Roman"/>
                <w:sz w:val="24"/>
                <w:szCs w:val="24"/>
                <w:lang w:val="en-US"/>
              </w:rPr>
              <w:t>.  John</w:t>
            </w:r>
            <w:proofErr w:type="gramEnd"/>
            <w:r w:rsidRPr="00E24D2D">
              <w:rPr>
                <w:rFonts w:ascii="Times New Roman" w:hAnsi="Times New Roman" w:cs="Times New Roman"/>
                <w:sz w:val="24"/>
                <w:szCs w:val="24"/>
                <w:lang w:val="en-US"/>
              </w:rPr>
              <w:t xml:space="preserve"> F. Butterworth, David C. Mackey, John </w:t>
            </w:r>
            <w:proofErr w:type="spellStart"/>
            <w:proofErr w:type="gramStart"/>
            <w:r w:rsidRPr="00E24D2D">
              <w:rPr>
                <w:rFonts w:ascii="Times New Roman" w:hAnsi="Times New Roman" w:cs="Times New Roman"/>
                <w:sz w:val="24"/>
                <w:szCs w:val="24"/>
                <w:lang w:val="en-US"/>
              </w:rPr>
              <w:t>D.Wasnick</w:t>
            </w:r>
            <w:proofErr w:type="spellEnd"/>
            <w:proofErr w:type="gramEnd"/>
            <w:r w:rsidRPr="00E24D2D">
              <w:rPr>
                <w:rFonts w:ascii="Times New Roman" w:hAnsi="Times New Roman" w:cs="Times New Roman"/>
                <w:sz w:val="24"/>
                <w:szCs w:val="24"/>
                <w:lang w:val="en-US"/>
              </w:rPr>
              <w:t xml:space="preserve"> — 7th edition - Morgan and Mikhail's Clinical Anesthesiology, 2022                </w:t>
            </w:r>
          </w:p>
          <w:p w14:paraId="42B68B3A" w14:textId="77777777" w:rsidR="00074B53" w:rsidRPr="00E24D2D" w:rsidRDefault="00074B53" w:rsidP="00074B53">
            <w:pPr>
              <w:spacing w:after="0" w:line="240" w:lineRule="auto"/>
              <w:rPr>
                <w:rFonts w:ascii="Times New Roman" w:hAnsi="Times New Roman" w:cs="Times New Roman"/>
                <w:sz w:val="24"/>
                <w:szCs w:val="24"/>
                <w:lang w:val="en-US"/>
              </w:rPr>
            </w:pPr>
            <w:r w:rsidRPr="00E24D2D">
              <w:rPr>
                <w:rFonts w:ascii="Times New Roman" w:hAnsi="Times New Roman" w:cs="Times New Roman"/>
                <w:sz w:val="24"/>
                <w:szCs w:val="24"/>
                <w:lang w:val="en-US"/>
              </w:rPr>
              <w:t xml:space="preserve">3. Skyler A. Lentz, </w:t>
            </w:r>
            <w:proofErr w:type="spellStart"/>
            <w:r w:rsidRPr="00E24D2D">
              <w:rPr>
                <w:rFonts w:ascii="Times New Roman" w:hAnsi="Times New Roman" w:cs="Times New Roman"/>
                <w:sz w:val="24"/>
                <w:szCs w:val="24"/>
                <w:lang w:val="en-US"/>
              </w:rPr>
              <w:t>MDa</w:t>
            </w:r>
            <w:proofErr w:type="spellEnd"/>
            <w:r w:rsidRPr="00E24D2D">
              <w:rPr>
                <w:rFonts w:ascii="Times New Roman" w:hAnsi="Times New Roman" w:cs="Times New Roman"/>
                <w:sz w:val="24"/>
                <w:szCs w:val="24"/>
                <w:lang w:val="en-US"/>
              </w:rPr>
              <w:t>, Daniel Ackil, DO - Metabolic Acid-Base Disorders, 2023</w:t>
            </w:r>
          </w:p>
          <w:p w14:paraId="7007FD9E" w14:textId="77777777" w:rsidR="00074B53" w:rsidRPr="00E24D2D" w:rsidRDefault="00074B53" w:rsidP="00074B53">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4. С. Ф. Багненко -</w:t>
            </w:r>
            <w:r w:rsidRPr="00E24D2D">
              <w:rPr>
                <w:rFonts w:ascii="Times New Roman" w:hAnsi="Times New Roman" w:cs="Times New Roman"/>
                <w:sz w:val="24"/>
                <w:szCs w:val="24"/>
              </w:rPr>
              <w:tab/>
              <w:t xml:space="preserve">Скорая медицинская помощь, ГЭОТАР-Медиа, 2021     </w:t>
            </w:r>
          </w:p>
          <w:p w14:paraId="7D999686" w14:textId="77777777" w:rsidR="00074B53" w:rsidRPr="00E24D2D" w:rsidRDefault="00074B53" w:rsidP="00074B53">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5.  Перепелицы С.А., Долгих В.Т., Кузовлева А.Н.-Анестезиология и реаниматология (боль и обезболивание), 2020</w:t>
            </w:r>
          </w:p>
          <w:p w14:paraId="083083E6" w14:textId="77777777" w:rsidR="00074B53" w:rsidRPr="00E24D2D" w:rsidRDefault="00074B53" w:rsidP="00074B53">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6. </w:t>
            </w:r>
            <w:proofErr w:type="spellStart"/>
            <w:r w:rsidRPr="00E24D2D">
              <w:rPr>
                <w:rFonts w:ascii="Times New Roman" w:hAnsi="Times New Roman" w:cs="Times New Roman"/>
                <w:sz w:val="24"/>
                <w:szCs w:val="24"/>
              </w:rPr>
              <w:t>Верткин</w:t>
            </w:r>
            <w:proofErr w:type="spellEnd"/>
            <w:r w:rsidRPr="00E24D2D">
              <w:rPr>
                <w:rFonts w:ascii="Times New Roman" w:hAnsi="Times New Roman" w:cs="Times New Roman"/>
                <w:sz w:val="24"/>
                <w:szCs w:val="24"/>
              </w:rPr>
              <w:t xml:space="preserve"> А.Л. - Национальное руководство по скорой помощи, 2019 г </w:t>
            </w:r>
          </w:p>
          <w:p w14:paraId="4840D3B7" w14:textId="77777777" w:rsidR="00074B53" w:rsidRPr="00E24D2D" w:rsidRDefault="00074B53" w:rsidP="00074B53">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7. Багненко С., </w:t>
            </w:r>
            <w:proofErr w:type="spellStart"/>
            <w:r w:rsidRPr="00E24D2D">
              <w:rPr>
                <w:rFonts w:ascii="Times New Roman" w:hAnsi="Times New Roman" w:cs="Times New Roman"/>
                <w:sz w:val="24"/>
                <w:szCs w:val="24"/>
              </w:rPr>
              <w:t>Хубутия</w:t>
            </w:r>
            <w:proofErr w:type="spellEnd"/>
            <w:r w:rsidRPr="00E24D2D">
              <w:rPr>
                <w:rFonts w:ascii="Times New Roman" w:hAnsi="Times New Roman" w:cs="Times New Roman"/>
                <w:sz w:val="24"/>
                <w:szCs w:val="24"/>
              </w:rPr>
              <w:t xml:space="preserve"> М., Мирошниченко А. - Скорая медицинская помощь, ГЭОТАР-Медиа, 2018                                           </w:t>
            </w:r>
          </w:p>
          <w:p w14:paraId="7A06E00E" w14:textId="77777777" w:rsidR="00074B53" w:rsidRPr="00E24D2D" w:rsidRDefault="00074B53" w:rsidP="00074B53">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8. АЛГОРИТМЫ оказания скорой медицинской помощи вне медицинской организации. Пособие для медицинских работников выездных бригад скорой медицинской помощи Санкт- Петербург, 2018 г. Коллективное изд.        </w:t>
            </w:r>
          </w:p>
          <w:p w14:paraId="74CE6B59" w14:textId="77777777" w:rsidR="00074B53" w:rsidRPr="00E24D2D" w:rsidRDefault="00074B53" w:rsidP="00074B53">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9. Международное руководство по первой помощи и реанимации, 2016 г., Международная Федерация обществ Красного Креста и Красного Полумесяца, г. Женева</w:t>
            </w:r>
          </w:p>
          <w:p w14:paraId="0CF80A1F" w14:textId="27A2ABD9" w:rsidR="00FE5317" w:rsidRPr="00E24D2D" w:rsidRDefault="00074B53"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10. Р.С. Ирвина, </w:t>
            </w:r>
            <w:proofErr w:type="spellStart"/>
            <w:r w:rsidRPr="00E24D2D">
              <w:rPr>
                <w:rFonts w:ascii="Times New Roman" w:hAnsi="Times New Roman" w:cs="Times New Roman"/>
                <w:sz w:val="24"/>
                <w:szCs w:val="24"/>
              </w:rPr>
              <w:t>Дж.М</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Риппе</w:t>
            </w:r>
            <w:proofErr w:type="spellEnd"/>
            <w:r w:rsidRPr="00E24D2D">
              <w:rPr>
                <w:rFonts w:ascii="Times New Roman" w:hAnsi="Times New Roman" w:cs="Times New Roman"/>
                <w:sz w:val="24"/>
                <w:szCs w:val="24"/>
              </w:rPr>
              <w:t xml:space="preserve">, А. </w:t>
            </w:r>
            <w:proofErr w:type="spellStart"/>
            <w:r w:rsidRPr="00E24D2D">
              <w:rPr>
                <w:rFonts w:ascii="Times New Roman" w:hAnsi="Times New Roman" w:cs="Times New Roman"/>
                <w:sz w:val="24"/>
                <w:szCs w:val="24"/>
              </w:rPr>
              <w:t>Лисбона</w:t>
            </w:r>
            <w:proofErr w:type="spellEnd"/>
            <w:r w:rsidRPr="00E24D2D">
              <w:rPr>
                <w:rFonts w:ascii="Times New Roman" w:hAnsi="Times New Roman" w:cs="Times New Roman"/>
                <w:sz w:val="24"/>
                <w:szCs w:val="24"/>
              </w:rPr>
              <w:t>, С.О. Херда - Процедуры и техники в неотложной медицине, 2015</w:t>
            </w:r>
          </w:p>
        </w:tc>
        <w:tc>
          <w:tcPr>
            <w:tcW w:w="2377" w:type="dxa"/>
            <w:tcBorders>
              <w:top w:val="single" w:sz="4" w:space="0" w:color="000000"/>
              <w:left w:val="single" w:sz="4" w:space="0" w:color="000000"/>
              <w:bottom w:val="single" w:sz="4" w:space="0" w:color="000000"/>
              <w:right w:val="single" w:sz="4" w:space="0" w:color="000000"/>
            </w:tcBorders>
          </w:tcPr>
          <w:p w14:paraId="4C8D5A42" w14:textId="77777777" w:rsidR="00074B53" w:rsidRPr="00E24D2D" w:rsidRDefault="00074B53"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22A8FE09" w14:textId="65CC6E17" w:rsidR="00074B53" w:rsidRPr="00E24D2D" w:rsidRDefault="00074B53"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728687E1"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270D6747" w14:textId="0AC31872" w:rsidR="00A72287" w:rsidRPr="00E24D2D" w:rsidRDefault="00A72287" w:rsidP="00A72287">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6</w:t>
            </w:r>
          </w:p>
        </w:tc>
        <w:tc>
          <w:tcPr>
            <w:tcW w:w="2268" w:type="dxa"/>
          </w:tcPr>
          <w:p w14:paraId="483FCA5C" w14:textId="202AB2D0"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Астматический статус. Острая дыхательная недостаточность. </w:t>
            </w:r>
            <w:proofErr w:type="spellStart"/>
            <w:r w:rsidRPr="00E24D2D">
              <w:rPr>
                <w:rFonts w:ascii="Times New Roman" w:hAnsi="Times New Roman" w:cs="Times New Roman"/>
                <w:sz w:val="24"/>
                <w:szCs w:val="24"/>
              </w:rPr>
              <w:t>Коникотомия</w:t>
            </w:r>
            <w:proofErr w:type="spellEnd"/>
            <w:r w:rsidRPr="00E24D2D">
              <w:rPr>
                <w:rFonts w:ascii="Times New Roman" w:hAnsi="Times New Roman" w:cs="Times New Roman"/>
                <w:sz w:val="24"/>
                <w:szCs w:val="24"/>
              </w:rPr>
              <w:t>.</w:t>
            </w:r>
          </w:p>
        </w:tc>
        <w:tc>
          <w:tcPr>
            <w:tcW w:w="5529" w:type="dxa"/>
            <w:tcBorders>
              <w:top w:val="single" w:sz="4" w:space="0" w:color="000000"/>
              <w:left w:val="single" w:sz="4" w:space="0" w:color="000000"/>
              <w:bottom w:val="single" w:sz="4" w:space="0" w:color="000000"/>
              <w:right w:val="single" w:sz="4" w:space="0" w:color="000000"/>
            </w:tcBorders>
          </w:tcPr>
          <w:p w14:paraId="3EEAC53F" w14:textId="4C40395F" w:rsidR="00A72287" w:rsidRPr="00E24D2D" w:rsidRDefault="00A72287" w:rsidP="00A72287">
            <w:pPr>
              <w:spacing w:after="0" w:line="240" w:lineRule="auto"/>
              <w:rPr>
                <w:rFonts w:ascii="Times New Roman" w:eastAsia="Malgun Gothic" w:hAnsi="Times New Roman" w:cs="Times New Roman"/>
                <w:sz w:val="24"/>
                <w:szCs w:val="24"/>
              </w:rPr>
            </w:pPr>
            <w:proofErr w:type="spellStart"/>
            <w:r w:rsidRPr="00E24D2D">
              <w:rPr>
                <w:rFonts w:ascii="Times New Roman" w:eastAsia="Malgun Gothic" w:hAnsi="Times New Roman" w:cs="Times New Roman"/>
                <w:sz w:val="24"/>
                <w:szCs w:val="24"/>
              </w:rPr>
              <w:t>Этиология.Патогенез</w:t>
            </w:r>
            <w:proofErr w:type="spellEnd"/>
            <w:r w:rsidRPr="00E24D2D">
              <w:rPr>
                <w:rFonts w:ascii="Times New Roman" w:eastAsia="Malgun Gothic" w:hAnsi="Times New Roman" w:cs="Times New Roman"/>
                <w:sz w:val="24"/>
                <w:szCs w:val="24"/>
              </w:rPr>
              <w:t>. Клиника. Стадии бронхиального статуса. Лечение.</w:t>
            </w:r>
          </w:p>
          <w:p w14:paraId="524314C5" w14:textId="6F7C2185" w:rsidR="00A72287" w:rsidRPr="00E24D2D" w:rsidRDefault="00A72287" w:rsidP="00B44188">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Виды ОДН. Причины ОДН. Экстренная помощь в зависимости от вида и причин ОДН. Признаки обструкции дыхательных путей. Прием </w:t>
            </w:r>
            <w:proofErr w:type="spellStart"/>
            <w:r w:rsidRPr="00E24D2D">
              <w:rPr>
                <w:rFonts w:ascii="Times New Roman" w:eastAsia="Malgun Gothic" w:hAnsi="Times New Roman" w:cs="Times New Roman"/>
                <w:sz w:val="24"/>
                <w:szCs w:val="24"/>
              </w:rPr>
              <w:t>Геймлиха</w:t>
            </w:r>
            <w:proofErr w:type="spellEnd"/>
            <w:r w:rsidRPr="00E24D2D">
              <w:rPr>
                <w:rFonts w:ascii="Times New Roman" w:eastAsia="Malgun Gothic" w:hAnsi="Times New Roman" w:cs="Times New Roman"/>
                <w:sz w:val="24"/>
                <w:szCs w:val="24"/>
              </w:rPr>
              <w:t xml:space="preserve">. Техники поддержания дыхательных путей открытыми: ручные пособия с использованием дыхательной маски и мешка </w:t>
            </w:r>
            <w:proofErr w:type="spellStart"/>
            <w:r w:rsidRPr="00E24D2D">
              <w:rPr>
                <w:rFonts w:ascii="Times New Roman" w:eastAsia="Malgun Gothic" w:hAnsi="Times New Roman" w:cs="Times New Roman"/>
                <w:sz w:val="24"/>
                <w:szCs w:val="24"/>
              </w:rPr>
              <w:t>Амбу</w:t>
            </w:r>
            <w:proofErr w:type="spellEnd"/>
            <w:r w:rsidRPr="00E24D2D">
              <w:rPr>
                <w:rFonts w:ascii="Times New Roman" w:eastAsia="Malgun Gothic" w:hAnsi="Times New Roman" w:cs="Times New Roman"/>
                <w:sz w:val="24"/>
                <w:szCs w:val="24"/>
              </w:rPr>
              <w:t xml:space="preserve">. </w:t>
            </w:r>
            <w:proofErr w:type="spellStart"/>
            <w:r w:rsidR="00D67367" w:rsidRPr="00E24D2D">
              <w:rPr>
                <w:rFonts w:ascii="Times New Roman" w:eastAsia="Malgun Gothic" w:hAnsi="Times New Roman" w:cs="Times New Roman"/>
                <w:sz w:val="24"/>
                <w:szCs w:val="24"/>
              </w:rPr>
              <w:t>Коникотомия</w:t>
            </w:r>
            <w:proofErr w:type="spellEnd"/>
            <w:r w:rsidR="00D67367" w:rsidRPr="00E24D2D">
              <w:rPr>
                <w:rFonts w:ascii="Times New Roman" w:eastAsia="Malgun Gothic" w:hAnsi="Times New Roman" w:cs="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tcPr>
          <w:p w14:paraId="6CE967A3"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1. Протокол диагностики и лечения МЗ РК астматического статуса от 23.06.2016                 </w:t>
            </w:r>
          </w:p>
          <w:p w14:paraId="5139BC05" w14:textId="77777777" w:rsidR="00A72287" w:rsidRPr="00E24D2D" w:rsidRDefault="00A72287" w:rsidP="00A72287">
            <w:pPr>
              <w:spacing w:after="0" w:line="240" w:lineRule="auto"/>
              <w:rPr>
                <w:rFonts w:ascii="Times New Roman" w:hAnsi="Times New Roman" w:cs="Times New Roman"/>
                <w:sz w:val="24"/>
                <w:szCs w:val="24"/>
                <w:lang w:val="en-US"/>
              </w:rPr>
            </w:pPr>
            <w:r w:rsidRPr="00E24D2D">
              <w:rPr>
                <w:rFonts w:ascii="Times New Roman" w:hAnsi="Times New Roman" w:cs="Times New Roman"/>
                <w:sz w:val="24"/>
                <w:szCs w:val="24"/>
                <w:lang w:val="en-US"/>
              </w:rPr>
              <w:t xml:space="preserve">2.  John F. Butterworth, David C. Mackey, John </w:t>
            </w:r>
            <w:proofErr w:type="spellStart"/>
            <w:proofErr w:type="gramStart"/>
            <w:r w:rsidRPr="00E24D2D">
              <w:rPr>
                <w:rFonts w:ascii="Times New Roman" w:hAnsi="Times New Roman" w:cs="Times New Roman"/>
                <w:sz w:val="24"/>
                <w:szCs w:val="24"/>
                <w:lang w:val="en-US"/>
              </w:rPr>
              <w:t>D.Wasnick</w:t>
            </w:r>
            <w:proofErr w:type="spellEnd"/>
            <w:proofErr w:type="gramEnd"/>
            <w:r w:rsidRPr="00E24D2D">
              <w:rPr>
                <w:rFonts w:ascii="Times New Roman" w:hAnsi="Times New Roman" w:cs="Times New Roman"/>
                <w:sz w:val="24"/>
                <w:szCs w:val="24"/>
                <w:lang w:val="en-US"/>
              </w:rPr>
              <w:t xml:space="preserve"> — 7th edition - Morgan and Mikhail's Clinical Anesthesiology, 2022                                     </w:t>
            </w:r>
            <w:proofErr w:type="gramStart"/>
            <w:r w:rsidRPr="00E24D2D">
              <w:rPr>
                <w:rFonts w:ascii="Times New Roman" w:hAnsi="Times New Roman" w:cs="Times New Roman"/>
                <w:sz w:val="24"/>
                <w:szCs w:val="24"/>
                <w:lang w:val="en-US"/>
              </w:rPr>
              <w:t>3.Alexander</w:t>
            </w:r>
            <w:proofErr w:type="gramEnd"/>
            <w:r w:rsidRPr="00E24D2D">
              <w:rPr>
                <w:rFonts w:ascii="Times New Roman" w:hAnsi="Times New Roman" w:cs="Times New Roman"/>
                <w:sz w:val="24"/>
                <w:szCs w:val="24"/>
                <w:lang w:val="en-US"/>
              </w:rPr>
              <w:t xml:space="preserve"> Arena, MD, MPH, Emily Miller, MD - Respiratory Acid–Base Disorders, 2023</w:t>
            </w:r>
          </w:p>
          <w:p w14:paraId="2EEEE38F"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4. С. Ф. Багненко -</w:t>
            </w:r>
            <w:r w:rsidRPr="00E24D2D">
              <w:rPr>
                <w:rFonts w:ascii="Times New Roman" w:hAnsi="Times New Roman" w:cs="Times New Roman"/>
                <w:sz w:val="24"/>
                <w:szCs w:val="24"/>
              </w:rPr>
              <w:tab/>
              <w:t>Скорая медицинская помощь, ГЭОТАР-Медиа, 2021                                             5.  Перепелицы С.А., Долгих В.Т., Кузовлева А.Н.-Анестезиология и реаниматология (боль и обезболивание), 2020</w:t>
            </w:r>
          </w:p>
          <w:p w14:paraId="1D9CB354"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6. </w:t>
            </w:r>
            <w:proofErr w:type="spellStart"/>
            <w:r w:rsidRPr="00E24D2D">
              <w:rPr>
                <w:rFonts w:ascii="Times New Roman" w:hAnsi="Times New Roman" w:cs="Times New Roman"/>
                <w:sz w:val="24"/>
                <w:szCs w:val="24"/>
              </w:rPr>
              <w:t>Верткин</w:t>
            </w:r>
            <w:proofErr w:type="spellEnd"/>
            <w:r w:rsidRPr="00E24D2D">
              <w:rPr>
                <w:rFonts w:ascii="Times New Roman" w:hAnsi="Times New Roman" w:cs="Times New Roman"/>
                <w:sz w:val="24"/>
                <w:szCs w:val="24"/>
              </w:rPr>
              <w:t xml:space="preserve"> А.Л. - Национальное руководство по скорой помощи, 2019 г </w:t>
            </w:r>
          </w:p>
          <w:p w14:paraId="1F9850D8"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7. Багненко С., </w:t>
            </w:r>
            <w:proofErr w:type="spellStart"/>
            <w:r w:rsidRPr="00E24D2D">
              <w:rPr>
                <w:rFonts w:ascii="Times New Roman" w:hAnsi="Times New Roman" w:cs="Times New Roman"/>
                <w:sz w:val="24"/>
                <w:szCs w:val="24"/>
              </w:rPr>
              <w:t>Хубутия</w:t>
            </w:r>
            <w:proofErr w:type="spellEnd"/>
            <w:r w:rsidRPr="00E24D2D">
              <w:rPr>
                <w:rFonts w:ascii="Times New Roman" w:hAnsi="Times New Roman" w:cs="Times New Roman"/>
                <w:sz w:val="24"/>
                <w:szCs w:val="24"/>
              </w:rPr>
              <w:t xml:space="preserve"> М., Мирошниченко А. - Скорая медицинская помощь, ГЭОТАР-Медиа, 2018                                           </w:t>
            </w:r>
          </w:p>
          <w:p w14:paraId="31623235"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8. АЛГОРИТМЫ оказания скорой медицинской помощи вне медицинской организации. Пособие</w:t>
            </w:r>
          </w:p>
          <w:p w14:paraId="1F2CD686"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для медицинских работников </w:t>
            </w:r>
          </w:p>
          <w:p w14:paraId="162EA029"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выездных бригад скорой медицинской помощи Санкт- Петербург, 2018 г. Коллективное изд.        </w:t>
            </w:r>
          </w:p>
          <w:p w14:paraId="15C2F154"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9. Международное руководство по первой помощи и реанимации, 2016 г., Международная Федерация обществ Красного Креста и Красного Полумесяца, г. Женева</w:t>
            </w:r>
          </w:p>
          <w:p w14:paraId="7280B23D" w14:textId="72B0F256"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10. Р.С. Ирвина, </w:t>
            </w:r>
            <w:proofErr w:type="spellStart"/>
            <w:r w:rsidRPr="00E24D2D">
              <w:rPr>
                <w:rFonts w:ascii="Times New Roman" w:hAnsi="Times New Roman" w:cs="Times New Roman"/>
                <w:sz w:val="24"/>
                <w:szCs w:val="24"/>
              </w:rPr>
              <w:t>Дж.М</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Риппе</w:t>
            </w:r>
            <w:proofErr w:type="spellEnd"/>
            <w:r w:rsidRPr="00E24D2D">
              <w:rPr>
                <w:rFonts w:ascii="Times New Roman" w:hAnsi="Times New Roman" w:cs="Times New Roman"/>
                <w:sz w:val="24"/>
                <w:szCs w:val="24"/>
              </w:rPr>
              <w:t xml:space="preserve">, А. </w:t>
            </w:r>
            <w:proofErr w:type="spellStart"/>
            <w:r w:rsidRPr="00E24D2D">
              <w:rPr>
                <w:rFonts w:ascii="Times New Roman" w:hAnsi="Times New Roman" w:cs="Times New Roman"/>
                <w:sz w:val="24"/>
                <w:szCs w:val="24"/>
              </w:rPr>
              <w:t>Лисбона</w:t>
            </w:r>
            <w:proofErr w:type="spellEnd"/>
            <w:r w:rsidRPr="00E24D2D">
              <w:rPr>
                <w:rFonts w:ascii="Times New Roman" w:hAnsi="Times New Roman" w:cs="Times New Roman"/>
                <w:sz w:val="24"/>
                <w:szCs w:val="24"/>
              </w:rPr>
              <w:t>, С.О. Херда - Процедуры и техники в неотложной медицине, 2015</w:t>
            </w:r>
          </w:p>
        </w:tc>
        <w:tc>
          <w:tcPr>
            <w:tcW w:w="2377" w:type="dxa"/>
            <w:tcBorders>
              <w:top w:val="single" w:sz="4" w:space="0" w:color="000000"/>
              <w:left w:val="single" w:sz="4" w:space="0" w:color="000000"/>
              <w:bottom w:val="single" w:sz="4" w:space="0" w:color="000000"/>
              <w:right w:val="single" w:sz="4" w:space="0" w:color="000000"/>
            </w:tcBorders>
          </w:tcPr>
          <w:p w14:paraId="094DD0BF"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4E42C4D9" w14:textId="094DDA79"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E24D2D" w:rsidRPr="00E24D2D" w14:paraId="0BB0C381"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4A32F730" w:rsidR="00A72287" w:rsidRPr="00E24D2D" w:rsidRDefault="00A72287" w:rsidP="00A72287">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7</w:t>
            </w:r>
          </w:p>
        </w:tc>
        <w:tc>
          <w:tcPr>
            <w:tcW w:w="2268" w:type="dxa"/>
          </w:tcPr>
          <w:p w14:paraId="579D5616" w14:textId="392278E4"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Раны. Кровотечения. </w:t>
            </w:r>
            <w:r w:rsidR="00D67367" w:rsidRPr="00E24D2D">
              <w:rPr>
                <w:rFonts w:ascii="Times New Roman" w:hAnsi="Times New Roman" w:cs="Times New Roman"/>
                <w:sz w:val="24"/>
                <w:szCs w:val="24"/>
              </w:rPr>
              <w:t>Обработка ран.</w:t>
            </w:r>
          </w:p>
        </w:tc>
        <w:tc>
          <w:tcPr>
            <w:tcW w:w="5529" w:type="dxa"/>
            <w:tcBorders>
              <w:top w:val="single" w:sz="4" w:space="0" w:color="000000"/>
              <w:left w:val="single" w:sz="4" w:space="0" w:color="000000"/>
              <w:bottom w:val="single" w:sz="4" w:space="0" w:color="000000"/>
              <w:right w:val="single" w:sz="4" w:space="0" w:color="000000"/>
            </w:tcBorders>
          </w:tcPr>
          <w:p w14:paraId="49FC6E65" w14:textId="703F6959" w:rsidR="00A72287" w:rsidRPr="00E24D2D" w:rsidRDefault="00A72287" w:rsidP="00A7228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Виды ран. </w:t>
            </w:r>
            <w:r w:rsidR="00D67367" w:rsidRPr="00E24D2D">
              <w:rPr>
                <w:rFonts w:ascii="Times New Roman" w:eastAsia="Malgun Gothic" w:hAnsi="Times New Roman" w:cs="Times New Roman"/>
                <w:sz w:val="24"/>
                <w:szCs w:val="24"/>
              </w:rPr>
              <w:t>Обработка ран</w:t>
            </w:r>
            <w:r w:rsidRPr="00E24D2D">
              <w:rPr>
                <w:rFonts w:ascii="Times New Roman" w:eastAsia="Malgun Gothic" w:hAnsi="Times New Roman" w:cs="Times New Roman"/>
                <w:sz w:val="24"/>
                <w:szCs w:val="24"/>
              </w:rPr>
              <w:t xml:space="preserve">. Методы остановки кровотечения. Принципы десмургии. Тактика при наложении жгута. Экстренная помощь при кровотечениях. </w:t>
            </w:r>
          </w:p>
        </w:tc>
        <w:tc>
          <w:tcPr>
            <w:tcW w:w="4252" w:type="dxa"/>
            <w:tcBorders>
              <w:top w:val="single" w:sz="4" w:space="0" w:color="000000"/>
              <w:left w:val="single" w:sz="4" w:space="0" w:color="000000"/>
              <w:bottom w:val="single" w:sz="4" w:space="0" w:color="000000"/>
              <w:right w:val="single" w:sz="4" w:space="0" w:color="000000"/>
            </w:tcBorders>
          </w:tcPr>
          <w:p w14:paraId="69ECF86A" w14:textId="77777777" w:rsidR="00A72287" w:rsidRPr="00E24D2D" w:rsidRDefault="00A72287" w:rsidP="00A72287">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 xml:space="preserve">1. John F. Butterworth, David C. Mackey, John </w:t>
            </w:r>
            <w:proofErr w:type="spellStart"/>
            <w:proofErr w:type="gramStart"/>
            <w:r w:rsidRPr="00E24D2D">
              <w:rPr>
                <w:rFonts w:ascii="Times New Roman" w:hAnsi="Times New Roman" w:cs="Times New Roman"/>
                <w:sz w:val="24"/>
                <w:szCs w:val="24"/>
                <w:lang w:val="en-US"/>
              </w:rPr>
              <w:t>D.Wasnick</w:t>
            </w:r>
            <w:proofErr w:type="spellEnd"/>
            <w:proofErr w:type="gramEnd"/>
            <w:r w:rsidRPr="00E24D2D">
              <w:rPr>
                <w:rFonts w:ascii="Times New Roman" w:hAnsi="Times New Roman" w:cs="Times New Roman"/>
                <w:sz w:val="24"/>
                <w:szCs w:val="24"/>
                <w:lang w:val="en-US"/>
              </w:rPr>
              <w:t xml:space="preserve"> — 7th edition - Morgan and Mikhail's Clinical Anesthesiology, 2022                </w:t>
            </w:r>
          </w:p>
          <w:p w14:paraId="4302DDF0"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2. С. Ф. Багненко -</w:t>
            </w:r>
            <w:r w:rsidRPr="00E24D2D">
              <w:rPr>
                <w:rFonts w:ascii="Times New Roman" w:hAnsi="Times New Roman" w:cs="Times New Roman"/>
                <w:sz w:val="24"/>
                <w:szCs w:val="24"/>
              </w:rPr>
              <w:tab/>
              <w:t xml:space="preserve">Скорая медицинская помощь, ГЭОТАР-Медиа, 2021     </w:t>
            </w:r>
          </w:p>
          <w:p w14:paraId="60091B73"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3.  Перепелицы С.А., Долгих В.Т., Кузовлева А.Н.-Анестезиология и реаниматология (боль и обезболивание), 2020</w:t>
            </w:r>
          </w:p>
          <w:p w14:paraId="586EEDC2"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4. </w:t>
            </w:r>
            <w:proofErr w:type="spellStart"/>
            <w:r w:rsidRPr="00E24D2D">
              <w:rPr>
                <w:rFonts w:ascii="Times New Roman" w:hAnsi="Times New Roman" w:cs="Times New Roman"/>
                <w:sz w:val="24"/>
                <w:szCs w:val="24"/>
              </w:rPr>
              <w:t>Верткин</w:t>
            </w:r>
            <w:proofErr w:type="spellEnd"/>
            <w:r w:rsidRPr="00E24D2D">
              <w:rPr>
                <w:rFonts w:ascii="Times New Roman" w:hAnsi="Times New Roman" w:cs="Times New Roman"/>
                <w:sz w:val="24"/>
                <w:szCs w:val="24"/>
              </w:rPr>
              <w:t xml:space="preserve"> А.Л. - Национальное руководство по скорой помощи, 2019 г </w:t>
            </w:r>
          </w:p>
          <w:p w14:paraId="32A4034B"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5. Багненко С., </w:t>
            </w:r>
            <w:proofErr w:type="spellStart"/>
            <w:r w:rsidRPr="00E24D2D">
              <w:rPr>
                <w:rFonts w:ascii="Times New Roman" w:hAnsi="Times New Roman" w:cs="Times New Roman"/>
                <w:sz w:val="24"/>
                <w:szCs w:val="24"/>
              </w:rPr>
              <w:t>Хубутия</w:t>
            </w:r>
            <w:proofErr w:type="spellEnd"/>
            <w:r w:rsidRPr="00E24D2D">
              <w:rPr>
                <w:rFonts w:ascii="Times New Roman" w:hAnsi="Times New Roman" w:cs="Times New Roman"/>
                <w:sz w:val="24"/>
                <w:szCs w:val="24"/>
              </w:rPr>
              <w:t xml:space="preserve"> М., Мирошниченко А. - Скорая медицинская помощь, ГЭОТАР-Медиа, 2018                                           </w:t>
            </w:r>
          </w:p>
          <w:p w14:paraId="591F2997"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6. Н.А. Кузнецов</w:t>
            </w:r>
            <w:r w:rsidRPr="00E24D2D">
              <w:rPr>
                <w:rFonts w:ascii="Times New Roman" w:hAnsi="Times New Roman" w:cs="Times New Roman"/>
                <w:sz w:val="24"/>
                <w:szCs w:val="24"/>
              </w:rPr>
              <w:tab/>
              <w:t xml:space="preserve">Общая хирургия. </w:t>
            </w:r>
            <w:proofErr w:type="spellStart"/>
            <w:r w:rsidRPr="00E24D2D">
              <w:rPr>
                <w:rFonts w:ascii="Times New Roman" w:hAnsi="Times New Roman" w:cs="Times New Roman"/>
                <w:sz w:val="24"/>
                <w:szCs w:val="24"/>
              </w:rPr>
              <w:t>МЕДпресс-информ</w:t>
            </w:r>
            <w:proofErr w:type="spellEnd"/>
            <w:r w:rsidRPr="00E24D2D">
              <w:rPr>
                <w:rFonts w:ascii="Times New Roman" w:hAnsi="Times New Roman" w:cs="Times New Roman"/>
                <w:sz w:val="24"/>
                <w:szCs w:val="24"/>
              </w:rPr>
              <w:t>,</w:t>
            </w:r>
            <w:r w:rsidRPr="00E24D2D">
              <w:rPr>
                <w:rFonts w:ascii="Times New Roman" w:hAnsi="Times New Roman" w:cs="Times New Roman"/>
                <w:sz w:val="24"/>
                <w:szCs w:val="24"/>
              </w:rPr>
              <w:tab/>
              <w:t xml:space="preserve">2018     </w:t>
            </w:r>
          </w:p>
          <w:p w14:paraId="1B8B5B6D"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7. АЛГОРИТМЫ оказания скорой медицинской помощи вне медицинской организации. Пособие для медицинских работников выездных бригад скорой медицинской помощи Санкт- Петербург, 2018 г. Коллективное изд.        </w:t>
            </w:r>
          </w:p>
          <w:p w14:paraId="4C3F28B5"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8. Международное руководство по первой помощи и реанимации, 2016 г., Международная Федерация обществ Красного Креста и Красного Полумесяца, г. Женева </w:t>
            </w:r>
          </w:p>
          <w:p w14:paraId="742401D0" w14:textId="2E0985DE"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9. Р.С. Ирвина, </w:t>
            </w:r>
            <w:proofErr w:type="spellStart"/>
            <w:r w:rsidRPr="00E24D2D">
              <w:rPr>
                <w:rFonts w:ascii="Times New Roman" w:hAnsi="Times New Roman" w:cs="Times New Roman"/>
                <w:sz w:val="24"/>
                <w:szCs w:val="24"/>
              </w:rPr>
              <w:t>Дж.М</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Риппе</w:t>
            </w:r>
            <w:proofErr w:type="spellEnd"/>
            <w:r w:rsidRPr="00E24D2D">
              <w:rPr>
                <w:rFonts w:ascii="Times New Roman" w:hAnsi="Times New Roman" w:cs="Times New Roman"/>
                <w:sz w:val="24"/>
                <w:szCs w:val="24"/>
              </w:rPr>
              <w:t xml:space="preserve">, А. </w:t>
            </w:r>
            <w:proofErr w:type="spellStart"/>
            <w:r w:rsidRPr="00E24D2D">
              <w:rPr>
                <w:rFonts w:ascii="Times New Roman" w:hAnsi="Times New Roman" w:cs="Times New Roman"/>
                <w:sz w:val="24"/>
                <w:szCs w:val="24"/>
              </w:rPr>
              <w:t>Лисбона</w:t>
            </w:r>
            <w:proofErr w:type="spellEnd"/>
            <w:r w:rsidRPr="00E24D2D">
              <w:rPr>
                <w:rFonts w:ascii="Times New Roman" w:hAnsi="Times New Roman" w:cs="Times New Roman"/>
                <w:sz w:val="24"/>
                <w:szCs w:val="24"/>
              </w:rPr>
              <w:t>, С.О. Херда - Процедуры и техники в неотложной медицине, 2015</w:t>
            </w:r>
          </w:p>
        </w:tc>
        <w:tc>
          <w:tcPr>
            <w:tcW w:w="2377" w:type="dxa"/>
            <w:tcBorders>
              <w:top w:val="single" w:sz="4" w:space="0" w:color="000000"/>
              <w:left w:val="single" w:sz="4" w:space="0" w:color="000000"/>
              <w:bottom w:val="single" w:sz="4" w:space="0" w:color="000000"/>
              <w:right w:val="single" w:sz="4" w:space="0" w:color="000000"/>
            </w:tcBorders>
          </w:tcPr>
          <w:p w14:paraId="360E18FC"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246682B3" w14:textId="55E15F20"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r w:rsidR="00A72287" w:rsidRPr="00E24D2D" w14:paraId="76C1AB05" w14:textId="77777777" w:rsidTr="00AF4ED6">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2041C5D4" w:rsidR="00A72287" w:rsidRPr="00E24D2D" w:rsidRDefault="00A72287" w:rsidP="00A72287">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8</w:t>
            </w:r>
          </w:p>
        </w:tc>
        <w:tc>
          <w:tcPr>
            <w:tcW w:w="2268" w:type="dxa"/>
          </w:tcPr>
          <w:p w14:paraId="61FA7AC9" w14:textId="0B712572"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Мышечно-скелетная травма. Переломы, болевой шок.</w:t>
            </w:r>
          </w:p>
        </w:tc>
        <w:tc>
          <w:tcPr>
            <w:tcW w:w="5529" w:type="dxa"/>
            <w:tcBorders>
              <w:top w:val="single" w:sz="4" w:space="0" w:color="000000"/>
              <w:left w:val="single" w:sz="4" w:space="0" w:color="000000"/>
              <w:bottom w:val="single" w:sz="4" w:space="0" w:color="000000"/>
              <w:right w:val="single" w:sz="4" w:space="0" w:color="000000"/>
            </w:tcBorders>
          </w:tcPr>
          <w:p w14:paraId="4F89BAE0" w14:textId="4BB97684" w:rsidR="00A72287" w:rsidRPr="00E24D2D" w:rsidRDefault="00A72287" w:rsidP="00A7228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Повреждения мягких тканей: ушибы, гематомы. Вывихи, переломы. Виды переломов. Признаки переломов. Принципы иммобилизации переломов бедренной кости, травмы коленей, переломы костей голени, стоп, при переломах костей верхних конечностей. Понятие асептики, антисептики. Оказание экстренной помощи: обезболивание, бинтование, </w:t>
            </w:r>
            <w:proofErr w:type="spellStart"/>
            <w:r w:rsidRPr="00E24D2D">
              <w:rPr>
                <w:rFonts w:ascii="Times New Roman" w:eastAsia="Malgun Gothic" w:hAnsi="Times New Roman" w:cs="Times New Roman"/>
                <w:sz w:val="24"/>
                <w:szCs w:val="24"/>
              </w:rPr>
              <w:t>шинирование</w:t>
            </w:r>
            <w:proofErr w:type="spellEnd"/>
            <w:r w:rsidRPr="00E24D2D">
              <w:rPr>
                <w:rFonts w:ascii="Times New Roman" w:eastAsia="Malgun Gothic" w:hAnsi="Times New Roman" w:cs="Times New Roman"/>
                <w:sz w:val="24"/>
                <w:szCs w:val="24"/>
              </w:rPr>
              <w:t xml:space="preserve">, применение </w:t>
            </w:r>
            <w:proofErr w:type="spellStart"/>
            <w:r w:rsidRPr="00E24D2D">
              <w:rPr>
                <w:rFonts w:ascii="Times New Roman" w:eastAsia="Malgun Gothic" w:hAnsi="Times New Roman" w:cs="Times New Roman"/>
                <w:sz w:val="24"/>
                <w:szCs w:val="24"/>
              </w:rPr>
              <w:t>тракционной</w:t>
            </w:r>
            <w:proofErr w:type="spellEnd"/>
            <w:r w:rsidRPr="00E24D2D">
              <w:rPr>
                <w:rFonts w:ascii="Times New Roman" w:eastAsia="Malgun Gothic" w:hAnsi="Times New Roman" w:cs="Times New Roman"/>
                <w:sz w:val="24"/>
                <w:szCs w:val="24"/>
              </w:rPr>
              <w:t xml:space="preserve"> шины</w:t>
            </w:r>
          </w:p>
          <w:p w14:paraId="61454E3B" w14:textId="12579811" w:rsidR="00A72287" w:rsidRPr="00E24D2D" w:rsidRDefault="00A72287" w:rsidP="00A72287">
            <w:pPr>
              <w:spacing w:after="0" w:line="240" w:lineRule="auto"/>
              <w:rPr>
                <w:rFonts w:ascii="Times New Roman" w:eastAsia="Malgun Gothic" w:hAnsi="Times New Roman" w:cs="Times New Roman"/>
                <w:sz w:val="24"/>
                <w:szCs w:val="24"/>
              </w:rPr>
            </w:pPr>
            <w:r w:rsidRPr="00E24D2D">
              <w:rPr>
                <w:rFonts w:ascii="Times New Roman" w:eastAsia="Malgun Gothic" w:hAnsi="Times New Roman" w:cs="Times New Roman"/>
                <w:sz w:val="24"/>
                <w:szCs w:val="24"/>
              </w:rPr>
              <w:t xml:space="preserve">Транспортировка. </w:t>
            </w:r>
          </w:p>
        </w:tc>
        <w:tc>
          <w:tcPr>
            <w:tcW w:w="4252" w:type="dxa"/>
            <w:tcBorders>
              <w:top w:val="single" w:sz="4" w:space="0" w:color="000000"/>
              <w:left w:val="single" w:sz="4" w:space="0" w:color="000000"/>
              <w:bottom w:val="single" w:sz="4" w:space="0" w:color="000000"/>
              <w:right w:val="single" w:sz="4" w:space="0" w:color="000000"/>
            </w:tcBorders>
          </w:tcPr>
          <w:p w14:paraId="79E267D7"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1. Протокол диагностики и лечения МЗ РК №5 от 23.06.2016 травма груди</w:t>
            </w:r>
          </w:p>
          <w:p w14:paraId="7DB6A16E"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2.  Протокол диагностики и лечения МЗ РК №7 от 13.07.2016 травма живота              3. Травматология. Национальное руководство под ред. Г.П. Котельников, 2017 г</w:t>
            </w:r>
          </w:p>
          <w:p w14:paraId="625C02C1"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4. Раздаточный материал перевод «</w:t>
            </w:r>
            <w:r w:rsidRPr="00E24D2D">
              <w:rPr>
                <w:rFonts w:ascii="Times New Roman" w:hAnsi="Times New Roman" w:cs="Times New Roman"/>
                <w:sz w:val="24"/>
                <w:szCs w:val="24"/>
                <w:lang w:val="en-US"/>
              </w:rPr>
              <w:t>ATLS</w:t>
            </w:r>
            <w:r w:rsidRPr="00E24D2D">
              <w:rPr>
                <w:rFonts w:ascii="Times New Roman" w:hAnsi="Times New Roman" w:cs="Times New Roman"/>
                <w:sz w:val="24"/>
                <w:szCs w:val="24"/>
              </w:rPr>
              <w:t>» 2017</w:t>
            </w:r>
          </w:p>
          <w:p w14:paraId="7EE28173" w14:textId="77777777" w:rsidR="00A72287" w:rsidRPr="00E24D2D" w:rsidRDefault="00A72287" w:rsidP="00A72287">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5.</w:t>
            </w:r>
            <w:r w:rsidRPr="00E24D2D">
              <w:rPr>
                <w:lang w:val="en-US"/>
              </w:rPr>
              <w:t xml:space="preserve"> </w:t>
            </w:r>
            <w:r w:rsidRPr="00E24D2D">
              <w:rPr>
                <w:rFonts w:ascii="Times New Roman" w:hAnsi="Times New Roman" w:cs="Times New Roman"/>
                <w:sz w:val="24"/>
                <w:szCs w:val="24"/>
                <w:lang w:val="en-US"/>
              </w:rPr>
              <w:t>Alexander Arena, MD, MPH, Emily Miller, MD</w:t>
            </w:r>
            <w:r w:rsidRPr="00E24D2D">
              <w:rPr>
                <w:rFonts w:ascii="Times New Roman" w:hAnsi="Times New Roman" w:cs="Times New Roman"/>
                <w:sz w:val="24"/>
                <w:szCs w:val="24"/>
                <w:lang w:val="en-US"/>
              </w:rPr>
              <w:tab/>
              <w:t>Respiratory Acid–Base Disorders</w:t>
            </w:r>
            <w:r w:rsidRPr="00E24D2D">
              <w:rPr>
                <w:rFonts w:ascii="Times New Roman" w:hAnsi="Times New Roman" w:cs="Times New Roman"/>
                <w:sz w:val="24"/>
                <w:szCs w:val="24"/>
                <w:lang w:val="en-US"/>
              </w:rPr>
              <w:tab/>
              <w:t>2023</w:t>
            </w:r>
          </w:p>
          <w:p w14:paraId="528D02BA" w14:textId="77777777" w:rsidR="00A72287" w:rsidRPr="00E24D2D" w:rsidRDefault="00A72287" w:rsidP="00A72287">
            <w:pPr>
              <w:spacing w:after="0" w:line="240" w:lineRule="auto"/>
              <w:jc w:val="both"/>
              <w:rPr>
                <w:rFonts w:ascii="Times New Roman" w:hAnsi="Times New Roman" w:cs="Times New Roman"/>
                <w:sz w:val="24"/>
                <w:szCs w:val="24"/>
              </w:rPr>
            </w:pPr>
            <w:r w:rsidRPr="00E24D2D">
              <w:rPr>
                <w:rFonts w:ascii="Times New Roman" w:hAnsi="Times New Roman" w:cs="Times New Roman"/>
                <w:sz w:val="24"/>
                <w:szCs w:val="24"/>
              </w:rPr>
              <w:t xml:space="preserve">6. Р.С. Ирвина, </w:t>
            </w:r>
            <w:proofErr w:type="spellStart"/>
            <w:r w:rsidRPr="00E24D2D">
              <w:rPr>
                <w:rFonts w:ascii="Times New Roman" w:hAnsi="Times New Roman" w:cs="Times New Roman"/>
                <w:sz w:val="24"/>
                <w:szCs w:val="24"/>
              </w:rPr>
              <w:t>Дж.М</w:t>
            </w:r>
            <w:proofErr w:type="spellEnd"/>
            <w:r w:rsidRPr="00E24D2D">
              <w:rPr>
                <w:rFonts w:ascii="Times New Roman" w:hAnsi="Times New Roman" w:cs="Times New Roman"/>
                <w:sz w:val="24"/>
                <w:szCs w:val="24"/>
              </w:rPr>
              <w:t xml:space="preserve">. </w:t>
            </w:r>
            <w:proofErr w:type="spellStart"/>
            <w:r w:rsidRPr="00E24D2D">
              <w:rPr>
                <w:rFonts w:ascii="Times New Roman" w:hAnsi="Times New Roman" w:cs="Times New Roman"/>
                <w:sz w:val="24"/>
                <w:szCs w:val="24"/>
              </w:rPr>
              <w:t>Риппе</w:t>
            </w:r>
            <w:proofErr w:type="spellEnd"/>
            <w:r w:rsidRPr="00E24D2D">
              <w:rPr>
                <w:rFonts w:ascii="Times New Roman" w:hAnsi="Times New Roman" w:cs="Times New Roman"/>
                <w:sz w:val="24"/>
                <w:szCs w:val="24"/>
              </w:rPr>
              <w:t xml:space="preserve">, А. </w:t>
            </w:r>
            <w:proofErr w:type="spellStart"/>
            <w:r w:rsidRPr="00E24D2D">
              <w:rPr>
                <w:rFonts w:ascii="Times New Roman" w:hAnsi="Times New Roman" w:cs="Times New Roman"/>
                <w:sz w:val="24"/>
                <w:szCs w:val="24"/>
              </w:rPr>
              <w:t>Лисбона</w:t>
            </w:r>
            <w:proofErr w:type="spellEnd"/>
            <w:r w:rsidRPr="00E24D2D">
              <w:rPr>
                <w:rFonts w:ascii="Times New Roman" w:hAnsi="Times New Roman" w:cs="Times New Roman"/>
                <w:sz w:val="24"/>
                <w:szCs w:val="24"/>
              </w:rPr>
              <w:t xml:space="preserve">, С.О. Херда - Процедуры и техники в неотложной медицине, 2015 </w:t>
            </w:r>
          </w:p>
          <w:p w14:paraId="3AD705C6" w14:textId="06AE6D6B" w:rsidR="00A72287" w:rsidRPr="00E24D2D" w:rsidRDefault="00A72287" w:rsidP="00A72287">
            <w:pPr>
              <w:spacing w:after="0" w:line="240" w:lineRule="auto"/>
              <w:jc w:val="both"/>
              <w:rPr>
                <w:rFonts w:ascii="Times New Roman" w:hAnsi="Times New Roman" w:cs="Times New Roman"/>
                <w:sz w:val="24"/>
                <w:szCs w:val="24"/>
                <w:lang w:val="en-US"/>
              </w:rPr>
            </w:pPr>
            <w:r w:rsidRPr="00E24D2D">
              <w:rPr>
                <w:rFonts w:ascii="Times New Roman" w:hAnsi="Times New Roman" w:cs="Times New Roman"/>
                <w:sz w:val="24"/>
                <w:szCs w:val="24"/>
                <w:lang w:val="en-US"/>
              </w:rPr>
              <w:t>7. ABC of Major Trauma, Fourth Edition, 2013</w:t>
            </w:r>
          </w:p>
        </w:tc>
        <w:tc>
          <w:tcPr>
            <w:tcW w:w="2377" w:type="dxa"/>
            <w:tcBorders>
              <w:top w:val="single" w:sz="4" w:space="0" w:color="000000"/>
              <w:left w:val="single" w:sz="4" w:space="0" w:color="000000"/>
              <w:bottom w:val="single" w:sz="4" w:space="0" w:color="000000"/>
              <w:right w:val="single" w:sz="4" w:space="0" w:color="000000"/>
            </w:tcBorders>
          </w:tcPr>
          <w:p w14:paraId="30E2F520" w14:textId="77777777"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 Использование активных методов обучения: TBL, CBL</w:t>
            </w:r>
          </w:p>
          <w:p w14:paraId="66055CB0" w14:textId="0DE2892C" w:rsidR="00A72287" w:rsidRPr="00E24D2D" w:rsidRDefault="00A72287" w:rsidP="00A72287">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 Тренинг в симуляционном центре</w:t>
            </w:r>
          </w:p>
        </w:tc>
      </w:tr>
    </w:tbl>
    <w:p w14:paraId="54F0E35A" w14:textId="77777777" w:rsidR="00A908EC" w:rsidRPr="00E24D2D" w:rsidRDefault="00A908EC" w:rsidP="00DD62D2">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5408F23" w14:textId="77777777" w:rsidR="00A908EC" w:rsidRPr="00E24D2D" w:rsidRDefault="00A908EC" w:rsidP="00DD62D2">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C31CC8F" w14:textId="77777777" w:rsidR="00443DA2" w:rsidRPr="00E24D2D" w:rsidRDefault="00443DA2">
      <w:pPr>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br w:type="page"/>
      </w:r>
    </w:p>
    <w:p w14:paraId="1A039998" w14:textId="011CE2B4" w:rsidR="00B34D06" w:rsidRPr="00E24D2D"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РУБРИКАТОР ОЦЕНИВАНИЯ РЕЗУЛЬТАТОВ ОБУЧЕНИЯ </w:t>
      </w:r>
      <w:r w:rsidRPr="00E24D2D">
        <w:rPr>
          <w:rFonts w:ascii="Times New Roman" w:eastAsia="Times New Roman" w:hAnsi="Times New Roman" w:cs="Times New Roman"/>
          <w:kern w:val="0"/>
          <w:sz w:val="24"/>
          <w:szCs w:val="24"/>
          <w:lang w:eastAsia="ru-RU"/>
          <w14:ligatures w14:val="none"/>
        </w:rPr>
        <w:t> </w:t>
      </w:r>
    </w:p>
    <w:p w14:paraId="17280EE0" w14:textId="77777777" w:rsidR="00B34D06" w:rsidRPr="00E24D2D"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 xml:space="preserve">при </w:t>
      </w:r>
      <w:proofErr w:type="spellStart"/>
      <w:r w:rsidRPr="00E24D2D">
        <w:rPr>
          <w:rFonts w:ascii="Times New Roman" w:eastAsia="Times New Roman" w:hAnsi="Times New Roman" w:cs="Times New Roman"/>
          <w:b/>
          <w:bCs/>
          <w:kern w:val="0"/>
          <w:sz w:val="24"/>
          <w:szCs w:val="24"/>
          <w:lang w:eastAsia="ru-RU"/>
          <w14:ligatures w14:val="none"/>
        </w:rPr>
        <w:t>суммативном</w:t>
      </w:r>
      <w:proofErr w:type="spellEnd"/>
      <w:r w:rsidRPr="00E24D2D">
        <w:rPr>
          <w:rFonts w:ascii="Times New Roman" w:eastAsia="Times New Roman" w:hAnsi="Times New Roman" w:cs="Times New Roman"/>
          <w:b/>
          <w:bCs/>
          <w:kern w:val="0"/>
          <w:sz w:val="24"/>
          <w:szCs w:val="24"/>
          <w:lang w:eastAsia="ru-RU"/>
          <w14:ligatures w14:val="none"/>
        </w:rPr>
        <w:t xml:space="preserve"> оценивании</w:t>
      </w:r>
      <w:r w:rsidRPr="00E24D2D">
        <w:rPr>
          <w:rFonts w:ascii="Times New Roman" w:eastAsia="Times New Roman" w:hAnsi="Times New Roman" w:cs="Times New Roman"/>
          <w:kern w:val="0"/>
          <w:sz w:val="24"/>
          <w:szCs w:val="24"/>
          <w:lang w:eastAsia="ru-RU"/>
          <w14:ligatures w14:val="none"/>
        </w:rPr>
        <w:t> </w:t>
      </w:r>
    </w:p>
    <w:p w14:paraId="08E29DDB" w14:textId="560BDF72" w:rsidR="00C92999" w:rsidRPr="00E24D2D" w:rsidRDefault="00C92999"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E24D2D">
        <w:rPr>
          <w:rFonts w:ascii="Times New Roman" w:eastAsia="Times New Roman" w:hAnsi="Times New Roman" w:cs="Times New Roman"/>
          <w:b/>
          <w:bCs/>
          <w:kern w:val="0"/>
          <w:sz w:val="24"/>
          <w:szCs w:val="24"/>
          <w:lang w:val="en-US" w:eastAsia="ru-RU"/>
          <w14:ligatures w14:val="none"/>
        </w:rPr>
        <w:t xml:space="preserve">Team based learning </w:t>
      </w:r>
      <w:r w:rsidR="00EE2A8A" w:rsidRPr="00E24D2D">
        <w:rPr>
          <w:rFonts w:ascii="Times New Roman" w:eastAsia="Times New Roman" w:hAnsi="Times New Roman" w:cs="Times New Roman"/>
          <w:b/>
          <w:bCs/>
          <w:kern w:val="0"/>
          <w:sz w:val="24"/>
          <w:szCs w:val="24"/>
          <w:lang w:val="en-US" w:eastAsia="ru-RU"/>
          <w14:ligatures w14:val="none"/>
        </w:rPr>
        <w:t>–</w:t>
      </w:r>
      <w:r w:rsidRPr="00E24D2D">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E24D2D" w:rsidRDefault="00EE2A8A"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10413"/>
        <w:gridCol w:w="937"/>
      </w:tblGrid>
      <w:tr w:rsidR="00E24D2D" w:rsidRPr="00E24D2D" w14:paraId="7F7C5348" w14:textId="77777777" w:rsidTr="00DD62D2">
        <w:trPr>
          <w:jc w:val="center"/>
        </w:trPr>
        <w:tc>
          <w:tcPr>
            <w:tcW w:w="10413" w:type="dxa"/>
          </w:tcPr>
          <w:p w14:paraId="6DB4C7B5" w14:textId="77777777" w:rsidR="002D2546" w:rsidRPr="00E24D2D" w:rsidRDefault="002D2546" w:rsidP="00DD62D2">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E24D2D" w:rsidRDefault="002D2546"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w:t>
            </w:r>
          </w:p>
        </w:tc>
      </w:tr>
      <w:tr w:rsidR="00E24D2D" w:rsidRPr="00E24D2D" w14:paraId="4466FD91" w14:textId="77777777" w:rsidTr="00DD62D2">
        <w:trPr>
          <w:jc w:val="center"/>
        </w:trPr>
        <w:tc>
          <w:tcPr>
            <w:tcW w:w="10413" w:type="dxa"/>
          </w:tcPr>
          <w:p w14:paraId="5F93FB53" w14:textId="36B7EEA9" w:rsidR="002D2546" w:rsidRPr="00E24D2D" w:rsidRDefault="002D2546" w:rsidP="00DD62D2">
            <w:pPr>
              <w:textAlignment w:val="baseline"/>
              <w:rPr>
                <w:rFonts w:ascii="Times New Roman" w:eastAsia="Times New Roman" w:hAnsi="Times New Roman" w:cs="Times New Roman"/>
                <w:kern w:val="0"/>
                <w:sz w:val="24"/>
                <w:szCs w:val="24"/>
                <w:lang w:val="en-US" w:eastAsia="ru-RU"/>
                <w14:ligatures w14:val="none"/>
              </w:rPr>
            </w:pPr>
            <w:r w:rsidRPr="00E24D2D">
              <w:rPr>
                <w:rFonts w:ascii="Times New Roman" w:eastAsia="Times New Roman" w:hAnsi="Times New Roman" w:cs="Times New Roman"/>
                <w:b/>
                <w:bCs/>
                <w:kern w:val="0"/>
                <w:sz w:val="24"/>
                <w:szCs w:val="24"/>
                <w:lang w:eastAsia="ru-RU"/>
                <w14:ligatures w14:val="none"/>
              </w:rPr>
              <w:t>Индивидуальный</w:t>
            </w:r>
            <w:r w:rsidRPr="00E24D2D">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E24D2D" w:rsidRDefault="008374B7"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30</w:t>
            </w:r>
          </w:p>
        </w:tc>
      </w:tr>
      <w:tr w:rsidR="00E24D2D" w:rsidRPr="00E24D2D" w14:paraId="043AB9BD" w14:textId="77777777" w:rsidTr="00DD62D2">
        <w:trPr>
          <w:jc w:val="center"/>
        </w:trPr>
        <w:tc>
          <w:tcPr>
            <w:tcW w:w="10413" w:type="dxa"/>
          </w:tcPr>
          <w:p w14:paraId="3E1A7D5E" w14:textId="54F5CB43" w:rsidR="002D2546" w:rsidRPr="00E24D2D" w:rsidRDefault="002D2546"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Групповой</w:t>
            </w:r>
            <w:r w:rsidRPr="00E24D2D">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10</w:t>
            </w:r>
          </w:p>
        </w:tc>
      </w:tr>
      <w:tr w:rsidR="00E24D2D" w:rsidRPr="00E24D2D" w14:paraId="12FA9266" w14:textId="77777777" w:rsidTr="00DD62D2">
        <w:trPr>
          <w:jc w:val="center"/>
        </w:trPr>
        <w:tc>
          <w:tcPr>
            <w:tcW w:w="10413" w:type="dxa"/>
          </w:tcPr>
          <w:p w14:paraId="5BF42EC5" w14:textId="504F1049" w:rsidR="002D2546" w:rsidRPr="00E24D2D" w:rsidRDefault="002D2546"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10</w:t>
            </w:r>
          </w:p>
        </w:tc>
      </w:tr>
      <w:tr w:rsidR="00E24D2D" w:rsidRPr="00E24D2D" w14:paraId="28C11CCA" w14:textId="77777777" w:rsidTr="00DD62D2">
        <w:trPr>
          <w:jc w:val="center"/>
        </w:trPr>
        <w:tc>
          <w:tcPr>
            <w:tcW w:w="10413" w:type="dxa"/>
          </w:tcPr>
          <w:p w14:paraId="685C525A" w14:textId="77777777" w:rsidR="00DD62D2" w:rsidRPr="00E24D2D" w:rsidRDefault="00DD62D2" w:rsidP="00DD62D2">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DD62D2" w:rsidRPr="00E24D2D" w:rsidRDefault="00DD62D2" w:rsidP="00DD62D2">
            <w:pPr>
              <w:textAlignment w:val="baseline"/>
              <w:rPr>
                <w:rFonts w:ascii="Times New Roman" w:eastAsia="Times New Roman" w:hAnsi="Times New Roman" w:cs="Times New Roman"/>
                <w:b/>
                <w:bCs/>
                <w:kern w:val="0"/>
                <w:sz w:val="24"/>
                <w:szCs w:val="24"/>
                <w:lang w:eastAsia="ru-RU"/>
                <w14:ligatures w14:val="none"/>
              </w:rPr>
            </w:pPr>
          </w:p>
        </w:tc>
      </w:tr>
      <w:tr w:rsidR="00E24D2D" w:rsidRPr="00E24D2D" w14:paraId="44C548D8" w14:textId="77777777" w:rsidTr="00DD62D2">
        <w:trPr>
          <w:jc w:val="center"/>
        </w:trPr>
        <w:tc>
          <w:tcPr>
            <w:tcW w:w="10413" w:type="dxa"/>
          </w:tcPr>
          <w:p w14:paraId="31CF09D4" w14:textId="16C2389E" w:rsidR="002D2546" w:rsidRPr="00E24D2D" w:rsidRDefault="002D2546"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 xml:space="preserve">Оценка за кейсы -                                 </w:t>
            </w:r>
          </w:p>
        </w:tc>
        <w:tc>
          <w:tcPr>
            <w:tcW w:w="937" w:type="dxa"/>
          </w:tcPr>
          <w:p w14:paraId="6EB8DB63" w14:textId="4FA72980" w:rsidR="002D2546" w:rsidRPr="00E24D2D" w:rsidRDefault="008374B7"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2</w:t>
            </w:r>
            <w:r w:rsidR="002D2546" w:rsidRPr="00E24D2D">
              <w:rPr>
                <w:rFonts w:ascii="Times New Roman" w:eastAsia="Times New Roman" w:hAnsi="Times New Roman" w:cs="Times New Roman"/>
                <w:b/>
                <w:bCs/>
                <w:kern w:val="0"/>
                <w:sz w:val="24"/>
                <w:szCs w:val="24"/>
                <w:lang w:eastAsia="ru-RU"/>
                <w14:ligatures w14:val="none"/>
              </w:rPr>
              <w:t>0</w:t>
            </w:r>
          </w:p>
        </w:tc>
      </w:tr>
      <w:tr w:rsidR="00E24D2D" w:rsidRPr="00E24D2D" w14:paraId="40D29329" w14:textId="77777777" w:rsidTr="00DD62D2">
        <w:trPr>
          <w:jc w:val="center"/>
        </w:trPr>
        <w:tc>
          <w:tcPr>
            <w:tcW w:w="10413" w:type="dxa"/>
          </w:tcPr>
          <w:p w14:paraId="0EF1538A" w14:textId="7080D177"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Оценка товарищей (бонус)</w:t>
            </w:r>
          </w:p>
        </w:tc>
        <w:tc>
          <w:tcPr>
            <w:tcW w:w="937" w:type="dxa"/>
          </w:tcPr>
          <w:p w14:paraId="5B1E9F4F" w14:textId="47E00B38"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10</w:t>
            </w:r>
          </w:p>
        </w:tc>
      </w:tr>
      <w:tr w:rsidR="002D2546" w:rsidRPr="00E24D2D" w14:paraId="59FDDB19" w14:textId="77777777" w:rsidTr="00DD62D2">
        <w:trPr>
          <w:jc w:val="center"/>
        </w:trPr>
        <w:tc>
          <w:tcPr>
            <w:tcW w:w="10413" w:type="dxa"/>
          </w:tcPr>
          <w:p w14:paraId="17966DB8" w14:textId="77777777"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E24D2D"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E24D2D" w:rsidRDefault="00C92999"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E24D2D" w:rsidRDefault="007968B4"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E24D2D">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E24D2D" w:rsidRPr="00E24D2D" w14:paraId="1CBD87C5" w14:textId="77777777" w:rsidTr="00DD62D2">
        <w:trPr>
          <w:jc w:val="center"/>
        </w:trPr>
        <w:tc>
          <w:tcPr>
            <w:tcW w:w="421" w:type="dxa"/>
          </w:tcPr>
          <w:p w14:paraId="7D508320" w14:textId="77777777" w:rsidR="007968B4" w:rsidRPr="00E24D2D"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E24D2D"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w:t>
            </w:r>
          </w:p>
        </w:tc>
      </w:tr>
      <w:tr w:rsidR="00E24D2D" w:rsidRPr="00E24D2D" w14:paraId="0015C006" w14:textId="77777777" w:rsidTr="00DD62D2">
        <w:trPr>
          <w:jc w:val="center"/>
        </w:trPr>
        <w:tc>
          <w:tcPr>
            <w:tcW w:w="421" w:type="dxa"/>
          </w:tcPr>
          <w:p w14:paraId="2396F4AA" w14:textId="165EFBFB"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w:t>
            </w:r>
          </w:p>
        </w:tc>
        <w:tc>
          <w:tcPr>
            <w:tcW w:w="9779" w:type="dxa"/>
          </w:tcPr>
          <w:p w14:paraId="2E0E54D4" w14:textId="14C34E13"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Интерпретация данных опроса</w:t>
            </w:r>
          </w:p>
        </w:tc>
        <w:tc>
          <w:tcPr>
            <w:tcW w:w="923" w:type="dxa"/>
          </w:tcPr>
          <w:p w14:paraId="76D90EB2" w14:textId="6BAFD05F"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4CC409C2" w14:textId="77777777" w:rsidTr="00DD62D2">
        <w:trPr>
          <w:jc w:val="center"/>
        </w:trPr>
        <w:tc>
          <w:tcPr>
            <w:tcW w:w="421" w:type="dxa"/>
          </w:tcPr>
          <w:p w14:paraId="12E9D55C" w14:textId="54F59011"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2</w:t>
            </w:r>
          </w:p>
        </w:tc>
        <w:tc>
          <w:tcPr>
            <w:tcW w:w="9779" w:type="dxa"/>
          </w:tcPr>
          <w:p w14:paraId="5D74554F" w14:textId="7134D55A"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Интерпретация данных </w:t>
            </w:r>
            <w:proofErr w:type="spellStart"/>
            <w:r w:rsidRPr="00E24D2D">
              <w:rPr>
                <w:rFonts w:ascii="Times New Roman" w:eastAsia="Times New Roman" w:hAnsi="Times New Roman" w:cs="Times New Roman"/>
                <w:kern w:val="0"/>
                <w:sz w:val="24"/>
                <w:szCs w:val="24"/>
                <w:lang w:eastAsia="ru-RU"/>
                <w14:ligatures w14:val="none"/>
              </w:rPr>
              <w:t>физикального</w:t>
            </w:r>
            <w:proofErr w:type="spellEnd"/>
            <w:r w:rsidRPr="00E24D2D">
              <w:rPr>
                <w:rFonts w:ascii="Times New Roman" w:eastAsia="Times New Roman" w:hAnsi="Times New Roman" w:cs="Times New Roman"/>
                <w:kern w:val="0"/>
                <w:sz w:val="24"/>
                <w:szCs w:val="24"/>
                <w:lang w:eastAsia="ru-RU"/>
                <w14:ligatures w14:val="none"/>
              </w:rPr>
              <w:t xml:space="preserve"> обследования</w:t>
            </w:r>
          </w:p>
        </w:tc>
        <w:tc>
          <w:tcPr>
            <w:tcW w:w="923" w:type="dxa"/>
          </w:tcPr>
          <w:p w14:paraId="52F99B34" w14:textId="082ABEAF"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5D3031DD" w14:textId="77777777" w:rsidTr="00DD62D2">
        <w:trPr>
          <w:jc w:val="center"/>
        </w:trPr>
        <w:tc>
          <w:tcPr>
            <w:tcW w:w="421" w:type="dxa"/>
          </w:tcPr>
          <w:p w14:paraId="49884CCB" w14:textId="6BA4CBBE"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3</w:t>
            </w:r>
          </w:p>
        </w:tc>
        <w:tc>
          <w:tcPr>
            <w:tcW w:w="9779" w:type="dxa"/>
          </w:tcPr>
          <w:p w14:paraId="17B73896" w14:textId="2FAAE10C"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Предварительный диагноз, обоснование, </w:t>
            </w:r>
            <w:proofErr w:type="spellStart"/>
            <w:r w:rsidRPr="00E24D2D">
              <w:rPr>
                <w:rFonts w:ascii="Times New Roman" w:eastAsia="Times New Roman" w:hAnsi="Times New Roman" w:cs="Times New Roman"/>
                <w:kern w:val="0"/>
                <w:sz w:val="24"/>
                <w:szCs w:val="24"/>
                <w:lang w:eastAsia="ru-RU"/>
                <w14:ligatures w14:val="none"/>
              </w:rPr>
              <w:t>ДДх</w:t>
            </w:r>
            <w:proofErr w:type="spellEnd"/>
            <w:r w:rsidRPr="00E24D2D">
              <w:rPr>
                <w:rFonts w:ascii="Times New Roman" w:eastAsia="Times New Roman" w:hAnsi="Times New Roman" w:cs="Times New Roman"/>
                <w:kern w:val="0"/>
                <w:sz w:val="24"/>
                <w:szCs w:val="24"/>
                <w:lang w:eastAsia="ru-RU"/>
                <w14:ligatures w14:val="none"/>
              </w:rPr>
              <w:t>, план обследования</w:t>
            </w:r>
          </w:p>
        </w:tc>
        <w:tc>
          <w:tcPr>
            <w:tcW w:w="923" w:type="dxa"/>
          </w:tcPr>
          <w:p w14:paraId="6B02958D" w14:textId="77C33C13"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3B8646B3" w14:textId="77777777" w:rsidTr="00DD62D2">
        <w:trPr>
          <w:jc w:val="center"/>
        </w:trPr>
        <w:tc>
          <w:tcPr>
            <w:tcW w:w="421" w:type="dxa"/>
          </w:tcPr>
          <w:p w14:paraId="78F6699B" w14:textId="2C29239F"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4</w:t>
            </w:r>
          </w:p>
        </w:tc>
        <w:tc>
          <w:tcPr>
            <w:tcW w:w="9779" w:type="dxa"/>
          </w:tcPr>
          <w:p w14:paraId="1CF5DE01" w14:textId="0CF6F3DF"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Интерпретация данных лаб-инструментального обследования</w:t>
            </w:r>
          </w:p>
        </w:tc>
        <w:tc>
          <w:tcPr>
            <w:tcW w:w="923" w:type="dxa"/>
          </w:tcPr>
          <w:p w14:paraId="1F52835D" w14:textId="38BE98A5"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04F3A101" w14:textId="77777777" w:rsidTr="00DD62D2">
        <w:trPr>
          <w:jc w:val="center"/>
        </w:trPr>
        <w:tc>
          <w:tcPr>
            <w:tcW w:w="421" w:type="dxa"/>
          </w:tcPr>
          <w:p w14:paraId="129B4515" w14:textId="41485E4F"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5</w:t>
            </w:r>
          </w:p>
        </w:tc>
        <w:tc>
          <w:tcPr>
            <w:tcW w:w="9779" w:type="dxa"/>
          </w:tcPr>
          <w:p w14:paraId="207E10D0" w14:textId="203E56F9"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Клинический диагноз, проблемный лист</w:t>
            </w:r>
          </w:p>
        </w:tc>
        <w:tc>
          <w:tcPr>
            <w:tcW w:w="923" w:type="dxa"/>
          </w:tcPr>
          <w:p w14:paraId="1F57C37F" w14:textId="02F2BA7A"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41AC37CA" w14:textId="77777777" w:rsidTr="00DD62D2">
        <w:trPr>
          <w:jc w:val="center"/>
        </w:trPr>
        <w:tc>
          <w:tcPr>
            <w:tcW w:w="421" w:type="dxa"/>
          </w:tcPr>
          <w:p w14:paraId="054723F0" w14:textId="1056C47C"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6</w:t>
            </w:r>
          </w:p>
        </w:tc>
        <w:tc>
          <w:tcPr>
            <w:tcW w:w="9779" w:type="dxa"/>
          </w:tcPr>
          <w:p w14:paraId="13515D7D" w14:textId="69B5FA10"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План ведения и лечения</w:t>
            </w:r>
          </w:p>
        </w:tc>
        <w:tc>
          <w:tcPr>
            <w:tcW w:w="923" w:type="dxa"/>
          </w:tcPr>
          <w:p w14:paraId="337C4693" w14:textId="34E88734"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2CA3B743" w14:textId="77777777" w:rsidTr="00DD62D2">
        <w:trPr>
          <w:jc w:val="center"/>
        </w:trPr>
        <w:tc>
          <w:tcPr>
            <w:tcW w:w="421" w:type="dxa"/>
          </w:tcPr>
          <w:p w14:paraId="7C5FA150" w14:textId="6BBC7CF8"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7</w:t>
            </w:r>
          </w:p>
        </w:tc>
        <w:tc>
          <w:tcPr>
            <w:tcW w:w="9779" w:type="dxa"/>
          </w:tcPr>
          <w:p w14:paraId="50FE8B48" w14:textId="153A65CA"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Обоснованность выбора препаратов и схемы лечения </w:t>
            </w:r>
          </w:p>
        </w:tc>
        <w:tc>
          <w:tcPr>
            <w:tcW w:w="923" w:type="dxa"/>
          </w:tcPr>
          <w:p w14:paraId="503216DB" w14:textId="5797A82A"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3C34B72F" w14:textId="77777777" w:rsidTr="00DD62D2">
        <w:trPr>
          <w:jc w:val="center"/>
        </w:trPr>
        <w:tc>
          <w:tcPr>
            <w:tcW w:w="421" w:type="dxa"/>
          </w:tcPr>
          <w:p w14:paraId="09212F14" w14:textId="39133194"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8</w:t>
            </w:r>
          </w:p>
        </w:tc>
        <w:tc>
          <w:tcPr>
            <w:tcW w:w="9779" w:type="dxa"/>
          </w:tcPr>
          <w:p w14:paraId="29168645" w14:textId="7BBC7D55"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Оценка эффективности, прогноз, профилактика </w:t>
            </w:r>
          </w:p>
        </w:tc>
        <w:tc>
          <w:tcPr>
            <w:tcW w:w="923" w:type="dxa"/>
          </w:tcPr>
          <w:p w14:paraId="6029BC96" w14:textId="701B2EAB"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2A05B892" w14:textId="77777777" w:rsidTr="00DD62D2">
        <w:trPr>
          <w:jc w:val="center"/>
        </w:trPr>
        <w:tc>
          <w:tcPr>
            <w:tcW w:w="421" w:type="dxa"/>
          </w:tcPr>
          <w:p w14:paraId="7DA8771C" w14:textId="3061BB6E"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9</w:t>
            </w:r>
          </w:p>
        </w:tc>
        <w:tc>
          <w:tcPr>
            <w:tcW w:w="9779" w:type="dxa"/>
          </w:tcPr>
          <w:p w14:paraId="2953188C" w14:textId="098504C4"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 xml:space="preserve">Особые проблемы и вопросы по кейсу </w:t>
            </w:r>
          </w:p>
        </w:tc>
        <w:tc>
          <w:tcPr>
            <w:tcW w:w="923" w:type="dxa"/>
          </w:tcPr>
          <w:p w14:paraId="73E16C54" w14:textId="77777777"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r>
      <w:tr w:rsidR="00E24D2D" w:rsidRPr="00E24D2D" w14:paraId="6D4509BF" w14:textId="77777777" w:rsidTr="00DD62D2">
        <w:trPr>
          <w:jc w:val="center"/>
        </w:trPr>
        <w:tc>
          <w:tcPr>
            <w:tcW w:w="421" w:type="dxa"/>
          </w:tcPr>
          <w:p w14:paraId="16C143C0" w14:textId="1E14A4DE"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10</w:t>
            </w:r>
          </w:p>
        </w:tc>
        <w:tc>
          <w:tcPr>
            <w:tcW w:w="9779" w:type="dxa"/>
          </w:tcPr>
          <w:p w14:paraId="0F50DE64" w14:textId="1874D5C5"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r w:rsidRPr="00E24D2D">
              <w:rPr>
                <w:rFonts w:ascii="Times New Roman" w:eastAsia="Times New Roman" w:hAnsi="Times New Roman" w:cs="Times New Roman"/>
                <w:kern w:val="0"/>
                <w:sz w:val="24"/>
                <w:szCs w:val="24"/>
                <w:lang w:eastAsia="ru-RU"/>
                <w14:ligatures w14:val="none"/>
              </w:rPr>
              <w:t>Оценка товарищей (бонус)</w:t>
            </w:r>
          </w:p>
        </w:tc>
        <w:tc>
          <w:tcPr>
            <w:tcW w:w="923" w:type="dxa"/>
          </w:tcPr>
          <w:p w14:paraId="2C705A4D" w14:textId="77777777" w:rsidR="007968B4" w:rsidRPr="00E24D2D" w:rsidRDefault="007968B4" w:rsidP="00DD62D2">
            <w:pPr>
              <w:textAlignment w:val="baseline"/>
              <w:rPr>
                <w:rFonts w:ascii="Times New Roman" w:eastAsia="Times New Roman" w:hAnsi="Times New Roman" w:cs="Times New Roman"/>
                <w:kern w:val="0"/>
                <w:sz w:val="24"/>
                <w:szCs w:val="24"/>
                <w:lang w:eastAsia="ru-RU"/>
                <w14:ligatures w14:val="none"/>
              </w:rPr>
            </w:pPr>
          </w:p>
        </w:tc>
      </w:tr>
      <w:tr w:rsidR="007968B4" w:rsidRPr="00E24D2D" w14:paraId="60159635" w14:textId="77777777" w:rsidTr="00DD62D2">
        <w:trPr>
          <w:jc w:val="center"/>
        </w:trPr>
        <w:tc>
          <w:tcPr>
            <w:tcW w:w="421" w:type="dxa"/>
          </w:tcPr>
          <w:p w14:paraId="4E881D66" w14:textId="77777777" w:rsidR="007968B4" w:rsidRPr="00E24D2D"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E24D2D"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E24D2D" w:rsidRDefault="007968B4" w:rsidP="00DD62D2">
            <w:pP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E24D2D"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2DB66C17"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FF70693"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DA23D88"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AB06200"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61D6716C"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8C2E5C9" w14:textId="77777777" w:rsidR="00391810" w:rsidRPr="00E24D2D" w:rsidRDefault="00391810"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0C01DBA" w14:textId="7ACA2A3A" w:rsidR="00DD62D2" w:rsidRPr="00E24D2D" w:rsidRDefault="00DD62D2"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E24D2D">
        <w:rPr>
          <w:rFonts w:ascii="Times New Roman" w:eastAsia="Times New Roman" w:hAnsi="Times New Roman" w:cs="Times New Roman"/>
          <w:b/>
          <w:bCs/>
          <w:kern w:val="0"/>
          <w:sz w:val="24"/>
          <w:szCs w:val="24"/>
          <w:lang w:eastAsia="ru-RU"/>
          <w14:ligatures w14:val="none"/>
        </w:rPr>
        <w:t>Оценочные рубрики</w:t>
      </w:r>
    </w:p>
    <w:p w14:paraId="07688942" w14:textId="77777777" w:rsidR="00DD62D2" w:rsidRPr="00E24D2D" w:rsidRDefault="00DD62D2"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5445FFE1" w14:textId="27F62D75" w:rsidR="00DD62D2" w:rsidRPr="00E24D2D" w:rsidRDefault="00DD62D2" w:rsidP="00DD62D2">
      <w:pPr>
        <w:spacing w:after="0" w:line="240" w:lineRule="auto"/>
        <w:rPr>
          <w:rFonts w:ascii="Times New Roman" w:hAnsi="Times New Roman" w:cs="Times New Roman"/>
          <w:sz w:val="24"/>
          <w:szCs w:val="24"/>
        </w:rPr>
      </w:pPr>
      <w:proofErr w:type="spellStart"/>
      <w:r w:rsidRPr="00E24D2D">
        <w:rPr>
          <w:rStyle w:val="FontStyle53"/>
          <w:sz w:val="24"/>
          <w:szCs w:val="24"/>
        </w:rPr>
        <w:t>Балльно</w:t>
      </w:r>
      <w:proofErr w:type="spellEnd"/>
      <w:r w:rsidRPr="00E24D2D">
        <w:rPr>
          <w:rStyle w:val="FontStyle53"/>
          <w:sz w:val="24"/>
          <w:szCs w:val="24"/>
        </w:rPr>
        <w:t xml:space="preserve">-рейтинговая оценка </w:t>
      </w:r>
      <w:r w:rsidRPr="00E24D2D">
        <w:rPr>
          <w:rStyle w:val="FontStyle53"/>
          <w:sz w:val="24"/>
          <w:szCs w:val="24"/>
          <w:lang w:val="en-US"/>
        </w:rPr>
        <w:t>c</w:t>
      </w:r>
      <w:proofErr w:type="spellStart"/>
      <w:r w:rsidRPr="00E24D2D">
        <w:rPr>
          <w:rStyle w:val="FontStyle53"/>
          <w:sz w:val="24"/>
          <w:szCs w:val="24"/>
        </w:rPr>
        <w:t>еминара</w:t>
      </w:r>
      <w:proofErr w:type="spellEnd"/>
      <w:r w:rsidRPr="00E24D2D">
        <w:rPr>
          <w:rFonts w:ascii="Times New Roman" w:hAnsi="Times New Roman" w:cs="Times New Roman"/>
          <w:sz w:val="24"/>
          <w:szCs w:val="24"/>
        </w:rPr>
        <w:t xml:space="preserve"> </w:t>
      </w:r>
      <w:r w:rsidRPr="00E24D2D">
        <w:rPr>
          <w:rFonts w:ascii="Times New Roman" w:hAnsi="Times New Roman" w:cs="Times New Roman"/>
          <w:b/>
          <w:sz w:val="24"/>
          <w:szCs w:val="24"/>
        </w:rPr>
        <w:t>(максимально 100 баллов)</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E24D2D" w:rsidRPr="00E24D2D" w14:paraId="71388A38"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1C76400B" w14:textId="77777777" w:rsidR="00DD62D2" w:rsidRPr="00E24D2D" w:rsidRDefault="00DD62D2" w:rsidP="00DD62D2">
            <w:pPr>
              <w:spacing w:after="0" w:line="240" w:lineRule="auto"/>
              <w:ind w:left="113" w:right="113"/>
              <w:jc w:val="center"/>
              <w:rPr>
                <w:rFonts w:ascii="Times New Roman" w:hAnsi="Times New Roman" w:cs="Times New Roman"/>
                <w:b/>
                <w:bCs/>
                <w:sz w:val="24"/>
                <w:szCs w:val="24"/>
              </w:rPr>
            </w:pPr>
          </w:p>
        </w:tc>
        <w:tc>
          <w:tcPr>
            <w:tcW w:w="427" w:type="dxa"/>
            <w:vMerge w:val="restart"/>
            <w:tcBorders>
              <w:top w:val="single" w:sz="4" w:space="0" w:color="auto"/>
              <w:left w:val="single" w:sz="4" w:space="0" w:color="auto"/>
              <w:bottom w:val="single" w:sz="4" w:space="0" w:color="auto"/>
              <w:right w:val="single" w:sz="4" w:space="0" w:color="auto"/>
            </w:tcBorders>
          </w:tcPr>
          <w:p w14:paraId="7F83AFA6" w14:textId="77777777" w:rsidR="00DD62D2" w:rsidRPr="00E24D2D" w:rsidRDefault="00DD62D2" w:rsidP="00DD62D2">
            <w:pPr>
              <w:spacing w:after="0" w:line="240" w:lineRule="auto"/>
              <w:jc w:val="center"/>
              <w:rPr>
                <w:rFonts w:ascii="Times New Roman" w:hAnsi="Times New Roman" w:cs="Times New Roman"/>
                <w:b/>
                <w:bCs/>
                <w:sz w:val="24"/>
                <w:szCs w:val="24"/>
              </w:rPr>
            </w:pPr>
          </w:p>
          <w:p w14:paraId="79F66258" w14:textId="77777777" w:rsidR="00DD62D2" w:rsidRPr="00E24D2D" w:rsidRDefault="00DD62D2" w:rsidP="00DD62D2">
            <w:pPr>
              <w:spacing w:after="0" w:line="240" w:lineRule="auto"/>
              <w:jc w:val="center"/>
              <w:rPr>
                <w:rFonts w:ascii="Times New Roman" w:hAnsi="Times New Roman" w:cs="Times New Roman"/>
                <w:b/>
                <w:bCs/>
                <w:sz w:val="24"/>
                <w:szCs w:val="24"/>
              </w:rPr>
            </w:pPr>
          </w:p>
          <w:p w14:paraId="7C27D1A9"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w:t>
            </w:r>
          </w:p>
          <w:p w14:paraId="1EA33ECD" w14:textId="77777777" w:rsidR="00DD62D2" w:rsidRPr="00E24D2D" w:rsidRDefault="00DD62D2" w:rsidP="00DD62D2">
            <w:pPr>
              <w:spacing w:after="0" w:line="240" w:lineRule="auto"/>
              <w:jc w:val="center"/>
              <w:rPr>
                <w:rFonts w:ascii="Times New Roman" w:hAnsi="Times New Roman" w:cs="Times New Roman"/>
                <w:b/>
                <w:bCs/>
                <w:sz w:val="24"/>
                <w:szCs w:val="24"/>
              </w:rPr>
            </w:pPr>
          </w:p>
        </w:tc>
        <w:tc>
          <w:tcPr>
            <w:tcW w:w="4497" w:type="dxa"/>
            <w:vMerge w:val="restart"/>
            <w:tcBorders>
              <w:top w:val="single" w:sz="4" w:space="0" w:color="auto"/>
              <w:left w:val="single" w:sz="4" w:space="0" w:color="auto"/>
              <w:bottom w:val="single" w:sz="4" w:space="0" w:color="auto"/>
              <w:right w:val="single" w:sz="4" w:space="0" w:color="auto"/>
            </w:tcBorders>
          </w:tcPr>
          <w:p w14:paraId="77AD026E" w14:textId="77777777" w:rsidR="00DD62D2" w:rsidRPr="00E24D2D" w:rsidRDefault="00DD62D2" w:rsidP="00DD62D2">
            <w:pPr>
              <w:spacing w:after="0" w:line="240" w:lineRule="auto"/>
              <w:jc w:val="center"/>
              <w:rPr>
                <w:rFonts w:ascii="Times New Roman" w:hAnsi="Times New Roman" w:cs="Times New Roman"/>
                <w:b/>
                <w:bCs/>
                <w:sz w:val="24"/>
                <w:szCs w:val="24"/>
              </w:rPr>
            </w:pPr>
          </w:p>
          <w:p w14:paraId="43432C7F"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Критерии</w:t>
            </w:r>
          </w:p>
          <w:p w14:paraId="030EEBC4"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(оценивается по бальной системе)</w:t>
            </w:r>
          </w:p>
        </w:tc>
        <w:tc>
          <w:tcPr>
            <w:tcW w:w="1906" w:type="dxa"/>
            <w:tcBorders>
              <w:top w:val="single" w:sz="4" w:space="0" w:color="auto"/>
              <w:left w:val="single" w:sz="4" w:space="0" w:color="auto"/>
              <w:bottom w:val="single" w:sz="4" w:space="0" w:color="auto"/>
              <w:right w:val="single" w:sz="4" w:space="0" w:color="auto"/>
            </w:tcBorders>
          </w:tcPr>
          <w:p w14:paraId="6E7779B2"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10</w:t>
            </w:r>
          </w:p>
        </w:tc>
        <w:tc>
          <w:tcPr>
            <w:tcW w:w="1907" w:type="dxa"/>
            <w:tcBorders>
              <w:top w:val="single" w:sz="4" w:space="0" w:color="auto"/>
              <w:left w:val="single" w:sz="4" w:space="0" w:color="auto"/>
              <w:bottom w:val="single" w:sz="4" w:space="0" w:color="auto"/>
              <w:right w:val="single" w:sz="4" w:space="0" w:color="auto"/>
            </w:tcBorders>
          </w:tcPr>
          <w:p w14:paraId="7884840B"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8</w:t>
            </w:r>
          </w:p>
        </w:tc>
        <w:tc>
          <w:tcPr>
            <w:tcW w:w="1906" w:type="dxa"/>
            <w:tcBorders>
              <w:top w:val="single" w:sz="4" w:space="0" w:color="auto"/>
              <w:left w:val="single" w:sz="4" w:space="0" w:color="auto"/>
              <w:bottom w:val="single" w:sz="4" w:space="0" w:color="auto"/>
              <w:right w:val="single" w:sz="4" w:space="0" w:color="auto"/>
            </w:tcBorders>
          </w:tcPr>
          <w:p w14:paraId="0ECA9DCC"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6</w:t>
            </w:r>
          </w:p>
        </w:tc>
        <w:tc>
          <w:tcPr>
            <w:tcW w:w="1907" w:type="dxa"/>
            <w:tcBorders>
              <w:top w:val="single" w:sz="4" w:space="0" w:color="auto"/>
              <w:left w:val="single" w:sz="4" w:space="0" w:color="auto"/>
              <w:bottom w:val="single" w:sz="4" w:space="0" w:color="auto"/>
              <w:right w:val="single" w:sz="4" w:space="0" w:color="auto"/>
            </w:tcBorders>
          </w:tcPr>
          <w:p w14:paraId="0E146212"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4</w:t>
            </w:r>
          </w:p>
        </w:tc>
        <w:tc>
          <w:tcPr>
            <w:tcW w:w="1907" w:type="dxa"/>
            <w:tcBorders>
              <w:top w:val="single" w:sz="4" w:space="0" w:color="auto"/>
              <w:left w:val="single" w:sz="4" w:space="0" w:color="auto"/>
              <w:bottom w:val="single" w:sz="4" w:space="0" w:color="auto"/>
              <w:right w:val="single" w:sz="4" w:space="0" w:color="auto"/>
            </w:tcBorders>
          </w:tcPr>
          <w:p w14:paraId="3F03008A"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2</w:t>
            </w:r>
          </w:p>
        </w:tc>
      </w:tr>
      <w:tr w:rsidR="00E24D2D" w:rsidRPr="00E24D2D" w14:paraId="7EA98784"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11B6940" w14:textId="77777777" w:rsidR="00DD62D2" w:rsidRPr="00E24D2D" w:rsidRDefault="00DD62D2" w:rsidP="00DD62D2">
            <w:pPr>
              <w:spacing w:after="0" w:line="240" w:lineRule="auto"/>
              <w:rPr>
                <w:rFonts w:ascii="Times New Roman" w:hAnsi="Times New Roman" w:cs="Times New Roman"/>
                <w:b/>
                <w:bCs/>
                <w:sz w:val="24"/>
                <w:szCs w:val="24"/>
              </w:rPr>
            </w:pPr>
          </w:p>
        </w:tc>
        <w:tc>
          <w:tcPr>
            <w:tcW w:w="427" w:type="dxa"/>
            <w:vMerge/>
            <w:tcBorders>
              <w:top w:val="single" w:sz="4" w:space="0" w:color="auto"/>
              <w:left w:val="single" w:sz="4" w:space="0" w:color="auto"/>
              <w:bottom w:val="single" w:sz="4" w:space="0" w:color="auto"/>
              <w:right w:val="single" w:sz="4" w:space="0" w:color="auto"/>
            </w:tcBorders>
            <w:vAlign w:val="center"/>
          </w:tcPr>
          <w:p w14:paraId="33A18D19" w14:textId="77777777" w:rsidR="00DD62D2" w:rsidRPr="00E24D2D" w:rsidRDefault="00DD62D2" w:rsidP="00DD62D2">
            <w:pPr>
              <w:spacing w:after="0" w:line="240" w:lineRule="auto"/>
              <w:rPr>
                <w:rFonts w:ascii="Times New Roman" w:hAnsi="Times New Roman" w:cs="Times New Roman"/>
                <w:b/>
                <w:bCs/>
                <w:sz w:val="24"/>
                <w:szCs w:val="24"/>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57AED18C" w14:textId="77777777" w:rsidR="00DD62D2" w:rsidRPr="00E24D2D"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A9BD0D" w14:textId="77777777" w:rsidR="00DD62D2" w:rsidRPr="00E24D2D" w:rsidRDefault="00DD62D2" w:rsidP="00DD62D2">
            <w:pPr>
              <w:spacing w:after="0" w:line="240" w:lineRule="auto"/>
              <w:jc w:val="center"/>
              <w:rPr>
                <w:rFonts w:ascii="Times New Roman" w:hAnsi="Times New Roman" w:cs="Times New Roman"/>
                <w:b/>
                <w:bCs/>
                <w:i/>
                <w:sz w:val="24"/>
                <w:szCs w:val="24"/>
              </w:rPr>
            </w:pPr>
            <w:r w:rsidRPr="00E24D2D">
              <w:rPr>
                <w:rFonts w:ascii="Times New Roman" w:hAnsi="Times New Roman" w:cs="Times New Roman"/>
                <w:b/>
                <w:bCs/>
                <w:i/>
                <w:sz w:val="24"/>
                <w:szCs w:val="24"/>
              </w:rPr>
              <w:t>отлично</w:t>
            </w:r>
          </w:p>
        </w:tc>
        <w:tc>
          <w:tcPr>
            <w:tcW w:w="1907" w:type="dxa"/>
            <w:tcBorders>
              <w:top w:val="single" w:sz="4" w:space="0" w:color="auto"/>
              <w:left w:val="single" w:sz="4" w:space="0" w:color="auto"/>
              <w:bottom w:val="single" w:sz="4" w:space="0" w:color="auto"/>
              <w:right w:val="single" w:sz="4" w:space="0" w:color="auto"/>
            </w:tcBorders>
            <w:vAlign w:val="center"/>
          </w:tcPr>
          <w:p w14:paraId="52C689B7"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выше среднего</w:t>
            </w:r>
          </w:p>
        </w:tc>
        <w:tc>
          <w:tcPr>
            <w:tcW w:w="1906" w:type="dxa"/>
            <w:tcBorders>
              <w:top w:val="single" w:sz="4" w:space="0" w:color="auto"/>
              <w:left w:val="single" w:sz="4" w:space="0" w:color="auto"/>
              <w:bottom w:val="single" w:sz="4" w:space="0" w:color="auto"/>
              <w:right w:val="single" w:sz="4" w:space="0" w:color="auto"/>
            </w:tcBorders>
            <w:vAlign w:val="center"/>
          </w:tcPr>
          <w:p w14:paraId="259E2433"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приемлемый</w:t>
            </w:r>
          </w:p>
        </w:tc>
        <w:tc>
          <w:tcPr>
            <w:tcW w:w="1907" w:type="dxa"/>
            <w:tcBorders>
              <w:top w:val="single" w:sz="4" w:space="0" w:color="auto"/>
              <w:left w:val="single" w:sz="4" w:space="0" w:color="auto"/>
              <w:bottom w:val="single" w:sz="4" w:space="0" w:color="auto"/>
              <w:right w:val="single" w:sz="4" w:space="0" w:color="auto"/>
            </w:tcBorders>
            <w:vAlign w:val="center"/>
          </w:tcPr>
          <w:p w14:paraId="3EDF6F86"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требует исправления</w:t>
            </w:r>
          </w:p>
        </w:tc>
        <w:tc>
          <w:tcPr>
            <w:tcW w:w="1907" w:type="dxa"/>
            <w:tcBorders>
              <w:top w:val="single" w:sz="4" w:space="0" w:color="auto"/>
              <w:left w:val="single" w:sz="4" w:space="0" w:color="auto"/>
              <w:bottom w:val="single" w:sz="4" w:space="0" w:color="auto"/>
              <w:right w:val="single" w:sz="4" w:space="0" w:color="auto"/>
            </w:tcBorders>
            <w:vAlign w:val="center"/>
          </w:tcPr>
          <w:p w14:paraId="1CC64DF6"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неприемлемо</w:t>
            </w:r>
          </w:p>
        </w:tc>
      </w:tr>
      <w:tr w:rsidR="00E24D2D" w:rsidRPr="00E24D2D" w14:paraId="34139285"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48C0D926" w14:textId="77777777" w:rsidR="00DD62D2" w:rsidRPr="00E24D2D" w:rsidRDefault="00DD62D2" w:rsidP="00DD62D2">
            <w:pPr>
              <w:spacing w:after="0" w:line="240" w:lineRule="auto"/>
              <w:ind w:left="113" w:right="113"/>
              <w:jc w:val="center"/>
              <w:rPr>
                <w:rFonts w:ascii="Times New Roman" w:hAnsi="Times New Roman" w:cs="Times New Roman"/>
                <w:bCs/>
                <w:sz w:val="24"/>
                <w:szCs w:val="24"/>
              </w:rPr>
            </w:pPr>
            <w:r w:rsidRPr="00E24D2D">
              <w:rPr>
                <w:rFonts w:ascii="Times New Roman" w:hAnsi="Times New Roman" w:cs="Times New Roman"/>
                <w:bCs/>
                <w:sz w:val="24"/>
                <w:szCs w:val="24"/>
              </w:rPr>
              <w:t>Устный опрос, обсуждение.</w:t>
            </w:r>
          </w:p>
        </w:tc>
        <w:tc>
          <w:tcPr>
            <w:tcW w:w="427" w:type="dxa"/>
            <w:tcBorders>
              <w:top w:val="single" w:sz="4" w:space="0" w:color="auto"/>
              <w:left w:val="single" w:sz="4" w:space="0" w:color="auto"/>
              <w:bottom w:val="single" w:sz="4" w:space="0" w:color="auto"/>
              <w:right w:val="single" w:sz="4" w:space="0" w:color="auto"/>
            </w:tcBorders>
          </w:tcPr>
          <w:p w14:paraId="29576CEF"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1</w:t>
            </w:r>
          </w:p>
        </w:tc>
        <w:tc>
          <w:tcPr>
            <w:tcW w:w="4497" w:type="dxa"/>
            <w:tcBorders>
              <w:top w:val="single" w:sz="4" w:space="0" w:color="auto"/>
              <w:left w:val="single" w:sz="4" w:space="0" w:color="auto"/>
              <w:bottom w:val="single" w:sz="4" w:space="0" w:color="auto"/>
              <w:right w:val="single" w:sz="4" w:space="0" w:color="auto"/>
            </w:tcBorders>
          </w:tcPr>
          <w:p w14:paraId="19FAD668"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sz w:val="24"/>
                <w:szCs w:val="24"/>
              </w:rPr>
              <w:t>Базовые теоретические знания.</w:t>
            </w:r>
          </w:p>
        </w:tc>
        <w:tc>
          <w:tcPr>
            <w:tcW w:w="1906" w:type="dxa"/>
            <w:vMerge w:val="restart"/>
            <w:tcBorders>
              <w:top w:val="single" w:sz="4" w:space="0" w:color="auto"/>
              <w:left w:val="single" w:sz="4" w:space="0" w:color="auto"/>
              <w:bottom w:val="single" w:sz="4" w:space="0" w:color="auto"/>
              <w:right w:val="single" w:sz="4" w:space="0" w:color="auto"/>
            </w:tcBorders>
          </w:tcPr>
          <w:p w14:paraId="4700157E"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Полное усвоение программного материала. Проявил оригинальное мышление. Самостоятельно использовал дополнительную литературу.</w:t>
            </w:r>
          </w:p>
        </w:tc>
        <w:tc>
          <w:tcPr>
            <w:tcW w:w="1907" w:type="dxa"/>
            <w:vMerge w:val="restart"/>
            <w:tcBorders>
              <w:top w:val="single" w:sz="4" w:space="0" w:color="auto"/>
              <w:left w:val="single" w:sz="4" w:space="0" w:color="auto"/>
              <w:bottom w:val="single" w:sz="4" w:space="0" w:color="auto"/>
              <w:right w:val="single" w:sz="4" w:space="0" w:color="auto"/>
            </w:tcBorders>
          </w:tcPr>
          <w:p w14:paraId="69456813"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Проявил стандартное мышление с полным усвоением программного материала.</w:t>
            </w:r>
          </w:p>
        </w:tc>
        <w:tc>
          <w:tcPr>
            <w:tcW w:w="1906" w:type="dxa"/>
            <w:vMerge w:val="restart"/>
            <w:tcBorders>
              <w:top w:val="single" w:sz="4" w:space="0" w:color="auto"/>
              <w:left w:val="single" w:sz="4" w:space="0" w:color="auto"/>
              <w:bottom w:val="single" w:sz="4" w:space="0" w:color="auto"/>
              <w:right w:val="single" w:sz="4" w:space="0" w:color="auto"/>
            </w:tcBorders>
          </w:tcPr>
          <w:p w14:paraId="26B690EC"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Усвоение материала с </w:t>
            </w:r>
            <w:proofErr w:type="spellStart"/>
            <w:r w:rsidRPr="00E24D2D">
              <w:rPr>
                <w:rFonts w:ascii="Times New Roman" w:hAnsi="Times New Roman" w:cs="Times New Roman"/>
                <w:bCs/>
                <w:sz w:val="24"/>
                <w:szCs w:val="24"/>
              </w:rPr>
              <w:t>непринципальными</w:t>
            </w:r>
            <w:proofErr w:type="spellEnd"/>
            <w:r w:rsidRPr="00E24D2D">
              <w:rPr>
                <w:rFonts w:ascii="Times New Roman" w:hAnsi="Times New Roman" w:cs="Times New Roman"/>
                <w:bCs/>
                <w:sz w:val="24"/>
                <w:szCs w:val="24"/>
              </w:rPr>
              <w:t xml:space="preserve"> неточностями</w:t>
            </w:r>
          </w:p>
          <w:p w14:paraId="44E2766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в ответах.</w:t>
            </w:r>
          </w:p>
        </w:tc>
        <w:tc>
          <w:tcPr>
            <w:tcW w:w="1907" w:type="dxa"/>
            <w:vMerge w:val="restart"/>
            <w:tcBorders>
              <w:top w:val="single" w:sz="4" w:space="0" w:color="auto"/>
              <w:left w:val="single" w:sz="4" w:space="0" w:color="auto"/>
              <w:bottom w:val="single" w:sz="4" w:space="0" w:color="auto"/>
              <w:right w:val="single" w:sz="4" w:space="0" w:color="auto"/>
            </w:tcBorders>
          </w:tcPr>
          <w:p w14:paraId="3EE5A1B1"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Усвоение основных положений</w:t>
            </w:r>
          </w:p>
          <w:p w14:paraId="0A78CD55"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Понимание своих ошибок и готовность их исправить</w:t>
            </w:r>
          </w:p>
        </w:tc>
        <w:tc>
          <w:tcPr>
            <w:tcW w:w="1907" w:type="dxa"/>
            <w:vMerge w:val="restart"/>
            <w:tcBorders>
              <w:top w:val="single" w:sz="4" w:space="0" w:color="auto"/>
              <w:left w:val="single" w:sz="4" w:space="0" w:color="auto"/>
              <w:bottom w:val="single" w:sz="4" w:space="0" w:color="auto"/>
              <w:right w:val="single" w:sz="4" w:space="0" w:color="auto"/>
            </w:tcBorders>
          </w:tcPr>
          <w:p w14:paraId="5769FB09" w14:textId="77777777" w:rsidR="00DD62D2" w:rsidRPr="00E24D2D" w:rsidRDefault="00DD62D2" w:rsidP="00DD62D2">
            <w:pPr>
              <w:spacing w:after="0" w:line="240" w:lineRule="auto"/>
              <w:jc w:val="center"/>
              <w:rPr>
                <w:rFonts w:ascii="Times New Roman" w:hAnsi="Times New Roman" w:cs="Times New Roman"/>
                <w:bCs/>
                <w:sz w:val="24"/>
                <w:szCs w:val="24"/>
              </w:rPr>
            </w:pPr>
            <w:proofErr w:type="spellStart"/>
            <w:r w:rsidRPr="00E24D2D">
              <w:rPr>
                <w:rFonts w:ascii="Times New Roman" w:hAnsi="Times New Roman" w:cs="Times New Roman"/>
                <w:bCs/>
                <w:sz w:val="24"/>
                <w:szCs w:val="24"/>
              </w:rPr>
              <w:t>Принциапиальные</w:t>
            </w:r>
            <w:proofErr w:type="spellEnd"/>
            <w:r w:rsidRPr="00E24D2D">
              <w:rPr>
                <w:rFonts w:ascii="Times New Roman" w:hAnsi="Times New Roman" w:cs="Times New Roman"/>
                <w:bCs/>
                <w:sz w:val="24"/>
                <w:szCs w:val="24"/>
              </w:rPr>
              <w:t xml:space="preserve"> ошибки</w:t>
            </w:r>
          </w:p>
          <w:p w14:paraId="17D07B36"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Постоянно путается в ответах, не проработал основную литературу</w:t>
            </w:r>
          </w:p>
        </w:tc>
      </w:tr>
      <w:tr w:rsidR="00E24D2D" w:rsidRPr="00E24D2D" w14:paraId="7D6EA5B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6DE8D23A"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D5FA14"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2</w:t>
            </w:r>
          </w:p>
        </w:tc>
        <w:tc>
          <w:tcPr>
            <w:tcW w:w="4497" w:type="dxa"/>
            <w:tcBorders>
              <w:top w:val="single" w:sz="4" w:space="0" w:color="auto"/>
              <w:left w:val="single" w:sz="4" w:space="0" w:color="auto"/>
              <w:bottom w:val="single" w:sz="4" w:space="0" w:color="auto"/>
              <w:right w:val="single" w:sz="4" w:space="0" w:color="auto"/>
            </w:tcBorders>
          </w:tcPr>
          <w:p w14:paraId="06E78040"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Клиническое мышление</w:t>
            </w:r>
          </w:p>
        </w:tc>
        <w:tc>
          <w:tcPr>
            <w:tcW w:w="1906" w:type="dxa"/>
            <w:vMerge/>
            <w:tcBorders>
              <w:top w:val="single" w:sz="4" w:space="0" w:color="auto"/>
              <w:left w:val="single" w:sz="4" w:space="0" w:color="auto"/>
              <w:bottom w:val="single" w:sz="4" w:space="0" w:color="auto"/>
              <w:right w:val="single" w:sz="4" w:space="0" w:color="auto"/>
            </w:tcBorders>
            <w:vAlign w:val="center"/>
          </w:tcPr>
          <w:p w14:paraId="7A2FC674"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15DD3A9E" w14:textId="77777777" w:rsidR="00DD62D2" w:rsidRPr="00E24D2D"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31E7738"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2D0858C"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34A01C69" w14:textId="77777777" w:rsidR="00DD62D2" w:rsidRPr="00E24D2D" w:rsidRDefault="00DD62D2" w:rsidP="00DD62D2">
            <w:pPr>
              <w:spacing w:after="0" w:line="240" w:lineRule="auto"/>
              <w:rPr>
                <w:rFonts w:ascii="Times New Roman" w:hAnsi="Times New Roman" w:cs="Times New Roman"/>
                <w:bCs/>
                <w:sz w:val="24"/>
                <w:szCs w:val="24"/>
              </w:rPr>
            </w:pPr>
          </w:p>
        </w:tc>
      </w:tr>
      <w:tr w:rsidR="00E24D2D" w:rsidRPr="00E24D2D" w14:paraId="1B943A6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18D902FA"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5853F707"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3</w:t>
            </w:r>
          </w:p>
        </w:tc>
        <w:tc>
          <w:tcPr>
            <w:tcW w:w="4497" w:type="dxa"/>
            <w:tcBorders>
              <w:top w:val="single" w:sz="4" w:space="0" w:color="auto"/>
              <w:left w:val="single" w:sz="4" w:space="0" w:color="auto"/>
              <w:bottom w:val="single" w:sz="4" w:space="0" w:color="auto"/>
              <w:right w:val="single" w:sz="4" w:space="0" w:color="auto"/>
            </w:tcBorders>
          </w:tcPr>
          <w:p w14:paraId="2838A8F4"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Дифференциальный диагноз, выбор тактики обследования с пониманием информативности и достоверности тестов  </w:t>
            </w:r>
          </w:p>
        </w:tc>
        <w:tc>
          <w:tcPr>
            <w:tcW w:w="1906" w:type="dxa"/>
            <w:vMerge/>
            <w:tcBorders>
              <w:top w:val="single" w:sz="4" w:space="0" w:color="auto"/>
              <w:left w:val="single" w:sz="4" w:space="0" w:color="auto"/>
              <w:bottom w:val="single" w:sz="4" w:space="0" w:color="auto"/>
              <w:right w:val="single" w:sz="4" w:space="0" w:color="auto"/>
            </w:tcBorders>
            <w:vAlign w:val="center"/>
          </w:tcPr>
          <w:p w14:paraId="20B65137"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D5663C8" w14:textId="77777777" w:rsidR="00DD62D2" w:rsidRPr="00E24D2D"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463E96FE"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6A3375F9"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341BA48" w14:textId="77777777" w:rsidR="00DD62D2" w:rsidRPr="00E24D2D" w:rsidRDefault="00DD62D2" w:rsidP="00DD62D2">
            <w:pPr>
              <w:spacing w:after="0" w:line="240" w:lineRule="auto"/>
              <w:rPr>
                <w:rFonts w:ascii="Times New Roman" w:hAnsi="Times New Roman" w:cs="Times New Roman"/>
                <w:bCs/>
                <w:sz w:val="24"/>
                <w:szCs w:val="24"/>
              </w:rPr>
            </w:pPr>
          </w:p>
        </w:tc>
      </w:tr>
      <w:tr w:rsidR="00E24D2D" w:rsidRPr="00E24D2D" w14:paraId="04B58A85"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091E1AE"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8B9CA4"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4</w:t>
            </w:r>
          </w:p>
        </w:tc>
        <w:tc>
          <w:tcPr>
            <w:tcW w:w="4497" w:type="dxa"/>
            <w:tcBorders>
              <w:top w:val="single" w:sz="4" w:space="0" w:color="auto"/>
              <w:left w:val="single" w:sz="4" w:space="0" w:color="auto"/>
              <w:bottom w:val="single" w:sz="4" w:space="0" w:color="auto"/>
              <w:right w:val="single" w:sz="4" w:space="0" w:color="auto"/>
            </w:tcBorders>
          </w:tcPr>
          <w:p w14:paraId="6204FD8B"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Выбор тактики лечения с пониманием механизма действия препаратов</w:t>
            </w:r>
          </w:p>
        </w:tc>
        <w:tc>
          <w:tcPr>
            <w:tcW w:w="1906" w:type="dxa"/>
            <w:vMerge/>
            <w:tcBorders>
              <w:top w:val="single" w:sz="4" w:space="0" w:color="auto"/>
              <w:left w:val="single" w:sz="4" w:space="0" w:color="auto"/>
              <w:bottom w:val="single" w:sz="4" w:space="0" w:color="auto"/>
              <w:right w:val="single" w:sz="4" w:space="0" w:color="auto"/>
            </w:tcBorders>
            <w:vAlign w:val="center"/>
          </w:tcPr>
          <w:p w14:paraId="747F9FA6"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F1CA18F" w14:textId="77777777" w:rsidR="00DD62D2" w:rsidRPr="00E24D2D"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86EC755"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CE206A7"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62641C3" w14:textId="77777777" w:rsidR="00DD62D2" w:rsidRPr="00E24D2D" w:rsidRDefault="00DD62D2" w:rsidP="00DD62D2">
            <w:pPr>
              <w:spacing w:after="0" w:line="240" w:lineRule="auto"/>
              <w:rPr>
                <w:rFonts w:ascii="Times New Roman" w:hAnsi="Times New Roman" w:cs="Times New Roman"/>
                <w:bCs/>
                <w:sz w:val="24"/>
                <w:szCs w:val="24"/>
              </w:rPr>
            </w:pPr>
          </w:p>
        </w:tc>
      </w:tr>
      <w:tr w:rsidR="00E24D2D" w:rsidRPr="00E24D2D" w14:paraId="516FEBFC"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438FB807"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7B93C8B8"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5</w:t>
            </w:r>
          </w:p>
        </w:tc>
        <w:tc>
          <w:tcPr>
            <w:tcW w:w="4497" w:type="dxa"/>
            <w:tcBorders>
              <w:top w:val="single" w:sz="4" w:space="0" w:color="auto"/>
              <w:left w:val="single" w:sz="4" w:space="0" w:color="auto"/>
              <w:bottom w:val="single" w:sz="4" w:space="0" w:color="auto"/>
              <w:right w:val="single" w:sz="4" w:space="0" w:color="auto"/>
            </w:tcBorders>
          </w:tcPr>
          <w:p w14:paraId="6F88356D" w14:textId="0ED2826E"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Тактика ведения пациента: ослож</w:t>
            </w:r>
            <w:r w:rsidR="00FE3565" w:rsidRPr="00E24D2D">
              <w:rPr>
                <w:rFonts w:ascii="Times New Roman" w:hAnsi="Times New Roman" w:cs="Times New Roman"/>
                <w:bCs/>
                <w:sz w:val="24"/>
                <w:szCs w:val="24"/>
              </w:rPr>
              <w:t>н</w:t>
            </w:r>
            <w:r w:rsidRPr="00E24D2D">
              <w:rPr>
                <w:rFonts w:ascii="Times New Roman" w:hAnsi="Times New Roman" w:cs="Times New Roman"/>
                <w:bCs/>
                <w:sz w:val="24"/>
                <w:szCs w:val="24"/>
              </w:rPr>
              <w:t xml:space="preserve">ения, прогноз, исходы </w:t>
            </w:r>
          </w:p>
        </w:tc>
        <w:tc>
          <w:tcPr>
            <w:tcW w:w="1906" w:type="dxa"/>
            <w:vMerge/>
            <w:tcBorders>
              <w:top w:val="single" w:sz="4" w:space="0" w:color="auto"/>
              <w:left w:val="single" w:sz="4" w:space="0" w:color="auto"/>
              <w:bottom w:val="single" w:sz="4" w:space="0" w:color="auto"/>
              <w:right w:val="single" w:sz="4" w:space="0" w:color="auto"/>
            </w:tcBorders>
            <w:vAlign w:val="center"/>
          </w:tcPr>
          <w:p w14:paraId="577676BB"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6B5BF91" w14:textId="77777777" w:rsidR="00DD62D2" w:rsidRPr="00E24D2D"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35832380"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2F5A8DD" w14:textId="77777777" w:rsidR="00DD62D2" w:rsidRPr="00E24D2D"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55BE514" w14:textId="77777777" w:rsidR="00DD62D2" w:rsidRPr="00E24D2D" w:rsidRDefault="00DD62D2" w:rsidP="00DD62D2">
            <w:pPr>
              <w:spacing w:after="0" w:line="240" w:lineRule="auto"/>
              <w:rPr>
                <w:rFonts w:ascii="Times New Roman" w:hAnsi="Times New Roman" w:cs="Times New Roman"/>
                <w:bCs/>
                <w:sz w:val="24"/>
                <w:szCs w:val="24"/>
              </w:rPr>
            </w:pPr>
          </w:p>
        </w:tc>
      </w:tr>
      <w:tr w:rsidR="00E24D2D" w:rsidRPr="00E24D2D" w14:paraId="667FA88C"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4DBD0A79"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68479B52"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6</w:t>
            </w:r>
          </w:p>
        </w:tc>
        <w:tc>
          <w:tcPr>
            <w:tcW w:w="4497" w:type="dxa"/>
            <w:tcBorders>
              <w:top w:val="single" w:sz="4" w:space="0" w:color="auto"/>
              <w:left w:val="single" w:sz="4" w:space="0" w:color="auto"/>
              <w:bottom w:val="single" w:sz="4" w:space="0" w:color="auto"/>
              <w:right w:val="single" w:sz="4" w:space="0" w:color="auto"/>
            </w:tcBorders>
          </w:tcPr>
          <w:p w14:paraId="1E1E910D"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sz w:val="24"/>
                <w:szCs w:val="24"/>
              </w:rPr>
              <w:t xml:space="preserve">Групповые коммуникативные навыки и профессиональное отношение </w:t>
            </w:r>
          </w:p>
        </w:tc>
        <w:tc>
          <w:tcPr>
            <w:tcW w:w="1906" w:type="dxa"/>
            <w:tcBorders>
              <w:top w:val="single" w:sz="4" w:space="0" w:color="auto"/>
              <w:left w:val="single" w:sz="4" w:space="0" w:color="auto"/>
              <w:bottom w:val="single" w:sz="4" w:space="0" w:color="auto"/>
              <w:right w:val="single" w:sz="4" w:space="0" w:color="auto"/>
            </w:tcBorders>
          </w:tcPr>
          <w:p w14:paraId="15AF67A8"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Контактный и продуктивный член команды</w:t>
            </w:r>
          </w:p>
        </w:tc>
        <w:tc>
          <w:tcPr>
            <w:tcW w:w="1907" w:type="dxa"/>
            <w:tcBorders>
              <w:top w:val="single" w:sz="4" w:space="0" w:color="auto"/>
              <w:left w:val="single" w:sz="4" w:space="0" w:color="auto"/>
              <w:bottom w:val="single" w:sz="4" w:space="0" w:color="auto"/>
              <w:right w:val="single" w:sz="4" w:space="0" w:color="auto"/>
            </w:tcBorders>
          </w:tcPr>
          <w:p w14:paraId="052859E6" w14:textId="77777777" w:rsidR="00DD62D2" w:rsidRPr="00E24D2D" w:rsidRDefault="00DD62D2" w:rsidP="00DD62D2">
            <w:pPr>
              <w:spacing w:after="0" w:line="240" w:lineRule="auto"/>
              <w:jc w:val="center"/>
              <w:rPr>
                <w:rFonts w:ascii="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80D7311" w14:textId="77777777" w:rsidR="00DD62D2" w:rsidRPr="00E24D2D"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7043AF4" w14:textId="77777777" w:rsidR="00DD62D2" w:rsidRPr="00E24D2D"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8566C25" w14:textId="77777777" w:rsidR="00DD62D2" w:rsidRPr="00E24D2D" w:rsidRDefault="00DD62D2" w:rsidP="00DD62D2">
            <w:pPr>
              <w:spacing w:after="0" w:line="240" w:lineRule="auto"/>
              <w:jc w:val="center"/>
              <w:rPr>
                <w:rFonts w:ascii="Times New Roman" w:hAnsi="Times New Roman" w:cs="Times New Roman"/>
                <w:bCs/>
                <w:sz w:val="24"/>
                <w:szCs w:val="24"/>
              </w:rPr>
            </w:pPr>
          </w:p>
        </w:tc>
      </w:tr>
      <w:tr w:rsidR="00E24D2D" w:rsidRPr="00E24D2D" w14:paraId="224882F7" w14:textId="77777777" w:rsidTr="0023314E">
        <w:trPr>
          <w:cantSplit/>
          <w:trHeight w:val="20"/>
        </w:trPr>
        <w:tc>
          <w:tcPr>
            <w:tcW w:w="427" w:type="dxa"/>
            <w:tcBorders>
              <w:top w:val="single" w:sz="4" w:space="0" w:color="auto"/>
              <w:left w:val="single" w:sz="4" w:space="0" w:color="auto"/>
              <w:bottom w:val="single" w:sz="4" w:space="0" w:color="auto"/>
              <w:right w:val="single" w:sz="4" w:space="0" w:color="auto"/>
            </w:tcBorders>
            <w:textDirection w:val="btLr"/>
          </w:tcPr>
          <w:p w14:paraId="4A71EC48" w14:textId="77777777" w:rsidR="00DD62D2" w:rsidRPr="00E24D2D" w:rsidRDefault="00DD62D2" w:rsidP="00DD62D2">
            <w:pPr>
              <w:spacing w:after="0" w:line="240" w:lineRule="auto"/>
              <w:ind w:left="113" w:right="113"/>
              <w:rPr>
                <w:rFonts w:ascii="Times New Roman" w:hAnsi="Times New Roman" w:cs="Times New Roman"/>
                <w:bCs/>
                <w:sz w:val="24"/>
                <w:szCs w:val="24"/>
              </w:rPr>
            </w:pPr>
            <w:r w:rsidRPr="00E24D2D">
              <w:rPr>
                <w:rFonts w:ascii="Times New Roman" w:hAnsi="Times New Roman" w:cs="Times New Roman"/>
                <w:bCs/>
                <w:sz w:val="24"/>
                <w:szCs w:val="24"/>
              </w:rPr>
              <w:t>Тест</w:t>
            </w:r>
          </w:p>
        </w:tc>
        <w:tc>
          <w:tcPr>
            <w:tcW w:w="427" w:type="dxa"/>
            <w:tcBorders>
              <w:top w:val="single" w:sz="4" w:space="0" w:color="auto"/>
              <w:left w:val="single" w:sz="4" w:space="0" w:color="auto"/>
              <w:bottom w:val="single" w:sz="4" w:space="0" w:color="auto"/>
              <w:right w:val="single" w:sz="4" w:space="0" w:color="auto"/>
            </w:tcBorders>
          </w:tcPr>
          <w:p w14:paraId="0F8275CD" w14:textId="77777777" w:rsidR="00DD62D2" w:rsidRPr="00E24D2D" w:rsidRDefault="00DD62D2" w:rsidP="00DD62D2">
            <w:pPr>
              <w:spacing w:after="0" w:line="240" w:lineRule="auto"/>
              <w:rPr>
                <w:rFonts w:ascii="Times New Roman" w:hAnsi="Times New Roman" w:cs="Times New Roman"/>
                <w:bCs/>
                <w:sz w:val="24"/>
                <w:szCs w:val="24"/>
                <w:lang w:val="en-US"/>
              </w:rPr>
            </w:pPr>
            <w:r w:rsidRPr="00E24D2D">
              <w:rPr>
                <w:rFonts w:ascii="Times New Roman" w:hAnsi="Times New Roman" w:cs="Times New Roman"/>
                <w:bCs/>
                <w:sz w:val="24"/>
                <w:szCs w:val="24"/>
                <w:lang w:val="en-US"/>
              </w:rPr>
              <w:t>7</w:t>
            </w:r>
          </w:p>
        </w:tc>
        <w:tc>
          <w:tcPr>
            <w:tcW w:w="4497" w:type="dxa"/>
            <w:tcBorders>
              <w:top w:val="single" w:sz="4" w:space="0" w:color="auto"/>
              <w:left w:val="single" w:sz="4" w:space="0" w:color="auto"/>
              <w:bottom w:val="single" w:sz="4" w:space="0" w:color="auto"/>
              <w:right w:val="single" w:sz="4" w:space="0" w:color="auto"/>
            </w:tcBorders>
          </w:tcPr>
          <w:p w14:paraId="1AEE05AD"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sz w:val="24"/>
                <w:szCs w:val="24"/>
              </w:rPr>
              <w:t>Работа по текущим/заключительным тестовым заданиям</w:t>
            </w:r>
            <w:r w:rsidRPr="00E24D2D">
              <w:rPr>
                <w:rFonts w:ascii="Times New Roman" w:hAnsi="Times New Roman" w:cs="Times New Roman"/>
                <w:bCs/>
                <w:sz w:val="24"/>
                <w:szCs w:val="24"/>
              </w:rPr>
              <w:t xml:space="preserve"> </w:t>
            </w:r>
          </w:p>
          <w:p w14:paraId="385C8D46"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(максимально 20 баллов).</w:t>
            </w:r>
          </w:p>
        </w:tc>
        <w:tc>
          <w:tcPr>
            <w:tcW w:w="1906" w:type="dxa"/>
            <w:tcBorders>
              <w:top w:val="single" w:sz="4" w:space="0" w:color="auto"/>
              <w:left w:val="single" w:sz="4" w:space="0" w:color="auto"/>
              <w:bottom w:val="single" w:sz="4" w:space="0" w:color="auto"/>
              <w:right w:val="single" w:sz="4" w:space="0" w:color="auto"/>
            </w:tcBorders>
          </w:tcPr>
          <w:p w14:paraId="51A47E96"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
                <w:bCs/>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tcPr>
          <w:p w14:paraId="2E991743" w14:textId="77777777" w:rsidR="00DD62D2" w:rsidRPr="00E24D2D"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21E25DA"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99F0519"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934EF3" w14:textId="77777777" w:rsidR="00DD62D2" w:rsidRPr="00E24D2D" w:rsidRDefault="00DD62D2" w:rsidP="00DD62D2">
            <w:pPr>
              <w:spacing w:after="0" w:line="240" w:lineRule="auto"/>
              <w:rPr>
                <w:rFonts w:ascii="Times New Roman" w:hAnsi="Times New Roman" w:cs="Times New Roman"/>
                <w:b/>
                <w:bCs/>
                <w:sz w:val="24"/>
                <w:szCs w:val="24"/>
              </w:rPr>
            </w:pPr>
          </w:p>
        </w:tc>
      </w:tr>
      <w:tr w:rsidR="00E24D2D" w:rsidRPr="00E24D2D" w14:paraId="25DBE6A1" w14:textId="77777777" w:rsidTr="0023314E">
        <w:trPr>
          <w:cantSplit/>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52D50A88" w14:textId="77777777" w:rsidR="00DD62D2" w:rsidRPr="00E24D2D" w:rsidRDefault="00DD62D2" w:rsidP="00DD62D2">
            <w:pPr>
              <w:spacing w:after="0" w:line="240" w:lineRule="auto"/>
              <w:ind w:left="113" w:right="113"/>
              <w:rPr>
                <w:rFonts w:ascii="Times New Roman" w:hAnsi="Times New Roman" w:cs="Times New Roman"/>
                <w:bCs/>
                <w:sz w:val="24"/>
                <w:szCs w:val="24"/>
              </w:rPr>
            </w:pPr>
            <w:r w:rsidRPr="00E24D2D">
              <w:rPr>
                <w:rFonts w:ascii="Times New Roman" w:hAnsi="Times New Roman" w:cs="Times New Roman"/>
                <w:bCs/>
                <w:sz w:val="24"/>
                <w:szCs w:val="24"/>
              </w:rPr>
              <w:t>Дополнит. материал</w:t>
            </w:r>
          </w:p>
        </w:tc>
        <w:tc>
          <w:tcPr>
            <w:tcW w:w="427" w:type="dxa"/>
            <w:tcBorders>
              <w:top w:val="single" w:sz="4" w:space="0" w:color="auto"/>
              <w:left w:val="single" w:sz="4" w:space="0" w:color="auto"/>
              <w:bottom w:val="single" w:sz="4" w:space="0" w:color="auto"/>
              <w:right w:val="single" w:sz="4" w:space="0" w:color="auto"/>
            </w:tcBorders>
          </w:tcPr>
          <w:p w14:paraId="5201E436"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8</w:t>
            </w:r>
          </w:p>
        </w:tc>
        <w:tc>
          <w:tcPr>
            <w:tcW w:w="4497" w:type="dxa"/>
            <w:tcBorders>
              <w:top w:val="single" w:sz="4" w:space="0" w:color="auto"/>
              <w:left w:val="single" w:sz="4" w:space="0" w:color="auto"/>
              <w:bottom w:val="single" w:sz="4" w:space="0" w:color="auto"/>
              <w:right w:val="single" w:sz="4" w:space="0" w:color="auto"/>
            </w:tcBorders>
          </w:tcPr>
          <w:p w14:paraId="2D9CDF88"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Подбор и анализ дополнительного материала  - статьи/презентации </w:t>
            </w:r>
          </w:p>
        </w:tc>
        <w:tc>
          <w:tcPr>
            <w:tcW w:w="1906" w:type="dxa"/>
            <w:tcBorders>
              <w:top w:val="single" w:sz="4" w:space="0" w:color="auto"/>
              <w:left w:val="single" w:sz="4" w:space="0" w:color="auto"/>
              <w:bottom w:val="single" w:sz="4" w:space="0" w:color="auto"/>
              <w:right w:val="single" w:sz="4" w:space="0" w:color="auto"/>
            </w:tcBorders>
          </w:tcPr>
          <w:p w14:paraId="76383E2B" w14:textId="77777777" w:rsidR="00DD62D2" w:rsidRPr="00E24D2D" w:rsidRDefault="00DD62D2" w:rsidP="00DD62D2">
            <w:pPr>
              <w:spacing w:after="0" w:line="240" w:lineRule="auto"/>
              <w:rPr>
                <w:rFonts w:ascii="Times New Roman" w:hAnsi="Times New Roman" w:cs="Times New Roman"/>
                <w:b/>
                <w:bCs/>
                <w:sz w:val="24"/>
                <w:szCs w:val="24"/>
              </w:rPr>
            </w:pPr>
            <w:r w:rsidRPr="00E24D2D">
              <w:rPr>
                <w:rFonts w:ascii="Times New Roman" w:hAnsi="Times New Roman" w:cs="Times New Roman"/>
                <w:sz w:val="24"/>
                <w:szCs w:val="24"/>
              </w:rPr>
              <w:t>Ценный материал</w:t>
            </w:r>
          </w:p>
        </w:tc>
        <w:tc>
          <w:tcPr>
            <w:tcW w:w="1907" w:type="dxa"/>
            <w:tcBorders>
              <w:top w:val="single" w:sz="4" w:space="0" w:color="auto"/>
              <w:left w:val="single" w:sz="4" w:space="0" w:color="auto"/>
              <w:bottom w:val="single" w:sz="4" w:space="0" w:color="auto"/>
              <w:right w:val="single" w:sz="4" w:space="0" w:color="auto"/>
            </w:tcBorders>
          </w:tcPr>
          <w:p w14:paraId="66B5E8B0" w14:textId="77777777" w:rsidR="00DD62D2" w:rsidRPr="00E24D2D"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6BAC8585"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48B3A7F"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C500BA6" w14:textId="77777777" w:rsidR="00DD62D2" w:rsidRPr="00E24D2D" w:rsidRDefault="00DD62D2" w:rsidP="00DD62D2">
            <w:pPr>
              <w:spacing w:after="0" w:line="240" w:lineRule="auto"/>
              <w:rPr>
                <w:rFonts w:ascii="Times New Roman" w:hAnsi="Times New Roman" w:cs="Times New Roman"/>
                <w:b/>
                <w:bCs/>
                <w:sz w:val="24"/>
                <w:szCs w:val="24"/>
              </w:rPr>
            </w:pPr>
          </w:p>
        </w:tc>
      </w:tr>
      <w:tr w:rsidR="00E24D2D" w:rsidRPr="00E24D2D" w14:paraId="50A5F787"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002B63C4" w14:textId="77777777" w:rsidR="00DD62D2" w:rsidRPr="00E24D2D"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B9F0F4D"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9</w:t>
            </w:r>
          </w:p>
        </w:tc>
        <w:tc>
          <w:tcPr>
            <w:tcW w:w="4497" w:type="dxa"/>
            <w:tcBorders>
              <w:top w:val="single" w:sz="4" w:space="0" w:color="auto"/>
              <w:left w:val="single" w:sz="4" w:space="0" w:color="auto"/>
              <w:bottom w:val="single" w:sz="4" w:space="0" w:color="auto"/>
              <w:right w:val="single" w:sz="4" w:space="0" w:color="auto"/>
            </w:tcBorders>
          </w:tcPr>
          <w:p w14:paraId="401AC02F"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Доклад статьи/презентации.</w:t>
            </w:r>
          </w:p>
          <w:p w14:paraId="5D4BB0A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Логичность, последовательность</w:t>
            </w:r>
          </w:p>
          <w:p w14:paraId="3BC5C260"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и качество доклада</w:t>
            </w:r>
          </w:p>
        </w:tc>
        <w:tc>
          <w:tcPr>
            <w:tcW w:w="1906" w:type="dxa"/>
            <w:tcBorders>
              <w:top w:val="single" w:sz="4" w:space="0" w:color="auto"/>
              <w:left w:val="single" w:sz="4" w:space="0" w:color="auto"/>
              <w:bottom w:val="single" w:sz="4" w:space="0" w:color="auto"/>
              <w:right w:val="single" w:sz="4" w:space="0" w:color="auto"/>
            </w:tcBorders>
          </w:tcPr>
          <w:p w14:paraId="2CBEBB70"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 xml:space="preserve">Краткое, информативное и логичное  </w:t>
            </w:r>
          </w:p>
        </w:tc>
        <w:tc>
          <w:tcPr>
            <w:tcW w:w="1907" w:type="dxa"/>
            <w:tcBorders>
              <w:top w:val="single" w:sz="4" w:space="0" w:color="auto"/>
              <w:left w:val="single" w:sz="4" w:space="0" w:color="auto"/>
              <w:bottom w:val="single" w:sz="4" w:space="0" w:color="auto"/>
              <w:right w:val="single" w:sz="4" w:space="0" w:color="auto"/>
            </w:tcBorders>
          </w:tcPr>
          <w:p w14:paraId="2C297402" w14:textId="77777777" w:rsidR="00DD62D2" w:rsidRPr="00E24D2D"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D542CAB"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14281F3" w14:textId="77777777" w:rsidR="00DD62D2" w:rsidRPr="00E24D2D"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F801B58" w14:textId="77777777" w:rsidR="00DD62D2" w:rsidRPr="00E24D2D" w:rsidRDefault="00DD62D2" w:rsidP="00DD62D2">
            <w:pPr>
              <w:spacing w:after="0" w:line="240" w:lineRule="auto"/>
              <w:rPr>
                <w:rFonts w:ascii="Times New Roman" w:hAnsi="Times New Roman" w:cs="Times New Roman"/>
                <w:b/>
                <w:bCs/>
                <w:sz w:val="24"/>
                <w:szCs w:val="24"/>
              </w:rPr>
            </w:pPr>
          </w:p>
        </w:tc>
      </w:tr>
    </w:tbl>
    <w:p w14:paraId="61EEDD57" w14:textId="77777777" w:rsidR="00A72287" w:rsidRPr="00E24D2D" w:rsidRDefault="00A72287" w:rsidP="00DD62D2">
      <w:pPr>
        <w:spacing w:after="0" w:line="240" w:lineRule="auto"/>
        <w:ind w:left="-426"/>
        <w:jc w:val="center"/>
        <w:rPr>
          <w:rStyle w:val="FontStyle53"/>
          <w:sz w:val="24"/>
          <w:szCs w:val="24"/>
        </w:rPr>
      </w:pPr>
    </w:p>
    <w:p w14:paraId="275AB15D" w14:textId="77777777" w:rsidR="00391810" w:rsidRPr="00E24D2D" w:rsidRDefault="00391810" w:rsidP="00DD62D2">
      <w:pPr>
        <w:spacing w:after="0" w:line="240" w:lineRule="auto"/>
        <w:ind w:left="-426"/>
        <w:jc w:val="center"/>
        <w:rPr>
          <w:rStyle w:val="FontStyle53"/>
          <w:sz w:val="24"/>
          <w:szCs w:val="24"/>
        </w:rPr>
      </w:pPr>
    </w:p>
    <w:p w14:paraId="52CC6105" w14:textId="77777777" w:rsidR="00391810" w:rsidRPr="00E24D2D" w:rsidRDefault="00391810" w:rsidP="00DD62D2">
      <w:pPr>
        <w:spacing w:after="0" w:line="240" w:lineRule="auto"/>
        <w:ind w:left="-426"/>
        <w:jc w:val="center"/>
        <w:rPr>
          <w:rStyle w:val="FontStyle53"/>
          <w:sz w:val="24"/>
          <w:szCs w:val="24"/>
        </w:rPr>
      </w:pPr>
    </w:p>
    <w:p w14:paraId="380FE625" w14:textId="77777777" w:rsidR="00391810" w:rsidRPr="00E24D2D" w:rsidRDefault="00391810" w:rsidP="00DD62D2">
      <w:pPr>
        <w:spacing w:after="0" w:line="240" w:lineRule="auto"/>
        <w:ind w:left="-426"/>
        <w:jc w:val="center"/>
        <w:rPr>
          <w:rStyle w:val="FontStyle53"/>
          <w:sz w:val="24"/>
          <w:szCs w:val="24"/>
        </w:rPr>
      </w:pPr>
    </w:p>
    <w:p w14:paraId="0613CE15" w14:textId="77777777" w:rsidR="00391810" w:rsidRPr="00E24D2D" w:rsidRDefault="00391810" w:rsidP="00DD62D2">
      <w:pPr>
        <w:spacing w:after="0" w:line="240" w:lineRule="auto"/>
        <w:ind w:left="-426"/>
        <w:jc w:val="center"/>
        <w:rPr>
          <w:rStyle w:val="FontStyle53"/>
          <w:sz w:val="24"/>
          <w:szCs w:val="24"/>
        </w:rPr>
      </w:pPr>
    </w:p>
    <w:p w14:paraId="03533194" w14:textId="40D5BBEB" w:rsidR="00DD62D2" w:rsidRPr="00E24D2D" w:rsidRDefault="00DD62D2" w:rsidP="00DD62D2">
      <w:pPr>
        <w:spacing w:after="0" w:line="240" w:lineRule="auto"/>
        <w:ind w:left="-426"/>
        <w:jc w:val="center"/>
        <w:rPr>
          <w:rFonts w:ascii="Times New Roman" w:hAnsi="Times New Roman" w:cs="Times New Roman"/>
          <w:sz w:val="24"/>
          <w:szCs w:val="24"/>
        </w:rPr>
      </w:pPr>
      <w:proofErr w:type="spellStart"/>
      <w:r w:rsidRPr="00E24D2D">
        <w:rPr>
          <w:rStyle w:val="FontStyle53"/>
          <w:sz w:val="24"/>
          <w:szCs w:val="24"/>
        </w:rPr>
        <w:t>Балльно</w:t>
      </w:r>
      <w:proofErr w:type="spellEnd"/>
      <w:r w:rsidRPr="00E24D2D">
        <w:rPr>
          <w:rStyle w:val="FontStyle53"/>
          <w:sz w:val="24"/>
          <w:szCs w:val="24"/>
        </w:rPr>
        <w:t xml:space="preserve">-рейтинговая оценка тематического разбора </w:t>
      </w:r>
      <w:r w:rsidRPr="00E24D2D">
        <w:rPr>
          <w:rFonts w:ascii="Times New Roman" w:hAnsi="Times New Roman" w:cs="Times New Roman"/>
          <w:b/>
          <w:sz w:val="24"/>
          <w:szCs w:val="24"/>
        </w:rPr>
        <w:t>(максимально 100 баллов)</w:t>
      </w:r>
      <w:r w:rsidRPr="00E24D2D">
        <w:rPr>
          <w:rFonts w:ascii="Times New Roman" w:hAnsi="Times New Roman" w:cs="Times New Roman"/>
          <w:noProof/>
          <w:sz w:val="24"/>
          <w:szCs w:val="24"/>
        </w:rPr>
        <w:t xml:space="preserve">    </w:t>
      </w:r>
    </w:p>
    <w:tbl>
      <w:tblPr>
        <w:tblW w:w="151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365"/>
        <w:gridCol w:w="2737"/>
        <w:gridCol w:w="3259"/>
        <w:gridCol w:w="3259"/>
        <w:gridCol w:w="2976"/>
      </w:tblGrid>
      <w:tr w:rsidR="00E24D2D" w:rsidRPr="00E24D2D" w14:paraId="38EE85FC"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tcPr>
          <w:p w14:paraId="29A1A2C7" w14:textId="3E2A2634" w:rsidR="00DD62D2" w:rsidRPr="00E24D2D" w:rsidRDefault="00E5371C"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noProof/>
                <w:sz w:val="24"/>
                <w:szCs w:val="24"/>
                <w:lang w:val="en-US"/>
              </w:rPr>
              <mc:AlternateContent>
                <mc:Choice Requires="wps">
                  <w:drawing>
                    <wp:anchor distT="0" distB="0" distL="114300" distR="114300" simplePos="0" relativeHeight="251657728" behindDoc="1" locked="0" layoutInCell="1" allowOverlap="1" wp14:anchorId="04531012" wp14:editId="08CD11A2">
                      <wp:simplePos x="0" y="0"/>
                      <wp:positionH relativeFrom="page">
                        <wp:posOffset>4932680</wp:posOffset>
                      </wp:positionH>
                      <wp:positionV relativeFrom="paragraph">
                        <wp:posOffset>132080</wp:posOffset>
                      </wp:positionV>
                      <wp:extent cx="9525" cy="952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BD637" id="Прямоугольник 1" o:spid="_x0000_s1026" style="position:absolute;margin-left:388.4pt;margin-top:10.4pt;width:.7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" fillcolor="black" stroked="f">
                      <w10:wrap anchorx="page"/>
                    </v:rect>
                  </w:pict>
                </mc:Fallback>
              </mc:AlternateContent>
            </w:r>
            <w:r w:rsidR="00DD62D2" w:rsidRPr="00E24D2D">
              <w:rPr>
                <w:rFonts w:ascii="Times New Roman" w:hAnsi="Times New Roman" w:cs="Times New Roman"/>
                <w:sz w:val="24"/>
                <w:szCs w:val="24"/>
              </w:rPr>
              <w:t>ДОКЛАД по больному</w:t>
            </w:r>
          </w:p>
        </w:tc>
      </w:tr>
      <w:tr w:rsidR="00E24D2D" w:rsidRPr="00E24D2D" w14:paraId="27ABA1B7"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3196EF49" w14:textId="77777777" w:rsidR="00DD62D2" w:rsidRPr="00E24D2D" w:rsidRDefault="00DD62D2" w:rsidP="00DD62D2">
            <w:pPr>
              <w:spacing w:after="0" w:line="240" w:lineRule="auto"/>
              <w:rPr>
                <w:rFonts w:ascii="Times New Roman" w:hAnsi="Times New Roman" w:cs="Times New Roman"/>
                <w:b/>
                <w:sz w:val="24"/>
                <w:szCs w:val="24"/>
              </w:rPr>
            </w:pPr>
            <w:r w:rsidRPr="00E24D2D">
              <w:rPr>
                <w:rFonts w:ascii="Times New Roman" w:hAnsi="Times New Roman" w:cs="Times New Roman"/>
                <w:b/>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06669C17" w14:textId="77777777" w:rsidR="00DD62D2" w:rsidRPr="00E24D2D" w:rsidRDefault="00DD62D2" w:rsidP="00DD62D2">
            <w:pPr>
              <w:spacing w:after="0" w:line="240" w:lineRule="auto"/>
              <w:rPr>
                <w:rFonts w:ascii="Times New Roman" w:hAnsi="Times New Roman" w:cs="Times New Roman"/>
                <w:b/>
                <w:sz w:val="24"/>
                <w:szCs w:val="24"/>
              </w:rPr>
            </w:pPr>
            <w:r w:rsidRPr="00E24D2D">
              <w:rPr>
                <w:rFonts w:ascii="Times New Roman" w:hAnsi="Times New Roman" w:cs="Times New Roman"/>
                <w:b/>
                <w:sz w:val="24"/>
                <w:szCs w:val="24"/>
              </w:rPr>
              <w:t>Критерии оценки</w:t>
            </w:r>
          </w:p>
        </w:tc>
        <w:tc>
          <w:tcPr>
            <w:tcW w:w="2737" w:type="dxa"/>
            <w:tcBorders>
              <w:top w:val="single" w:sz="4" w:space="0" w:color="000000"/>
              <w:left w:val="single" w:sz="4" w:space="0" w:color="000000"/>
              <w:bottom w:val="single" w:sz="4" w:space="0" w:color="000000"/>
              <w:right w:val="single" w:sz="4" w:space="0" w:color="000000"/>
            </w:tcBorders>
            <w:vAlign w:val="center"/>
          </w:tcPr>
          <w:p w14:paraId="297EC64B" w14:textId="77777777" w:rsidR="00DD62D2" w:rsidRPr="00E24D2D" w:rsidRDefault="00DD62D2" w:rsidP="00DD62D2">
            <w:pPr>
              <w:spacing w:after="0" w:line="240" w:lineRule="auto"/>
              <w:jc w:val="center"/>
              <w:rPr>
                <w:rFonts w:ascii="Times New Roman" w:hAnsi="Times New Roman" w:cs="Times New Roman"/>
                <w:b/>
                <w:sz w:val="24"/>
                <w:szCs w:val="24"/>
              </w:rPr>
            </w:pPr>
            <w:r w:rsidRPr="00E24D2D">
              <w:rPr>
                <w:rFonts w:ascii="Times New Roman" w:hAnsi="Times New Roman" w:cs="Times New Roman"/>
                <w:b/>
                <w:sz w:val="24"/>
                <w:szCs w:val="24"/>
              </w:rPr>
              <w:t>10 баллов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9FDF7" w14:textId="77777777" w:rsidR="00DD62D2" w:rsidRPr="00E24D2D" w:rsidRDefault="00DD62D2" w:rsidP="00DD62D2">
            <w:pPr>
              <w:spacing w:after="0" w:line="240" w:lineRule="auto"/>
              <w:jc w:val="center"/>
              <w:rPr>
                <w:rFonts w:ascii="Times New Roman" w:hAnsi="Times New Roman" w:cs="Times New Roman"/>
                <w:b/>
                <w:sz w:val="24"/>
                <w:szCs w:val="24"/>
              </w:rPr>
            </w:pPr>
            <w:r w:rsidRPr="00E24D2D">
              <w:rPr>
                <w:rFonts w:ascii="Times New Roman" w:hAnsi="Times New Roman" w:cs="Times New Roman"/>
                <w:b/>
                <w:sz w:val="24"/>
                <w:szCs w:val="24"/>
              </w:rPr>
              <w:t>8 баллов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6BE0DAF3" w14:textId="77777777" w:rsidR="00DD62D2" w:rsidRPr="00E24D2D" w:rsidRDefault="00DD62D2" w:rsidP="00DD62D2">
            <w:pPr>
              <w:spacing w:after="0" w:line="240" w:lineRule="auto"/>
              <w:jc w:val="center"/>
              <w:rPr>
                <w:rFonts w:ascii="Times New Roman" w:hAnsi="Times New Roman" w:cs="Times New Roman"/>
                <w:b/>
                <w:sz w:val="24"/>
                <w:szCs w:val="24"/>
              </w:rPr>
            </w:pPr>
            <w:r w:rsidRPr="00E24D2D">
              <w:rPr>
                <w:rFonts w:ascii="Times New Roman" w:hAnsi="Times New Roman" w:cs="Times New Roman"/>
                <w:b/>
                <w:sz w:val="24"/>
                <w:szCs w:val="24"/>
              </w:rPr>
              <w:t>6 баллов</w:t>
            </w:r>
          </w:p>
        </w:tc>
        <w:tc>
          <w:tcPr>
            <w:tcW w:w="2976" w:type="dxa"/>
            <w:tcBorders>
              <w:top w:val="single" w:sz="4" w:space="0" w:color="000000"/>
              <w:left w:val="single" w:sz="4" w:space="0" w:color="000000"/>
              <w:bottom w:val="single" w:sz="4" w:space="0" w:color="000000"/>
              <w:right w:val="single" w:sz="4" w:space="0" w:color="000000"/>
            </w:tcBorders>
            <w:vAlign w:val="center"/>
          </w:tcPr>
          <w:p w14:paraId="2C3C7D9C" w14:textId="77777777" w:rsidR="00DD62D2" w:rsidRPr="00E24D2D" w:rsidRDefault="00DD62D2" w:rsidP="00DD62D2">
            <w:pPr>
              <w:spacing w:after="0" w:line="240" w:lineRule="auto"/>
              <w:jc w:val="center"/>
              <w:rPr>
                <w:rFonts w:ascii="Times New Roman" w:hAnsi="Times New Roman" w:cs="Times New Roman"/>
                <w:b/>
                <w:sz w:val="24"/>
                <w:szCs w:val="24"/>
              </w:rPr>
            </w:pPr>
            <w:r w:rsidRPr="00E24D2D">
              <w:rPr>
                <w:rFonts w:ascii="Times New Roman" w:hAnsi="Times New Roman" w:cs="Times New Roman"/>
                <w:b/>
                <w:sz w:val="24"/>
                <w:szCs w:val="24"/>
              </w:rPr>
              <w:t>4 балла</w:t>
            </w:r>
          </w:p>
        </w:tc>
      </w:tr>
      <w:tr w:rsidR="00E24D2D" w:rsidRPr="00E24D2D" w14:paraId="5675437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E67AD5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vAlign w:val="center"/>
          </w:tcPr>
          <w:p w14:paraId="6A72B85A"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Полнота и точность</w:t>
            </w:r>
          </w:p>
        </w:tc>
        <w:tc>
          <w:tcPr>
            <w:tcW w:w="2737" w:type="dxa"/>
            <w:tcBorders>
              <w:top w:val="single" w:sz="4" w:space="0" w:color="000000"/>
              <w:left w:val="single" w:sz="4" w:space="0" w:color="000000"/>
              <w:bottom w:val="single" w:sz="4" w:space="0" w:color="000000"/>
              <w:right w:val="single" w:sz="4" w:space="0" w:color="000000"/>
            </w:tcBorders>
          </w:tcPr>
          <w:p w14:paraId="4E17405E"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Точный, детализирует проявления болезни. Умеет выделить наиболее важную проблему. </w:t>
            </w:r>
          </w:p>
        </w:tc>
        <w:tc>
          <w:tcPr>
            <w:tcW w:w="3259" w:type="dxa"/>
            <w:tcBorders>
              <w:top w:val="single" w:sz="4" w:space="0" w:color="000000"/>
              <w:left w:val="single" w:sz="4" w:space="0" w:color="000000"/>
              <w:bottom w:val="single" w:sz="4" w:space="0" w:color="000000"/>
              <w:right w:val="single" w:sz="4" w:space="0" w:color="000000"/>
            </w:tcBorders>
          </w:tcPr>
          <w:p w14:paraId="6D0D30A9"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pacing w:val="-2"/>
                <w:sz w:val="24"/>
                <w:szCs w:val="24"/>
              </w:rPr>
              <w:t>Собирает основную информацию, аккуратный, и</w:t>
            </w:r>
            <w:r w:rsidRPr="00E24D2D">
              <w:rPr>
                <w:rFonts w:ascii="Times New Roman" w:hAnsi="Times New Roman" w:cs="Times New Roman"/>
                <w:sz w:val="24"/>
                <w:szCs w:val="24"/>
              </w:rPr>
              <w:t>дентифицирует новые проблемы.</w:t>
            </w:r>
          </w:p>
        </w:tc>
        <w:tc>
          <w:tcPr>
            <w:tcW w:w="3259" w:type="dxa"/>
            <w:tcBorders>
              <w:top w:val="single" w:sz="4" w:space="0" w:color="000000"/>
              <w:left w:val="single" w:sz="4" w:space="0" w:color="000000"/>
              <w:bottom w:val="single" w:sz="4" w:space="0" w:color="000000"/>
              <w:right w:val="single" w:sz="4" w:space="0" w:color="000000"/>
            </w:tcBorders>
          </w:tcPr>
          <w:p w14:paraId="2E10AD6B"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Неполный или не сосредоточенный.</w:t>
            </w:r>
            <w:r w:rsidRPr="00E24D2D">
              <w:rPr>
                <w:rFonts w:ascii="Times New Roman" w:hAnsi="Times New Roman" w:cs="Times New Roman"/>
                <w:sz w:val="24"/>
                <w:szCs w:val="24"/>
              </w:rPr>
              <w:tab/>
            </w:r>
          </w:p>
          <w:p w14:paraId="50D9BC9C" w14:textId="77777777" w:rsidR="00DD62D2" w:rsidRPr="00E24D2D" w:rsidRDefault="00DD62D2" w:rsidP="00DD62D2">
            <w:pPr>
              <w:spacing w:after="0" w:line="240" w:lineRule="auto"/>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C25853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Неточный, упускает главное, несоответствующие данные.</w:t>
            </w:r>
          </w:p>
        </w:tc>
      </w:tr>
      <w:tr w:rsidR="00E24D2D" w:rsidRPr="00E24D2D" w14:paraId="076FC9D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BA9D896"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2.</w:t>
            </w:r>
          </w:p>
        </w:tc>
        <w:tc>
          <w:tcPr>
            <w:tcW w:w="2365" w:type="dxa"/>
            <w:tcBorders>
              <w:top w:val="single" w:sz="4" w:space="0" w:color="000000"/>
              <w:left w:val="single" w:sz="4" w:space="0" w:color="000000"/>
              <w:bottom w:val="single" w:sz="4" w:space="0" w:color="000000"/>
              <w:right w:val="single" w:sz="4" w:space="0" w:color="000000"/>
            </w:tcBorders>
            <w:vAlign w:val="center"/>
          </w:tcPr>
          <w:p w14:paraId="6DE6E0B6"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Детализированность</w:t>
            </w:r>
          </w:p>
        </w:tc>
        <w:tc>
          <w:tcPr>
            <w:tcW w:w="2737" w:type="dxa"/>
            <w:tcBorders>
              <w:top w:val="single" w:sz="4" w:space="0" w:color="000000"/>
              <w:left w:val="single" w:sz="4" w:space="0" w:color="000000"/>
              <w:bottom w:val="single" w:sz="4" w:space="0" w:color="000000"/>
              <w:right w:val="single" w:sz="4" w:space="0" w:color="000000"/>
            </w:tcBorders>
          </w:tcPr>
          <w:p w14:paraId="4D47877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Организованный, сосредоточенный, выделяет все клинические проявления с пониманием течения заболевания в конкретной ситуации.</w:t>
            </w:r>
          </w:p>
        </w:tc>
        <w:tc>
          <w:tcPr>
            <w:tcW w:w="3259" w:type="dxa"/>
            <w:tcBorders>
              <w:top w:val="single" w:sz="4" w:space="0" w:color="000000"/>
              <w:left w:val="single" w:sz="4" w:space="0" w:color="000000"/>
              <w:bottom w:val="single" w:sz="4" w:space="0" w:color="000000"/>
              <w:right w:val="single" w:sz="4" w:space="0" w:color="000000"/>
            </w:tcBorders>
          </w:tcPr>
          <w:p w14:paraId="4C241ED1"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Выявляет основные симптомы</w:t>
            </w:r>
          </w:p>
        </w:tc>
        <w:tc>
          <w:tcPr>
            <w:tcW w:w="3259" w:type="dxa"/>
            <w:tcBorders>
              <w:top w:val="single" w:sz="4" w:space="0" w:color="000000"/>
              <w:left w:val="single" w:sz="4" w:space="0" w:color="000000"/>
              <w:bottom w:val="single" w:sz="4" w:space="0" w:color="000000"/>
              <w:right w:val="single" w:sz="4" w:space="0" w:color="000000"/>
            </w:tcBorders>
          </w:tcPr>
          <w:p w14:paraId="20BF222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Неполные данные</w:t>
            </w:r>
          </w:p>
        </w:tc>
        <w:tc>
          <w:tcPr>
            <w:tcW w:w="2976" w:type="dxa"/>
            <w:tcBorders>
              <w:top w:val="single" w:sz="4" w:space="0" w:color="000000"/>
              <w:left w:val="single" w:sz="4" w:space="0" w:color="000000"/>
              <w:bottom w:val="single" w:sz="4" w:space="0" w:color="000000"/>
              <w:right w:val="single" w:sz="4" w:space="0" w:color="000000"/>
            </w:tcBorders>
          </w:tcPr>
          <w:p w14:paraId="5F8EE18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Демонстрирует несоответствующие действительности данные, либо их отсутствие</w:t>
            </w:r>
          </w:p>
        </w:tc>
      </w:tr>
      <w:tr w:rsidR="00E24D2D" w:rsidRPr="00E24D2D" w14:paraId="056A4DA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69E50D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lang w:val="en-US"/>
              </w:rPr>
              <w:t>3</w:t>
            </w:r>
            <w:r w:rsidRPr="00E24D2D">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628FE986"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Системность</w:t>
            </w:r>
          </w:p>
        </w:tc>
        <w:tc>
          <w:tcPr>
            <w:tcW w:w="2737" w:type="dxa"/>
            <w:tcBorders>
              <w:top w:val="single" w:sz="4" w:space="0" w:color="000000"/>
              <w:left w:val="single" w:sz="4" w:space="0" w:color="000000"/>
              <w:bottom w:val="single" w:sz="4" w:space="0" w:color="000000"/>
              <w:right w:val="single" w:sz="4" w:space="0" w:color="000000"/>
            </w:tcBorders>
            <w:vAlign w:val="center"/>
          </w:tcPr>
          <w:p w14:paraId="45FE93F8"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pacing w:val="-2"/>
                <w:sz w:val="24"/>
                <w:szCs w:val="24"/>
              </w:rPr>
              <w:t>Установление приоритетов клинических проблем за относительно короткое время.</w:t>
            </w:r>
          </w:p>
        </w:tc>
        <w:tc>
          <w:tcPr>
            <w:tcW w:w="3259" w:type="dxa"/>
            <w:tcBorders>
              <w:top w:val="single" w:sz="4" w:space="0" w:color="000000"/>
              <w:left w:val="single" w:sz="4" w:space="0" w:color="000000"/>
              <w:bottom w:val="single" w:sz="4" w:space="0" w:color="000000"/>
              <w:right w:val="single" w:sz="4" w:space="0" w:color="000000"/>
            </w:tcBorders>
            <w:vAlign w:val="center"/>
          </w:tcPr>
          <w:p w14:paraId="527F6636"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 удается полностью контролировать процесс сбора анамнеза, время сбора анамнеза затягивается</w:t>
            </w:r>
          </w:p>
        </w:tc>
        <w:tc>
          <w:tcPr>
            <w:tcW w:w="3259" w:type="dxa"/>
            <w:tcBorders>
              <w:top w:val="single" w:sz="4" w:space="0" w:color="000000"/>
              <w:left w:val="single" w:sz="4" w:space="0" w:color="000000"/>
              <w:bottom w:val="single" w:sz="4" w:space="0" w:color="000000"/>
              <w:right w:val="single" w:sz="4" w:space="0" w:color="000000"/>
            </w:tcBorders>
            <w:vAlign w:val="center"/>
          </w:tcPr>
          <w:p w14:paraId="7C810CA4"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Позволяет пациенту увести себя в сторону, за счет чего удлиняется время. Использует наводящие вопросы</w:t>
            </w:r>
            <w:r w:rsidRPr="00E24D2D">
              <w:rPr>
                <w:rFonts w:ascii="Times New Roman" w:hAnsi="Times New Roman" w:cs="Times New Roman"/>
                <w:bCs/>
                <w:sz w:val="24"/>
                <w:szCs w:val="24"/>
              </w:rPr>
              <w:t xml:space="preserve"> (наталкивает пациента на ответ, который может быть неправильным).</w:t>
            </w:r>
          </w:p>
        </w:tc>
        <w:tc>
          <w:tcPr>
            <w:tcW w:w="2976" w:type="dxa"/>
            <w:tcBorders>
              <w:top w:val="single" w:sz="4" w:space="0" w:color="000000"/>
              <w:left w:val="single" w:sz="4" w:space="0" w:color="000000"/>
              <w:bottom w:val="single" w:sz="4" w:space="0" w:color="000000"/>
              <w:right w:val="single" w:sz="4" w:space="0" w:color="000000"/>
            </w:tcBorders>
            <w:vAlign w:val="center"/>
          </w:tcPr>
          <w:p w14:paraId="7DCEE669"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Не владеет ситуацией в целом. Неправильно задает вопросы или заканчивает сбор анамнеза раньше, не выявив важные проблемы. </w:t>
            </w:r>
          </w:p>
        </w:tc>
      </w:tr>
      <w:tr w:rsidR="00E24D2D" w:rsidRPr="00E24D2D" w14:paraId="38B0B4D0"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5A318463" w14:textId="77777777" w:rsidR="00DD62D2" w:rsidRPr="00E24D2D" w:rsidRDefault="00DD62D2"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ФИЗИКАЛЬНОЕ ОБСЛЕДОВАНИЕ</w:t>
            </w:r>
          </w:p>
        </w:tc>
      </w:tr>
      <w:tr w:rsidR="00E24D2D" w:rsidRPr="00E24D2D" w14:paraId="76E084D8"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E156A26"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lang w:val="en-US"/>
              </w:rPr>
              <w:t>4</w:t>
            </w:r>
            <w:r w:rsidRPr="00E24D2D">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469624CC"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Последовательность и правильность изложения данных </w:t>
            </w:r>
            <w:proofErr w:type="spellStart"/>
            <w:r w:rsidRPr="00E24D2D">
              <w:rPr>
                <w:rFonts w:ascii="Times New Roman" w:hAnsi="Times New Roman" w:cs="Times New Roman"/>
                <w:sz w:val="24"/>
                <w:szCs w:val="24"/>
              </w:rPr>
              <w:t>физикального</w:t>
            </w:r>
            <w:proofErr w:type="spellEnd"/>
            <w:r w:rsidRPr="00E24D2D">
              <w:rPr>
                <w:rFonts w:ascii="Times New Roman" w:hAnsi="Times New Roman" w:cs="Times New Roman"/>
                <w:sz w:val="24"/>
                <w:szCs w:val="24"/>
              </w:rPr>
              <w:t xml:space="preserve"> обследования</w:t>
            </w:r>
          </w:p>
        </w:tc>
        <w:tc>
          <w:tcPr>
            <w:tcW w:w="2737" w:type="dxa"/>
            <w:tcBorders>
              <w:top w:val="single" w:sz="4" w:space="0" w:color="000000"/>
              <w:left w:val="single" w:sz="4" w:space="0" w:color="000000"/>
              <w:bottom w:val="single" w:sz="4" w:space="0" w:color="000000"/>
              <w:right w:val="single" w:sz="4" w:space="0" w:color="000000"/>
            </w:tcBorders>
          </w:tcPr>
          <w:p w14:paraId="090E7CA8" w14:textId="77777777" w:rsidR="00DD62D2" w:rsidRPr="00E24D2D" w:rsidRDefault="00DD62D2" w:rsidP="00DD62D2">
            <w:pPr>
              <w:spacing w:after="0" w:line="240" w:lineRule="auto"/>
              <w:rPr>
                <w:rFonts w:ascii="Times New Roman" w:hAnsi="Times New Roman" w:cs="Times New Roman"/>
                <w:spacing w:val="-2"/>
                <w:sz w:val="24"/>
                <w:szCs w:val="24"/>
              </w:rPr>
            </w:pPr>
            <w:r w:rsidRPr="00E24D2D">
              <w:rPr>
                <w:rFonts w:ascii="Times New Roman" w:hAnsi="Times New Roman" w:cs="Times New Roman"/>
                <w:sz w:val="24"/>
                <w:szCs w:val="24"/>
              </w:rPr>
              <w:t>Выполняет правильно с соблюдением последовательности, уверенный, четко отработанная техника выполнения.</w:t>
            </w:r>
          </w:p>
        </w:tc>
        <w:tc>
          <w:tcPr>
            <w:tcW w:w="3259" w:type="dxa"/>
            <w:tcBorders>
              <w:top w:val="single" w:sz="4" w:space="0" w:color="000000"/>
              <w:left w:val="single" w:sz="4" w:space="0" w:color="000000"/>
              <w:bottom w:val="single" w:sz="4" w:space="0" w:color="000000"/>
              <w:right w:val="single" w:sz="4" w:space="0" w:color="000000"/>
            </w:tcBorders>
          </w:tcPr>
          <w:p w14:paraId="0BD0E4A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Знает последовательность, показывает разумный навык в подготовке и выполнении обследования</w:t>
            </w:r>
          </w:p>
        </w:tc>
        <w:tc>
          <w:tcPr>
            <w:tcW w:w="3259" w:type="dxa"/>
            <w:tcBorders>
              <w:top w:val="single" w:sz="4" w:space="0" w:color="000000"/>
              <w:left w:val="single" w:sz="4" w:space="0" w:color="000000"/>
              <w:bottom w:val="single" w:sz="4" w:space="0" w:color="000000"/>
              <w:right w:val="single" w:sz="4" w:space="0" w:color="000000"/>
            </w:tcBorders>
          </w:tcPr>
          <w:p w14:paraId="67E0367A"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Непоследовательный, неуверенный, неполностью владеет навыками обследования, отказывается пробовать основные исследования</w:t>
            </w:r>
          </w:p>
        </w:tc>
        <w:tc>
          <w:tcPr>
            <w:tcW w:w="2976" w:type="dxa"/>
            <w:tcBorders>
              <w:top w:val="single" w:sz="4" w:space="0" w:color="000000"/>
              <w:left w:val="single" w:sz="4" w:space="0" w:color="000000"/>
              <w:bottom w:val="single" w:sz="4" w:space="0" w:color="000000"/>
              <w:right w:val="single" w:sz="4" w:space="0" w:color="000000"/>
            </w:tcBorders>
          </w:tcPr>
          <w:p w14:paraId="1F96CA6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Не знает порядок и последовательность выполнения </w:t>
            </w:r>
            <w:proofErr w:type="spellStart"/>
            <w:r w:rsidRPr="00E24D2D">
              <w:rPr>
                <w:rFonts w:ascii="Times New Roman" w:hAnsi="Times New Roman" w:cs="Times New Roman"/>
                <w:sz w:val="24"/>
                <w:szCs w:val="24"/>
              </w:rPr>
              <w:t>физикального</w:t>
            </w:r>
            <w:proofErr w:type="spellEnd"/>
            <w:r w:rsidRPr="00E24D2D">
              <w:rPr>
                <w:rFonts w:ascii="Times New Roman" w:hAnsi="Times New Roman" w:cs="Times New Roman"/>
                <w:sz w:val="24"/>
                <w:szCs w:val="24"/>
              </w:rPr>
              <w:t xml:space="preserve"> осмотра, не владеет его техникой</w:t>
            </w:r>
          </w:p>
        </w:tc>
      </w:tr>
      <w:tr w:rsidR="00E24D2D" w:rsidRPr="00E24D2D" w14:paraId="451F6E2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1E555D17" w14:textId="77777777" w:rsidR="00DD62D2" w:rsidRPr="00E24D2D" w:rsidRDefault="00DD62D2" w:rsidP="00DD62D2">
            <w:pPr>
              <w:spacing w:after="0" w:line="240" w:lineRule="auto"/>
              <w:rPr>
                <w:rFonts w:ascii="Times New Roman" w:hAnsi="Times New Roman" w:cs="Times New Roman"/>
                <w:sz w:val="24"/>
                <w:szCs w:val="24"/>
                <w:lang w:val="en-US"/>
              </w:rPr>
            </w:pPr>
            <w:r w:rsidRPr="00E24D2D">
              <w:rPr>
                <w:rFonts w:ascii="Times New Roman" w:hAnsi="Times New Roman" w:cs="Times New Roman"/>
                <w:sz w:val="24"/>
                <w:szCs w:val="24"/>
                <w:lang w:val="en-US"/>
              </w:rPr>
              <w:t>5.</w:t>
            </w:r>
          </w:p>
        </w:tc>
        <w:tc>
          <w:tcPr>
            <w:tcW w:w="2365" w:type="dxa"/>
            <w:tcBorders>
              <w:top w:val="single" w:sz="4" w:space="0" w:color="000000"/>
              <w:left w:val="single" w:sz="4" w:space="0" w:color="000000"/>
              <w:bottom w:val="single" w:sz="4" w:space="0" w:color="000000"/>
              <w:right w:val="single" w:sz="4" w:space="0" w:color="000000"/>
            </w:tcBorders>
            <w:vAlign w:val="center"/>
          </w:tcPr>
          <w:p w14:paraId="4BE0F054"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Эффективность</w:t>
            </w:r>
          </w:p>
          <w:p w14:paraId="0F70B078" w14:textId="77777777" w:rsidR="00DD62D2" w:rsidRPr="00E24D2D" w:rsidRDefault="00DD62D2" w:rsidP="00DD62D2">
            <w:pPr>
              <w:spacing w:after="0" w:line="240" w:lineRule="auto"/>
              <w:rPr>
                <w:rFonts w:ascii="Times New Roman" w:hAnsi="Times New Roman" w:cs="Times New Roman"/>
                <w:sz w:val="24"/>
                <w:szCs w:val="24"/>
              </w:rPr>
            </w:pPr>
          </w:p>
        </w:tc>
        <w:tc>
          <w:tcPr>
            <w:tcW w:w="2737" w:type="dxa"/>
            <w:tcBorders>
              <w:top w:val="single" w:sz="4" w:space="0" w:color="000000"/>
              <w:left w:val="single" w:sz="4" w:space="0" w:color="000000"/>
              <w:bottom w:val="single" w:sz="4" w:space="0" w:color="000000"/>
              <w:right w:val="single" w:sz="4" w:space="0" w:color="000000"/>
            </w:tcBorders>
          </w:tcPr>
          <w:p w14:paraId="712E98EC"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Выявил все основные </w:t>
            </w:r>
            <w:proofErr w:type="spellStart"/>
            <w:r w:rsidRPr="00E24D2D">
              <w:rPr>
                <w:rFonts w:ascii="Times New Roman" w:hAnsi="Times New Roman" w:cs="Times New Roman"/>
                <w:sz w:val="24"/>
                <w:szCs w:val="24"/>
              </w:rPr>
              <w:t>физикальные</w:t>
            </w:r>
            <w:proofErr w:type="spellEnd"/>
            <w:r w:rsidRPr="00E24D2D">
              <w:rPr>
                <w:rFonts w:ascii="Times New Roman" w:hAnsi="Times New Roman" w:cs="Times New Roman"/>
                <w:sz w:val="24"/>
                <w:szCs w:val="24"/>
              </w:rPr>
              <w:t xml:space="preserve"> данные, а также детали </w:t>
            </w:r>
          </w:p>
        </w:tc>
        <w:tc>
          <w:tcPr>
            <w:tcW w:w="3259" w:type="dxa"/>
            <w:tcBorders>
              <w:top w:val="single" w:sz="4" w:space="0" w:color="000000"/>
              <w:left w:val="single" w:sz="4" w:space="0" w:color="000000"/>
              <w:bottom w:val="single" w:sz="4" w:space="0" w:color="000000"/>
              <w:right w:val="single" w:sz="4" w:space="0" w:color="000000"/>
            </w:tcBorders>
          </w:tcPr>
          <w:p w14:paraId="23AD91D1"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Выявил основные симптомы</w:t>
            </w:r>
          </w:p>
        </w:tc>
        <w:tc>
          <w:tcPr>
            <w:tcW w:w="3259" w:type="dxa"/>
            <w:tcBorders>
              <w:top w:val="single" w:sz="4" w:space="0" w:color="000000"/>
              <w:left w:val="single" w:sz="4" w:space="0" w:color="000000"/>
              <w:bottom w:val="single" w:sz="4" w:space="0" w:color="000000"/>
              <w:right w:val="single" w:sz="4" w:space="0" w:color="000000"/>
            </w:tcBorders>
          </w:tcPr>
          <w:p w14:paraId="54BFD0F9"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Неполные данные</w:t>
            </w:r>
          </w:p>
        </w:tc>
        <w:tc>
          <w:tcPr>
            <w:tcW w:w="2976" w:type="dxa"/>
            <w:tcBorders>
              <w:top w:val="single" w:sz="4" w:space="0" w:color="000000"/>
              <w:left w:val="single" w:sz="4" w:space="0" w:color="000000"/>
              <w:bottom w:val="single" w:sz="4" w:space="0" w:color="000000"/>
              <w:right w:val="single" w:sz="4" w:space="0" w:color="000000"/>
            </w:tcBorders>
          </w:tcPr>
          <w:p w14:paraId="5DC0B65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Выявил данные, не соответствующие объективным данным</w:t>
            </w:r>
          </w:p>
        </w:tc>
      </w:tr>
      <w:tr w:rsidR="00E24D2D" w:rsidRPr="00E24D2D" w14:paraId="6EA07AE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1D10257"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6.</w:t>
            </w:r>
          </w:p>
        </w:tc>
        <w:tc>
          <w:tcPr>
            <w:tcW w:w="2365" w:type="dxa"/>
            <w:tcBorders>
              <w:top w:val="single" w:sz="4" w:space="0" w:color="000000"/>
              <w:left w:val="single" w:sz="4" w:space="0" w:color="000000"/>
              <w:bottom w:val="single" w:sz="4" w:space="0" w:color="000000"/>
              <w:right w:val="single" w:sz="4" w:space="0" w:color="000000"/>
            </w:tcBorders>
            <w:vAlign w:val="center"/>
          </w:tcPr>
          <w:p w14:paraId="2A53A457"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Умение анализировать выявленные данные </w:t>
            </w:r>
          </w:p>
        </w:tc>
        <w:tc>
          <w:tcPr>
            <w:tcW w:w="2737" w:type="dxa"/>
            <w:tcBorders>
              <w:top w:val="single" w:sz="4" w:space="0" w:color="000000"/>
              <w:left w:val="single" w:sz="4" w:space="0" w:color="000000"/>
              <w:bottom w:val="single" w:sz="4" w:space="0" w:color="000000"/>
              <w:right w:val="single" w:sz="4" w:space="0" w:color="000000"/>
            </w:tcBorders>
          </w:tcPr>
          <w:p w14:paraId="65D46430" w14:textId="77777777" w:rsidR="00DD62D2" w:rsidRPr="00E24D2D" w:rsidRDefault="00DD62D2" w:rsidP="00DD62D2">
            <w:pPr>
              <w:spacing w:after="0" w:line="240" w:lineRule="auto"/>
              <w:rPr>
                <w:rFonts w:ascii="Times New Roman" w:hAnsi="Times New Roman" w:cs="Times New Roman"/>
                <w:spacing w:val="-2"/>
                <w:sz w:val="24"/>
                <w:szCs w:val="24"/>
              </w:rPr>
            </w:pPr>
            <w:r w:rsidRPr="00E24D2D">
              <w:rPr>
                <w:rFonts w:ascii="Times New Roman" w:hAnsi="Times New Roman" w:cs="Times New Roman"/>
                <w:sz w:val="24"/>
                <w:szCs w:val="24"/>
              </w:rPr>
              <w:t>Меняет порядок обследования в зависимости от выявленных симптомов, уточняет, детализирует проявления.</w:t>
            </w:r>
          </w:p>
        </w:tc>
        <w:tc>
          <w:tcPr>
            <w:tcW w:w="3259" w:type="dxa"/>
            <w:tcBorders>
              <w:top w:val="single" w:sz="4" w:space="0" w:color="000000"/>
              <w:left w:val="single" w:sz="4" w:space="0" w:color="000000"/>
              <w:bottom w:val="single" w:sz="4" w:space="0" w:color="000000"/>
              <w:right w:val="single" w:sz="4" w:space="0" w:color="000000"/>
            </w:tcBorders>
          </w:tcPr>
          <w:p w14:paraId="2014635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Предполагает круг заболеваний с похожими изменениями без  уточнений и детализации проявлений.</w:t>
            </w:r>
          </w:p>
        </w:tc>
        <w:tc>
          <w:tcPr>
            <w:tcW w:w="3259" w:type="dxa"/>
            <w:tcBorders>
              <w:top w:val="single" w:sz="4" w:space="0" w:color="000000"/>
              <w:left w:val="single" w:sz="4" w:space="0" w:color="000000"/>
              <w:bottom w:val="single" w:sz="4" w:space="0" w:color="000000"/>
              <w:right w:val="single" w:sz="4" w:space="0" w:color="000000"/>
            </w:tcBorders>
          </w:tcPr>
          <w:p w14:paraId="4933317B"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Не может применить полученные данные опроса и </w:t>
            </w:r>
            <w:proofErr w:type="spellStart"/>
            <w:r w:rsidRPr="00E24D2D">
              <w:rPr>
                <w:rFonts w:ascii="Times New Roman" w:hAnsi="Times New Roman" w:cs="Times New Roman"/>
                <w:sz w:val="24"/>
                <w:szCs w:val="24"/>
              </w:rPr>
              <w:t>физикального</w:t>
            </w:r>
            <w:proofErr w:type="spellEnd"/>
            <w:r w:rsidRPr="00E24D2D">
              <w:rPr>
                <w:rFonts w:ascii="Times New Roman" w:hAnsi="Times New Roman" w:cs="Times New Roman"/>
                <w:sz w:val="24"/>
                <w:szCs w:val="24"/>
              </w:rPr>
              <w:t xml:space="preserve"> осмотра к пациенту.</w:t>
            </w:r>
          </w:p>
        </w:tc>
        <w:tc>
          <w:tcPr>
            <w:tcW w:w="2976" w:type="dxa"/>
            <w:tcBorders>
              <w:top w:val="single" w:sz="4" w:space="0" w:color="000000"/>
              <w:left w:val="single" w:sz="4" w:space="0" w:color="000000"/>
              <w:bottom w:val="single" w:sz="4" w:space="0" w:color="000000"/>
              <w:right w:val="single" w:sz="4" w:space="0" w:color="000000"/>
            </w:tcBorders>
          </w:tcPr>
          <w:p w14:paraId="4BFE1CB7"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 проводит анализа.</w:t>
            </w:r>
          </w:p>
        </w:tc>
      </w:tr>
      <w:tr w:rsidR="00E24D2D" w:rsidRPr="00E24D2D" w14:paraId="15046AC3"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D991697" w14:textId="77777777" w:rsidR="00DD62D2" w:rsidRPr="00E24D2D" w:rsidRDefault="00DD62D2"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bCs/>
                <w:sz w:val="24"/>
                <w:szCs w:val="24"/>
              </w:rPr>
              <w:t>ОБОСНОВАНИЕ ПРЕДВАРИТЕЛЬНОГО ДИАГНОЗА</w:t>
            </w:r>
          </w:p>
        </w:tc>
      </w:tr>
      <w:tr w:rsidR="00E24D2D" w:rsidRPr="00E24D2D" w14:paraId="3C13E620"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806E6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7.</w:t>
            </w:r>
          </w:p>
        </w:tc>
        <w:tc>
          <w:tcPr>
            <w:tcW w:w="2365" w:type="dxa"/>
            <w:tcBorders>
              <w:top w:val="single" w:sz="4" w:space="0" w:color="000000"/>
              <w:left w:val="single" w:sz="4" w:space="0" w:color="000000"/>
              <w:bottom w:val="single" w:sz="4" w:space="0" w:color="000000"/>
              <w:right w:val="single" w:sz="4" w:space="0" w:color="000000"/>
            </w:tcBorders>
            <w:vAlign w:val="center"/>
          </w:tcPr>
          <w:p w14:paraId="0B17CAF9"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Обоснованность предварительного диагноза</w:t>
            </w:r>
          </w:p>
          <w:p w14:paraId="2AD2615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(наиболее вероятного, конкурирующего  и сопутствующего) </w:t>
            </w:r>
          </w:p>
        </w:tc>
        <w:tc>
          <w:tcPr>
            <w:tcW w:w="2737" w:type="dxa"/>
            <w:tcBorders>
              <w:top w:val="single" w:sz="4" w:space="0" w:color="000000"/>
              <w:left w:val="single" w:sz="4" w:space="0" w:color="000000"/>
              <w:bottom w:val="single" w:sz="4" w:space="0" w:color="000000"/>
              <w:right w:val="single" w:sz="4" w:space="0" w:color="000000"/>
            </w:tcBorders>
            <w:vAlign w:val="center"/>
          </w:tcPr>
          <w:p w14:paraId="63EDFB62"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Правильно выделяет и формулирует основные синдромы и симптомы, диагноз обосновывает в соответствии с утвержденными классификациями.</w:t>
            </w:r>
          </w:p>
        </w:tc>
        <w:tc>
          <w:tcPr>
            <w:tcW w:w="3259" w:type="dxa"/>
            <w:tcBorders>
              <w:top w:val="single" w:sz="4" w:space="0" w:color="000000"/>
              <w:left w:val="single" w:sz="4" w:space="0" w:color="000000"/>
              <w:bottom w:val="single" w:sz="4" w:space="0" w:color="000000"/>
              <w:right w:val="single" w:sz="4" w:space="0" w:color="000000"/>
            </w:tcBorders>
            <w:vAlign w:val="center"/>
          </w:tcPr>
          <w:p w14:paraId="3BD1CD32"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Выделяет основные синдромы, правильно обосновывает диагноз, выявляет  не все конкурирующие и сопутствующие патологии</w:t>
            </w:r>
          </w:p>
        </w:tc>
        <w:tc>
          <w:tcPr>
            <w:tcW w:w="3259" w:type="dxa"/>
            <w:tcBorders>
              <w:top w:val="single" w:sz="4" w:space="0" w:color="000000"/>
              <w:left w:val="single" w:sz="4" w:space="0" w:color="000000"/>
              <w:bottom w:val="single" w:sz="4" w:space="0" w:color="000000"/>
              <w:right w:val="single" w:sz="4" w:space="0" w:color="000000"/>
            </w:tcBorders>
            <w:vAlign w:val="center"/>
          </w:tcPr>
          <w:p w14:paraId="7AB9D4E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Выделяет не все синдромы заболевания, диагноз обосновывает не полностью, не выявляет конкурирующий диагноз и/или сопутствующую патологию  </w:t>
            </w:r>
          </w:p>
        </w:tc>
        <w:tc>
          <w:tcPr>
            <w:tcW w:w="2976" w:type="dxa"/>
            <w:tcBorders>
              <w:top w:val="single" w:sz="4" w:space="0" w:color="000000"/>
              <w:left w:val="single" w:sz="4" w:space="0" w:color="000000"/>
              <w:bottom w:val="single" w:sz="4" w:space="0" w:color="000000"/>
              <w:right w:val="single" w:sz="4" w:space="0" w:color="000000"/>
            </w:tcBorders>
            <w:vAlign w:val="center"/>
          </w:tcPr>
          <w:p w14:paraId="46295E4F"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 выделяет ведущие синдромы заболевания, диагноз не обоснован или неправильный</w:t>
            </w:r>
          </w:p>
        </w:tc>
      </w:tr>
      <w:tr w:rsidR="00E24D2D" w:rsidRPr="00E24D2D" w14:paraId="02F7EA7D"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27022E7" w14:textId="77777777" w:rsidR="00DD62D2" w:rsidRPr="00E24D2D" w:rsidRDefault="00DD62D2" w:rsidP="00DD62D2">
            <w:pPr>
              <w:spacing w:after="0" w:line="240" w:lineRule="auto"/>
              <w:jc w:val="center"/>
              <w:rPr>
                <w:rFonts w:ascii="Times New Roman" w:hAnsi="Times New Roman" w:cs="Times New Roman"/>
                <w:sz w:val="24"/>
                <w:szCs w:val="24"/>
              </w:rPr>
            </w:pPr>
            <w:r w:rsidRPr="00E24D2D">
              <w:rPr>
                <w:rFonts w:ascii="Times New Roman" w:hAnsi="Times New Roman" w:cs="Times New Roman"/>
                <w:sz w:val="24"/>
                <w:szCs w:val="24"/>
              </w:rPr>
              <w:t xml:space="preserve">ПЛАН ОБСЛЕДОВАНИЯ </w:t>
            </w:r>
          </w:p>
        </w:tc>
      </w:tr>
      <w:tr w:rsidR="00E24D2D" w:rsidRPr="00E24D2D" w14:paraId="09B5E09C"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BEB6678"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8.</w:t>
            </w:r>
          </w:p>
        </w:tc>
        <w:tc>
          <w:tcPr>
            <w:tcW w:w="2365" w:type="dxa"/>
            <w:tcBorders>
              <w:top w:val="single" w:sz="4" w:space="0" w:color="000000"/>
              <w:left w:val="single" w:sz="4" w:space="0" w:color="000000"/>
              <w:bottom w:val="single" w:sz="4" w:space="0" w:color="000000"/>
              <w:right w:val="single" w:sz="4" w:space="0" w:color="000000"/>
            </w:tcBorders>
            <w:vAlign w:val="center"/>
          </w:tcPr>
          <w:p w14:paraId="10C6F81E"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Организация плана обследования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295E4E" w14:textId="77777777" w:rsidR="00DD62D2" w:rsidRPr="00E24D2D" w:rsidRDefault="00DD62D2" w:rsidP="00DD62D2">
            <w:pPr>
              <w:spacing w:after="0" w:line="240" w:lineRule="auto"/>
              <w:rPr>
                <w:rFonts w:ascii="Times New Roman" w:hAnsi="Times New Roman" w:cs="Times New Roman"/>
                <w:sz w:val="24"/>
                <w:szCs w:val="24"/>
              </w:rPr>
            </w:pPr>
            <w:proofErr w:type="gramStart"/>
            <w:r w:rsidRPr="00E24D2D">
              <w:rPr>
                <w:rFonts w:ascii="Times New Roman" w:hAnsi="Times New Roman" w:cs="Times New Roman"/>
                <w:sz w:val="24"/>
                <w:szCs w:val="24"/>
              </w:rPr>
              <w:t>Эффективный:  выбор</w:t>
            </w:r>
            <w:proofErr w:type="gramEnd"/>
            <w:r w:rsidRPr="00E24D2D">
              <w:rPr>
                <w:rFonts w:ascii="Times New Roman" w:hAnsi="Times New Roman" w:cs="Times New Roman"/>
                <w:sz w:val="24"/>
                <w:szCs w:val="24"/>
              </w:rPr>
              <w:t xml:space="preserve"> наиболее информативного и доступного исследования направлен на подтверждение /исключение наиболее вероятного и/или альтернативного/</w:t>
            </w:r>
            <w:proofErr w:type="spellStart"/>
            <w:r w:rsidRPr="00E24D2D">
              <w:rPr>
                <w:rFonts w:ascii="Times New Roman" w:hAnsi="Times New Roman" w:cs="Times New Roman"/>
                <w:sz w:val="24"/>
                <w:szCs w:val="24"/>
              </w:rPr>
              <w:t>ных</w:t>
            </w:r>
            <w:proofErr w:type="spellEnd"/>
            <w:r w:rsidRPr="00E24D2D">
              <w:rPr>
                <w:rFonts w:ascii="Times New Roman" w:hAnsi="Times New Roman" w:cs="Times New Roman"/>
                <w:sz w:val="24"/>
                <w:szCs w:val="24"/>
              </w:rPr>
              <w:t xml:space="preserve"> диагнозов.</w:t>
            </w:r>
          </w:p>
          <w:p w14:paraId="1A13B426" w14:textId="77777777" w:rsidR="00DD62D2" w:rsidRPr="00E24D2D" w:rsidRDefault="00DD62D2" w:rsidP="00DD62D2">
            <w:pPr>
              <w:spacing w:after="0" w:line="240" w:lineRule="auto"/>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00F2D92B"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Правильно составляет план обследования больного в отношении основной патологии.</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20568"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 план обследования включает малоинформативные  и недоступные методы диагностики</w:t>
            </w:r>
          </w:p>
        </w:tc>
        <w:tc>
          <w:tcPr>
            <w:tcW w:w="2976" w:type="dxa"/>
            <w:tcBorders>
              <w:top w:val="single" w:sz="4" w:space="0" w:color="000000"/>
              <w:left w:val="single" w:sz="4" w:space="0" w:color="000000"/>
              <w:bottom w:val="single" w:sz="4" w:space="0" w:color="000000"/>
              <w:right w:val="single" w:sz="4" w:space="0" w:color="000000"/>
            </w:tcBorders>
            <w:vAlign w:val="center"/>
          </w:tcPr>
          <w:p w14:paraId="3A166F3A"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План обследования не подтверждает или исключает вероятный диагноз. Назначает план шаблонно, не информативно.</w:t>
            </w:r>
          </w:p>
        </w:tc>
      </w:tr>
      <w:tr w:rsidR="00E24D2D" w:rsidRPr="00E24D2D" w14:paraId="5A32B1E1"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217680AA" w14:textId="77777777" w:rsidR="00DD62D2" w:rsidRPr="00E24D2D" w:rsidRDefault="00DD62D2" w:rsidP="00DD62D2">
            <w:pPr>
              <w:spacing w:after="0" w:line="240" w:lineRule="auto"/>
              <w:jc w:val="center"/>
              <w:rPr>
                <w:rFonts w:ascii="Times New Roman" w:hAnsi="Times New Roman" w:cs="Times New Roman"/>
                <w:b/>
                <w:sz w:val="24"/>
                <w:szCs w:val="24"/>
              </w:rPr>
            </w:pPr>
            <w:r w:rsidRPr="00E24D2D">
              <w:rPr>
                <w:rFonts w:ascii="Times New Roman" w:hAnsi="Times New Roman" w:cs="Times New Roman"/>
                <w:sz w:val="24"/>
                <w:szCs w:val="24"/>
              </w:rPr>
              <w:t>ПЛАН ЛЕЧЕНИЯ</w:t>
            </w:r>
          </w:p>
        </w:tc>
      </w:tr>
      <w:tr w:rsidR="00E24D2D" w:rsidRPr="00E24D2D" w14:paraId="73790A8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DEE07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9.</w:t>
            </w:r>
          </w:p>
        </w:tc>
        <w:tc>
          <w:tcPr>
            <w:tcW w:w="2365" w:type="dxa"/>
            <w:tcBorders>
              <w:top w:val="single" w:sz="4" w:space="0" w:color="000000"/>
              <w:left w:val="single" w:sz="4" w:space="0" w:color="000000"/>
              <w:bottom w:val="single" w:sz="4" w:space="0" w:color="000000"/>
              <w:right w:val="single" w:sz="4" w:space="0" w:color="000000"/>
            </w:tcBorders>
            <w:vAlign w:val="center"/>
          </w:tcPr>
          <w:p w14:paraId="3255823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Назначение плана </w:t>
            </w:r>
          </w:p>
          <w:p w14:paraId="1570EA59"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лечения</w:t>
            </w:r>
          </w:p>
        </w:tc>
        <w:tc>
          <w:tcPr>
            <w:tcW w:w="2737" w:type="dxa"/>
            <w:tcBorders>
              <w:top w:val="single" w:sz="4" w:space="0" w:color="000000"/>
              <w:left w:val="single" w:sz="4" w:space="0" w:color="000000"/>
              <w:bottom w:val="single" w:sz="4" w:space="0" w:color="000000"/>
              <w:right w:val="single" w:sz="4" w:space="0" w:color="000000"/>
            </w:tcBorders>
            <w:vAlign w:val="center"/>
          </w:tcPr>
          <w:p w14:paraId="27DB0990"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Выбирает самые необходимые препараты с учетом основного заболевания,  его осложнений, сопутствующей патологии, индивидуальных особенностей конкретного пациента.</w:t>
            </w:r>
          </w:p>
        </w:tc>
        <w:tc>
          <w:tcPr>
            <w:tcW w:w="3259" w:type="dxa"/>
            <w:tcBorders>
              <w:top w:val="single" w:sz="4" w:space="0" w:color="000000"/>
              <w:left w:val="single" w:sz="4" w:space="0" w:color="000000"/>
              <w:bottom w:val="single" w:sz="4" w:space="0" w:color="000000"/>
              <w:right w:val="single" w:sz="4" w:space="0" w:color="000000"/>
            </w:tcBorders>
            <w:vAlign w:val="center"/>
          </w:tcPr>
          <w:p w14:paraId="190A99C1"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Лечение в целом адекватно по основной проблеме, но не учитывает сопутствующую патологию, возможные побочные эффекты препаратов.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46B93CAE"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Полипрагмазия, в лечение включает другие препараты, несущественные в лечении данной конкретной патологии</w:t>
            </w:r>
          </w:p>
          <w:p w14:paraId="4B59C88F"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ИЛИ </w:t>
            </w:r>
          </w:p>
          <w:p w14:paraId="4E6FFEA0"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выбор препарата не полностью адекватен </w:t>
            </w:r>
          </w:p>
          <w:p w14:paraId="39881073"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ИЛИ лечение неполное. </w:t>
            </w:r>
          </w:p>
        </w:tc>
        <w:tc>
          <w:tcPr>
            <w:tcW w:w="2976" w:type="dxa"/>
            <w:tcBorders>
              <w:top w:val="single" w:sz="4" w:space="0" w:color="000000"/>
              <w:left w:val="single" w:sz="4" w:space="0" w:color="000000"/>
              <w:bottom w:val="single" w:sz="4" w:space="0" w:color="000000"/>
              <w:right w:val="single" w:sz="4" w:space="0" w:color="000000"/>
            </w:tcBorders>
            <w:vAlign w:val="center"/>
          </w:tcPr>
          <w:p w14:paraId="33EBDAD4"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План лечения назначает неправильно, без </w:t>
            </w:r>
            <w:proofErr w:type="gramStart"/>
            <w:r w:rsidRPr="00E24D2D">
              <w:rPr>
                <w:rFonts w:ascii="Times New Roman" w:hAnsi="Times New Roman" w:cs="Times New Roman"/>
                <w:sz w:val="24"/>
                <w:szCs w:val="24"/>
              </w:rPr>
              <w:t>учета  особенностей</w:t>
            </w:r>
            <w:proofErr w:type="gramEnd"/>
            <w:r w:rsidRPr="00E24D2D">
              <w:rPr>
                <w:rFonts w:ascii="Times New Roman" w:hAnsi="Times New Roman" w:cs="Times New Roman"/>
                <w:sz w:val="24"/>
                <w:szCs w:val="24"/>
              </w:rPr>
              <w:t xml:space="preserve"> основного заболевания </w:t>
            </w:r>
          </w:p>
          <w:p w14:paraId="7A36C2B1"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ИЛИ </w:t>
            </w:r>
          </w:p>
          <w:p w14:paraId="21D7EBAD"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назначает противопоказанные препараты.</w:t>
            </w:r>
          </w:p>
        </w:tc>
      </w:tr>
      <w:tr w:rsidR="00E24D2D" w:rsidRPr="00E24D2D" w14:paraId="19570EA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0597116E"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10.</w:t>
            </w:r>
          </w:p>
        </w:tc>
        <w:tc>
          <w:tcPr>
            <w:tcW w:w="2365" w:type="dxa"/>
            <w:tcBorders>
              <w:top w:val="single" w:sz="4" w:space="0" w:color="000000"/>
              <w:left w:val="single" w:sz="4" w:space="0" w:color="000000"/>
              <w:bottom w:val="single" w:sz="4" w:space="0" w:color="000000"/>
              <w:right w:val="single" w:sz="4" w:space="0" w:color="000000"/>
            </w:tcBorders>
            <w:vAlign w:val="center"/>
          </w:tcPr>
          <w:p w14:paraId="0F8457A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Представления о механизмах действия назначенных препаратов</w:t>
            </w:r>
          </w:p>
        </w:tc>
        <w:tc>
          <w:tcPr>
            <w:tcW w:w="2737" w:type="dxa"/>
            <w:tcBorders>
              <w:top w:val="single" w:sz="4" w:space="0" w:color="000000"/>
              <w:left w:val="single" w:sz="4" w:space="0" w:color="000000"/>
              <w:bottom w:val="single" w:sz="4" w:space="0" w:color="000000"/>
              <w:right w:val="single" w:sz="4" w:space="0" w:color="000000"/>
            </w:tcBorders>
            <w:vAlign w:val="center"/>
          </w:tcPr>
          <w:p w14:paraId="63230EA2"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Очень хорошо владеет информацией о каждом препарате, отлично знает фармакодинамику, фармакокинетику, осложнения, побочные действия.</w:t>
            </w:r>
          </w:p>
        </w:tc>
        <w:tc>
          <w:tcPr>
            <w:tcW w:w="3259" w:type="dxa"/>
            <w:tcBorders>
              <w:top w:val="single" w:sz="4" w:space="0" w:color="000000"/>
              <w:left w:val="single" w:sz="4" w:space="0" w:color="000000"/>
              <w:bottom w:val="single" w:sz="4" w:space="0" w:color="000000"/>
              <w:right w:val="single" w:sz="4" w:space="0" w:color="000000"/>
            </w:tcBorders>
            <w:vAlign w:val="center"/>
          </w:tcPr>
          <w:p w14:paraId="52F557CF"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Знает основные группы препаратов и механизмы действия. Имеет полную информацию о назначенных препаратах, назначает адекватное лечение.</w:t>
            </w:r>
          </w:p>
        </w:tc>
        <w:tc>
          <w:tcPr>
            <w:tcW w:w="3259" w:type="dxa"/>
            <w:tcBorders>
              <w:top w:val="single" w:sz="4" w:space="0" w:color="000000"/>
              <w:left w:val="single" w:sz="4" w:space="0" w:color="000000"/>
              <w:bottom w:val="single" w:sz="4" w:space="0" w:color="000000"/>
              <w:right w:val="single" w:sz="4" w:space="0" w:color="000000"/>
            </w:tcBorders>
            <w:vAlign w:val="center"/>
          </w:tcPr>
          <w:p w14:paraId="29367CD0"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Имеет недостаточные представления о фармакодинамике и фармакокинетике назначенных препаратов, демонстрирует частичное знание препаратов.</w:t>
            </w:r>
          </w:p>
        </w:tc>
        <w:tc>
          <w:tcPr>
            <w:tcW w:w="2976" w:type="dxa"/>
            <w:tcBorders>
              <w:top w:val="single" w:sz="4" w:space="0" w:color="000000"/>
              <w:left w:val="single" w:sz="4" w:space="0" w:color="000000"/>
              <w:bottom w:val="single" w:sz="4" w:space="0" w:color="000000"/>
              <w:right w:val="single" w:sz="4" w:space="0" w:color="000000"/>
            </w:tcBorders>
            <w:vAlign w:val="center"/>
          </w:tcPr>
          <w:p w14:paraId="2A5EFE8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 имеет представления о механизме действия назначаемых препаратов, неправильно их  трактует.</w:t>
            </w:r>
          </w:p>
        </w:tc>
      </w:tr>
    </w:tbl>
    <w:p w14:paraId="3BDB054C" w14:textId="77777777" w:rsidR="00DD62D2" w:rsidRPr="00E24D2D" w:rsidRDefault="00DD62D2" w:rsidP="00DD62D2">
      <w:pPr>
        <w:spacing w:after="0" w:line="240" w:lineRule="auto"/>
        <w:ind w:right="470"/>
        <w:rPr>
          <w:rFonts w:ascii="Times New Roman" w:hAnsi="Times New Roman" w:cs="Times New Roman"/>
          <w:b/>
          <w:bCs/>
          <w:sz w:val="24"/>
          <w:szCs w:val="24"/>
        </w:rPr>
      </w:pPr>
    </w:p>
    <w:p w14:paraId="5C671783" w14:textId="6E8BFCD6" w:rsidR="00391810" w:rsidRPr="00E24D2D" w:rsidRDefault="00DD62D2" w:rsidP="00391810">
      <w:pPr>
        <w:spacing w:after="0" w:line="240" w:lineRule="auto"/>
        <w:ind w:left="-426"/>
        <w:jc w:val="center"/>
        <w:rPr>
          <w:rStyle w:val="FontStyle53"/>
          <w:sz w:val="24"/>
          <w:szCs w:val="24"/>
        </w:rPr>
      </w:pPr>
      <w:r w:rsidRPr="00E24D2D">
        <w:rPr>
          <w:rFonts w:ascii="Times New Roman" w:hAnsi="Times New Roman" w:cs="Times New Roman"/>
          <w:sz w:val="24"/>
          <w:szCs w:val="24"/>
        </w:rPr>
        <w:br w:type="page"/>
      </w:r>
      <w:r w:rsidR="00391810" w:rsidRPr="00E24D2D">
        <w:rPr>
          <w:rStyle w:val="FontStyle53"/>
          <w:sz w:val="24"/>
          <w:szCs w:val="24"/>
        </w:rPr>
        <w:t xml:space="preserve"> </w:t>
      </w:r>
    </w:p>
    <w:p w14:paraId="61650435" w14:textId="52DA6C5E" w:rsidR="00DD62D2" w:rsidRPr="00E24D2D" w:rsidRDefault="00DD62D2" w:rsidP="00DD62D2">
      <w:pPr>
        <w:spacing w:after="0" w:line="240" w:lineRule="auto"/>
        <w:ind w:left="-426"/>
        <w:jc w:val="center"/>
        <w:rPr>
          <w:rFonts w:ascii="Times New Roman" w:hAnsi="Times New Roman" w:cs="Times New Roman"/>
          <w:sz w:val="24"/>
          <w:szCs w:val="24"/>
        </w:rPr>
      </w:pPr>
      <w:proofErr w:type="spellStart"/>
      <w:r w:rsidRPr="00E24D2D">
        <w:rPr>
          <w:rStyle w:val="FontStyle53"/>
          <w:sz w:val="24"/>
          <w:szCs w:val="24"/>
        </w:rPr>
        <w:t>Балльно</w:t>
      </w:r>
      <w:proofErr w:type="spellEnd"/>
      <w:r w:rsidRPr="00E24D2D">
        <w:rPr>
          <w:rStyle w:val="FontStyle53"/>
          <w:sz w:val="24"/>
          <w:szCs w:val="24"/>
        </w:rPr>
        <w:t xml:space="preserve">-рейтинговая </w:t>
      </w:r>
      <w:r w:rsidRPr="00E24D2D">
        <w:rPr>
          <w:rFonts w:ascii="Times New Roman" w:hAnsi="Times New Roman" w:cs="Times New Roman"/>
          <w:b/>
          <w:sz w:val="24"/>
          <w:szCs w:val="24"/>
        </w:rPr>
        <w:t>оценка СР</w:t>
      </w:r>
      <w:r w:rsidR="00391810" w:rsidRPr="00E24D2D">
        <w:rPr>
          <w:rFonts w:ascii="Times New Roman" w:hAnsi="Times New Roman" w:cs="Times New Roman"/>
          <w:b/>
          <w:sz w:val="24"/>
          <w:szCs w:val="24"/>
        </w:rPr>
        <w:t>С</w:t>
      </w:r>
      <w:r w:rsidRPr="00E24D2D">
        <w:rPr>
          <w:rFonts w:ascii="Times New Roman" w:hAnsi="Times New Roman" w:cs="Times New Roman"/>
          <w:b/>
          <w:sz w:val="24"/>
          <w:szCs w:val="24"/>
        </w:rPr>
        <w:t xml:space="preserve"> – создание сценария медицинской симуляции (максимально 100 баллов)</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E24D2D" w:rsidRPr="00E24D2D" w14:paraId="3245D530" w14:textId="77777777" w:rsidTr="0023314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7B5F47B5" w14:textId="77777777" w:rsidR="00DD62D2" w:rsidRPr="00E24D2D" w:rsidRDefault="00DD62D2" w:rsidP="00DD62D2">
            <w:pPr>
              <w:spacing w:after="0" w:line="240" w:lineRule="auto"/>
              <w:jc w:val="center"/>
              <w:rPr>
                <w:rFonts w:ascii="Times New Roman" w:hAnsi="Times New Roman" w:cs="Times New Roman"/>
                <w:b/>
                <w:bCs/>
                <w:sz w:val="24"/>
                <w:szCs w:val="24"/>
              </w:rPr>
            </w:pPr>
          </w:p>
          <w:p w14:paraId="114EDE85"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w:t>
            </w:r>
          </w:p>
          <w:p w14:paraId="19BB6039" w14:textId="77777777" w:rsidR="00DD62D2" w:rsidRPr="00E24D2D" w:rsidRDefault="00DD62D2" w:rsidP="00DD62D2">
            <w:pPr>
              <w:spacing w:after="0" w:line="240" w:lineRule="auto"/>
              <w:jc w:val="center"/>
              <w:rPr>
                <w:rFonts w:ascii="Times New Roman" w:hAnsi="Times New Roman" w:cs="Times New Roman"/>
                <w:b/>
                <w:bCs/>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tcPr>
          <w:p w14:paraId="44671E42"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Критерии</w:t>
            </w:r>
          </w:p>
          <w:p w14:paraId="4300A29E"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(оценивается по бальной системе)</w:t>
            </w:r>
          </w:p>
        </w:tc>
        <w:tc>
          <w:tcPr>
            <w:tcW w:w="2835" w:type="dxa"/>
            <w:tcBorders>
              <w:top w:val="single" w:sz="4" w:space="0" w:color="auto"/>
              <w:left w:val="single" w:sz="4" w:space="0" w:color="auto"/>
              <w:bottom w:val="single" w:sz="4" w:space="0" w:color="auto"/>
              <w:right w:val="single" w:sz="4" w:space="0" w:color="auto"/>
            </w:tcBorders>
          </w:tcPr>
          <w:p w14:paraId="0A6B5CAC"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3CEDAB8"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1A9B370"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2655AD6D"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3FEAEAFD" w14:textId="77777777" w:rsidR="00DD62D2" w:rsidRPr="00E24D2D" w:rsidRDefault="00DD62D2" w:rsidP="00DD62D2">
            <w:pPr>
              <w:spacing w:after="0" w:line="240" w:lineRule="auto"/>
              <w:jc w:val="center"/>
              <w:rPr>
                <w:rFonts w:ascii="Times New Roman" w:hAnsi="Times New Roman" w:cs="Times New Roman"/>
                <w:b/>
                <w:bCs/>
                <w:sz w:val="24"/>
                <w:szCs w:val="24"/>
              </w:rPr>
            </w:pPr>
            <w:r w:rsidRPr="00E24D2D">
              <w:rPr>
                <w:rFonts w:ascii="Times New Roman" w:hAnsi="Times New Roman" w:cs="Times New Roman"/>
                <w:b/>
                <w:bCs/>
                <w:sz w:val="24"/>
                <w:szCs w:val="24"/>
              </w:rPr>
              <w:t>2</w:t>
            </w:r>
          </w:p>
        </w:tc>
      </w:tr>
      <w:tr w:rsidR="00E24D2D" w:rsidRPr="00E24D2D" w14:paraId="08935CBC" w14:textId="77777777" w:rsidTr="0023314E">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3C104DC8" w14:textId="77777777" w:rsidR="00DD62D2" w:rsidRPr="00E24D2D" w:rsidRDefault="00DD62D2" w:rsidP="00DD62D2">
            <w:pPr>
              <w:spacing w:after="0" w:line="240" w:lineRule="auto"/>
              <w:rPr>
                <w:rFonts w:ascii="Times New Roman" w:hAnsi="Times New Roman" w:cs="Times New Roman"/>
                <w:b/>
                <w:bCs/>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tcPr>
          <w:p w14:paraId="5884C619" w14:textId="77777777" w:rsidR="00DD62D2" w:rsidRPr="00E24D2D" w:rsidRDefault="00DD62D2" w:rsidP="00DD62D2">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B0A21E" w14:textId="77777777" w:rsidR="00DD62D2" w:rsidRPr="00E24D2D" w:rsidRDefault="00DD62D2" w:rsidP="00DD62D2">
            <w:pPr>
              <w:spacing w:after="0" w:line="240" w:lineRule="auto"/>
              <w:jc w:val="center"/>
              <w:rPr>
                <w:rFonts w:ascii="Times New Roman" w:hAnsi="Times New Roman" w:cs="Times New Roman"/>
                <w:b/>
                <w:bCs/>
                <w:i/>
                <w:sz w:val="24"/>
                <w:szCs w:val="24"/>
              </w:rPr>
            </w:pPr>
            <w:r w:rsidRPr="00E24D2D">
              <w:rPr>
                <w:rFonts w:ascii="Times New Roman" w:hAnsi="Times New Roman" w:cs="Times New Roman"/>
                <w:b/>
                <w:bCs/>
                <w:i/>
                <w:sz w:val="24"/>
                <w:szCs w:val="24"/>
              </w:rPr>
              <w:t>отлично</w:t>
            </w:r>
          </w:p>
        </w:tc>
        <w:tc>
          <w:tcPr>
            <w:tcW w:w="2268" w:type="dxa"/>
            <w:tcBorders>
              <w:top w:val="single" w:sz="4" w:space="0" w:color="auto"/>
              <w:left w:val="single" w:sz="4" w:space="0" w:color="auto"/>
              <w:bottom w:val="single" w:sz="4" w:space="0" w:color="auto"/>
              <w:right w:val="single" w:sz="4" w:space="0" w:color="auto"/>
            </w:tcBorders>
            <w:vAlign w:val="center"/>
          </w:tcPr>
          <w:p w14:paraId="2B484E76"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выше среднего</w:t>
            </w:r>
          </w:p>
        </w:tc>
        <w:tc>
          <w:tcPr>
            <w:tcW w:w="1985" w:type="dxa"/>
            <w:tcBorders>
              <w:top w:val="single" w:sz="4" w:space="0" w:color="auto"/>
              <w:left w:val="single" w:sz="4" w:space="0" w:color="auto"/>
              <w:bottom w:val="single" w:sz="4" w:space="0" w:color="auto"/>
              <w:right w:val="single" w:sz="4" w:space="0" w:color="auto"/>
            </w:tcBorders>
            <w:vAlign w:val="center"/>
          </w:tcPr>
          <w:p w14:paraId="0FF6DE8F"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приемлемый</w:t>
            </w:r>
          </w:p>
        </w:tc>
        <w:tc>
          <w:tcPr>
            <w:tcW w:w="2410" w:type="dxa"/>
            <w:tcBorders>
              <w:top w:val="single" w:sz="4" w:space="0" w:color="auto"/>
              <w:left w:val="single" w:sz="4" w:space="0" w:color="auto"/>
              <w:bottom w:val="single" w:sz="4" w:space="0" w:color="auto"/>
              <w:right w:val="single" w:sz="4" w:space="0" w:color="auto"/>
            </w:tcBorders>
            <w:vAlign w:val="center"/>
          </w:tcPr>
          <w:p w14:paraId="0CC4D7B0"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требует исправления</w:t>
            </w:r>
          </w:p>
        </w:tc>
        <w:tc>
          <w:tcPr>
            <w:tcW w:w="2126" w:type="dxa"/>
            <w:tcBorders>
              <w:top w:val="single" w:sz="4" w:space="0" w:color="auto"/>
              <w:left w:val="single" w:sz="4" w:space="0" w:color="auto"/>
              <w:bottom w:val="single" w:sz="4" w:space="0" w:color="auto"/>
              <w:right w:val="single" w:sz="4" w:space="0" w:color="auto"/>
            </w:tcBorders>
            <w:vAlign w:val="center"/>
          </w:tcPr>
          <w:p w14:paraId="76933634" w14:textId="77777777" w:rsidR="00DD62D2" w:rsidRPr="00E24D2D" w:rsidRDefault="00DD62D2" w:rsidP="00DD62D2">
            <w:pPr>
              <w:spacing w:after="0" w:line="240" w:lineRule="auto"/>
              <w:jc w:val="center"/>
              <w:rPr>
                <w:rFonts w:ascii="Times New Roman" w:hAnsi="Times New Roman" w:cs="Times New Roman"/>
                <w:b/>
                <w:i/>
                <w:sz w:val="24"/>
                <w:szCs w:val="24"/>
              </w:rPr>
            </w:pPr>
            <w:r w:rsidRPr="00E24D2D">
              <w:rPr>
                <w:rFonts w:ascii="Times New Roman" w:hAnsi="Times New Roman" w:cs="Times New Roman"/>
                <w:b/>
                <w:bCs/>
                <w:i/>
                <w:iCs/>
                <w:sz w:val="24"/>
                <w:szCs w:val="24"/>
              </w:rPr>
              <w:t>неприемлемо</w:t>
            </w:r>
          </w:p>
        </w:tc>
      </w:tr>
      <w:tr w:rsidR="00E24D2D" w:rsidRPr="00E24D2D" w14:paraId="66530905" w14:textId="77777777" w:rsidTr="0023314E">
        <w:trPr>
          <w:trHeight w:val="848"/>
        </w:trPr>
        <w:tc>
          <w:tcPr>
            <w:tcW w:w="567" w:type="dxa"/>
            <w:tcBorders>
              <w:top w:val="single" w:sz="4" w:space="0" w:color="auto"/>
              <w:left w:val="single" w:sz="4" w:space="0" w:color="auto"/>
              <w:bottom w:val="single" w:sz="4" w:space="0" w:color="auto"/>
              <w:right w:val="single" w:sz="4" w:space="0" w:color="auto"/>
            </w:tcBorders>
            <w:vAlign w:val="center"/>
          </w:tcPr>
          <w:p w14:paraId="185944E2"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1</w:t>
            </w:r>
          </w:p>
          <w:p w14:paraId="33B44880" w14:textId="77777777" w:rsidR="00DD62D2" w:rsidRPr="00E24D2D" w:rsidRDefault="00DD62D2" w:rsidP="00DD62D2">
            <w:pPr>
              <w:spacing w:after="0" w:line="240" w:lineRule="auto"/>
              <w:jc w:val="center"/>
              <w:rPr>
                <w:rFonts w:ascii="Times New Roman" w:hAnsi="Times New Roman" w:cs="Times New Roman"/>
                <w:bCs/>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64E2B65"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Жалобы больного: основные и второстепенные </w:t>
            </w:r>
          </w:p>
          <w:p w14:paraId="1FE393D1"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Сбор анамнеза  заболевания</w:t>
            </w:r>
          </w:p>
        </w:tc>
        <w:tc>
          <w:tcPr>
            <w:tcW w:w="2835" w:type="dxa"/>
            <w:tcBorders>
              <w:top w:val="single" w:sz="4" w:space="0" w:color="auto"/>
              <w:left w:val="single" w:sz="4" w:space="0" w:color="auto"/>
              <w:bottom w:val="single" w:sz="4" w:space="0" w:color="auto"/>
              <w:right w:val="single" w:sz="4" w:space="0" w:color="auto"/>
            </w:tcBorders>
          </w:tcPr>
          <w:p w14:paraId="78AA6F65"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Полно и систематизировано, с пониманием важных деталей</w:t>
            </w:r>
          </w:p>
        </w:tc>
        <w:tc>
          <w:tcPr>
            <w:tcW w:w="2268" w:type="dxa"/>
            <w:tcBorders>
              <w:top w:val="single" w:sz="4" w:space="0" w:color="auto"/>
              <w:left w:val="single" w:sz="4" w:space="0" w:color="auto"/>
              <w:bottom w:val="single" w:sz="4" w:space="0" w:color="auto"/>
              <w:right w:val="single" w:sz="4" w:space="0" w:color="auto"/>
            </w:tcBorders>
          </w:tcPr>
          <w:p w14:paraId="3D8077EB"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Точно и полно</w:t>
            </w:r>
          </w:p>
        </w:tc>
        <w:tc>
          <w:tcPr>
            <w:tcW w:w="1985" w:type="dxa"/>
            <w:tcBorders>
              <w:top w:val="single" w:sz="4" w:space="0" w:color="auto"/>
              <w:left w:val="single" w:sz="4" w:space="0" w:color="auto"/>
              <w:bottom w:val="single" w:sz="4" w:space="0" w:color="auto"/>
              <w:right w:val="single" w:sz="4" w:space="0" w:color="auto"/>
            </w:tcBorders>
          </w:tcPr>
          <w:p w14:paraId="04854086"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Основная информация</w:t>
            </w:r>
          </w:p>
        </w:tc>
        <w:tc>
          <w:tcPr>
            <w:tcW w:w="2410" w:type="dxa"/>
            <w:tcBorders>
              <w:top w:val="single" w:sz="4" w:space="0" w:color="auto"/>
              <w:left w:val="single" w:sz="4" w:space="0" w:color="auto"/>
              <w:bottom w:val="single" w:sz="4" w:space="0" w:color="auto"/>
              <w:right w:val="single" w:sz="4" w:space="0" w:color="auto"/>
            </w:tcBorders>
          </w:tcPr>
          <w:p w14:paraId="07091978" w14:textId="5D5B7F04"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Неполно или неточно, упущены </w:t>
            </w:r>
            <w:r w:rsidR="00661F70" w:rsidRPr="00E24D2D">
              <w:rPr>
                <w:rFonts w:ascii="Times New Roman" w:hAnsi="Times New Roman" w:cs="Times New Roman"/>
                <w:bCs/>
                <w:sz w:val="24"/>
                <w:szCs w:val="24"/>
              </w:rPr>
              <w:t>некоторые</w:t>
            </w:r>
            <w:r w:rsidRPr="00E24D2D">
              <w:rPr>
                <w:rFonts w:ascii="Times New Roman" w:hAnsi="Times New Roman" w:cs="Times New Roman"/>
                <w:bCs/>
                <w:sz w:val="24"/>
                <w:szCs w:val="24"/>
              </w:rPr>
              <w:t xml:space="preserve"> детали</w:t>
            </w:r>
          </w:p>
        </w:tc>
        <w:tc>
          <w:tcPr>
            <w:tcW w:w="2126" w:type="dxa"/>
            <w:tcBorders>
              <w:top w:val="single" w:sz="4" w:space="0" w:color="auto"/>
              <w:left w:val="single" w:sz="4" w:space="0" w:color="auto"/>
              <w:bottom w:val="single" w:sz="4" w:space="0" w:color="auto"/>
              <w:right w:val="single" w:sz="4" w:space="0" w:color="auto"/>
            </w:tcBorders>
          </w:tcPr>
          <w:p w14:paraId="0322BA55"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Упускает важное</w:t>
            </w:r>
          </w:p>
        </w:tc>
      </w:tr>
      <w:tr w:rsidR="00E24D2D" w:rsidRPr="00E24D2D" w14:paraId="3B0D5B15" w14:textId="77777777" w:rsidTr="0023314E">
        <w:trPr>
          <w:trHeight w:val="703"/>
        </w:trPr>
        <w:tc>
          <w:tcPr>
            <w:tcW w:w="567" w:type="dxa"/>
            <w:tcBorders>
              <w:top w:val="single" w:sz="4" w:space="0" w:color="auto"/>
              <w:left w:val="single" w:sz="4" w:space="0" w:color="auto"/>
              <w:bottom w:val="single" w:sz="4" w:space="0" w:color="auto"/>
              <w:right w:val="single" w:sz="4" w:space="0" w:color="auto"/>
            </w:tcBorders>
            <w:vAlign w:val="center"/>
          </w:tcPr>
          <w:p w14:paraId="1A8E033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2</w:t>
            </w:r>
          </w:p>
        </w:tc>
        <w:tc>
          <w:tcPr>
            <w:tcW w:w="3259" w:type="dxa"/>
            <w:tcBorders>
              <w:top w:val="single" w:sz="4" w:space="0" w:color="auto"/>
              <w:left w:val="single" w:sz="4" w:space="0" w:color="auto"/>
              <w:bottom w:val="single" w:sz="4" w:space="0" w:color="auto"/>
              <w:right w:val="single" w:sz="4" w:space="0" w:color="auto"/>
            </w:tcBorders>
          </w:tcPr>
          <w:p w14:paraId="551E7C98"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sz w:val="24"/>
                <w:szCs w:val="24"/>
              </w:rPr>
              <w:t xml:space="preserve">Отражение объективного статуса на момент осмотра  </w:t>
            </w:r>
          </w:p>
        </w:tc>
        <w:tc>
          <w:tcPr>
            <w:tcW w:w="2835" w:type="dxa"/>
            <w:tcBorders>
              <w:top w:val="single" w:sz="4" w:space="0" w:color="auto"/>
              <w:left w:val="single" w:sz="4" w:space="0" w:color="auto"/>
              <w:bottom w:val="single" w:sz="4" w:space="0" w:color="auto"/>
              <w:right w:val="single" w:sz="4" w:space="0" w:color="auto"/>
            </w:tcBorders>
          </w:tcPr>
          <w:p w14:paraId="0D9EB9B9" w14:textId="38A00F43"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Эффективно, организованно и </w:t>
            </w:r>
            <w:r w:rsidR="00661F70" w:rsidRPr="00E24D2D">
              <w:rPr>
                <w:rFonts w:ascii="Times New Roman" w:hAnsi="Times New Roman" w:cs="Times New Roman"/>
                <w:bCs/>
                <w:sz w:val="24"/>
                <w:szCs w:val="24"/>
              </w:rPr>
              <w:t>соответственно</w:t>
            </w:r>
            <w:r w:rsidRPr="00E24D2D">
              <w:rPr>
                <w:rFonts w:ascii="Times New Roman" w:hAnsi="Times New Roman" w:cs="Times New Roman"/>
                <w:bCs/>
                <w:sz w:val="24"/>
                <w:szCs w:val="24"/>
              </w:rPr>
              <w:t xml:space="preserve"> жалобам и анамнезу</w:t>
            </w:r>
          </w:p>
        </w:tc>
        <w:tc>
          <w:tcPr>
            <w:tcW w:w="2268" w:type="dxa"/>
            <w:tcBorders>
              <w:top w:val="single" w:sz="4" w:space="0" w:color="auto"/>
              <w:left w:val="single" w:sz="4" w:space="0" w:color="auto"/>
              <w:bottom w:val="single" w:sz="4" w:space="0" w:color="auto"/>
              <w:right w:val="single" w:sz="4" w:space="0" w:color="auto"/>
            </w:tcBorders>
          </w:tcPr>
          <w:p w14:paraId="1D47B444"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Последовательно и правильно</w:t>
            </w:r>
          </w:p>
        </w:tc>
        <w:tc>
          <w:tcPr>
            <w:tcW w:w="1985" w:type="dxa"/>
            <w:tcBorders>
              <w:top w:val="single" w:sz="4" w:space="0" w:color="auto"/>
              <w:left w:val="single" w:sz="4" w:space="0" w:color="auto"/>
              <w:bottom w:val="single" w:sz="4" w:space="0" w:color="auto"/>
              <w:right w:val="single" w:sz="4" w:space="0" w:color="auto"/>
            </w:tcBorders>
          </w:tcPr>
          <w:p w14:paraId="62DB682C" w14:textId="7BFBE106"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Выявление </w:t>
            </w:r>
            <w:r w:rsidR="00661F70" w:rsidRPr="00E24D2D">
              <w:rPr>
                <w:rFonts w:ascii="Times New Roman" w:hAnsi="Times New Roman" w:cs="Times New Roman"/>
                <w:bCs/>
                <w:sz w:val="24"/>
                <w:szCs w:val="24"/>
              </w:rPr>
              <w:t>основных</w:t>
            </w:r>
            <w:r w:rsidRPr="00E24D2D">
              <w:rPr>
                <w:rFonts w:ascii="Times New Roman" w:hAnsi="Times New Roman" w:cs="Times New Roman"/>
                <w:bCs/>
                <w:sz w:val="24"/>
                <w:szCs w:val="24"/>
              </w:rPr>
              <w:t xml:space="preserve"> данных</w:t>
            </w:r>
          </w:p>
        </w:tc>
        <w:tc>
          <w:tcPr>
            <w:tcW w:w="2410" w:type="dxa"/>
            <w:tcBorders>
              <w:top w:val="single" w:sz="4" w:space="0" w:color="auto"/>
              <w:left w:val="single" w:sz="4" w:space="0" w:color="auto"/>
              <w:bottom w:val="single" w:sz="4" w:space="0" w:color="auto"/>
              <w:right w:val="single" w:sz="4" w:space="0" w:color="auto"/>
            </w:tcBorders>
          </w:tcPr>
          <w:p w14:paraId="1638472A" w14:textId="159BDB42"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Неполно или не совсем правильно, не </w:t>
            </w:r>
            <w:r w:rsidR="00661F70" w:rsidRPr="00E24D2D">
              <w:rPr>
                <w:rFonts w:ascii="Times New Roman" w:hAnsi="Times New Roman" w:cs="Times New Roman"/>
                <w:bCs/>
                <w:sz w:val="24"/>
                <w:szCs w:val="24"/>
              </w:rPr>
              <w:t>соответствуют</w:t>
            </w:r>
            <w:r w:rsidRPr="00E24D2D">
              <w:rPr>
                <w:rFonts w:ascii="Times New Roman" w:hAnsi="Times New Roman" w:cs="Times New Roman"/>
                <w:bCs/>
                <w:sz w:val="24"/>
                <w:szCs w:val="24"/>
              </w:rPr>
              <w:t xml:space="preserve"> анамнезу</w:t>
            </w:r>
          </w:p>
        </w:tc>
        <w:tc>
          <w:tcPr>
            <w:tcW w:w="2126" w:type="dxa"/>
            <w:tcBorders>
              <w:top w:val="single" w:sz="4" w:space="0" w:color="auto"/>
              <w:left w:val="single" w:sz="4" w:space="0" w:color="auto"/>
              <w:bottom w:val="single" w:sz="4" w:space="0" w:color="auto"/>
              <w:right w:val="single" w:sz="4" w:space="0" w:color="auto"/>
            </w:tcBorders>
          </w:tcPr>
          <w:p w14:paraId="080ECE4F"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Несоответствующие данные</w:t>
            </w:r>
          </w:p>
        </w:tc>
      </w:tr>
      <w:tr w:rsidR="00E24D2D" w:rsidRPr="00E24D2D" w14:paraId="3110501C"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A6BF8D1"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3</w:t>
            </w:r>
          </w:p>
        </w:tc>
        <w:tc>
          <w:tcPr>
            <w:tcW w:w="3259" w:type="dxa"/>
            <w:tcBorders>
              <w:top w:val="single" w:sz="4" w:space="0" w:color="auto"/>
              <w:left w:val="single" w:sz="4" w:space="0" w:color="auto"/>
              <w:bottom w:val="single" w:sz="4" w:space="0" w:color="auto"/>
              <w:right w:val="single" w:sz="4" w:space="0" w:color="auto"/>
            </w:tcBorders>
          </w:tcPr>
          <w:p w14:paraId="6B3528A3"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 xml:space="preserve">Обоснование диагноза </w:t>
            </w:r>
          </w:p>
        </w:tc>
        <w:tc>
          <w:tcPr>
            <w:tcW w:w="2835" w:type="dxa"/>
            <w:vMerge w:val="restart"/>
            <w:tcBorders>
              <w:top w:val="single" w:sz="4" w:space="0" w:color="auto"/>
              <w:left w:val="single" w:sz="4" w:space="0" w:color="auto"/>
              <w:bottom w:val="single" w:sz="4" w:space="0" w:color="auto"/>
              <w:right w:val="single" w:sz="4" w:space="0" w:color="auto"/>
            </w:tcBorders>
          </w:tcPr>
          <w:p w14:paraId="7164F6B0"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Максимально полное обоснование и формулировка</w:t>
            </w:r>
          </w:p>
          <w:p w14:paraId="4958B958"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Понимает проблему в комплексе, связывает с особенностями пациента</w:t>
            </w:r>
          </w:p>
        </w:tc>
        <w:tc>
          <w:tcPr>
            <w:tcW w:w="2268" w:type="dxa"/>
            <w:vMerge w:val="restart"/>
            <w:tcBorders>
              <w:top w:val="single" w:sz="4" w:space="0" w:color="auto"/>
              <w:left w:val="single" w:sz="4" w:space="0" w:color="auto"/>
              <w:bottom w:val="single" w:sz="4" w:space="0" w:color="auto"/>
              <w:right w:val="single" w:sz="4" w:space="0" w:color="auto"/>
            </w:tcBorders>
          </w:tcPr>
          <w:p w14:paraId="6BCB4519"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Правильный и обоснованный с точки зрения основной патологии</w:t>
            </w:r>
          </w:p>
        </w:tc>
        <w:tc>
          <w:tcPr>
            <w:tcW w:w="1985" w:type="dxa"/>
            <w:vMerge w:val="restart"/>
            <w:tcBorders>
              <w:top w:val="single" w:sz="4" w:space="0" w:color="auto"/>
              <w:left w:val="single" w:sz="4" w:space="0" w:color="auto"/>
              <w:bottom w:val="single" w:sz="4" w:space="0" w:color="auto"/>
              <w:right w:val="single" w:sz="4" w:space="0" w:color="auto"/>
            </w:tcBorders>
          </w:tcPr>
          <w:p w14:paraId="7026D201"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Основной диагноз</w:t>
            </w:r>
          </w:p>
          <w:p w14:paraId="1C536F5F" w14:textId="77777777" w:rsidR="00DD62D2" w:rsidRPr="00E24D2D" w:rsidRDefault="00DD62D2" w:rsidP="00DD62D2">
            <w:pPr>
              <w:spacing w:after="0" w:line="240" w:lineRule="auto"/>
              <w:jc w:val="center"/>
              <w:rPr>
                <w:rFonts w:ascii="Times New Roman" w:hAnsi="Times New Roman" w:cs="Times New Roman"/>
                <w:bCs/>
                <w:sz w:val="24"/>
                <w:szCs w:val="24"/>
              </w:rPr>
            </w:pPr>
          </w:p>
          <w:p w14:paraId="47E43E7E"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Ординарный подход</w:t>
            </w:r>
          </w:p>
        </w:tc>
        <w:tc>
          <w:tcPr>
            <w:tcW w:w="2410" w:type="dxa"/>
            <w:vMerge w:val="restart"/>
            <w:tcBorders>
              <w:top w:val="single" w:sz="4" w:space="0" w:color="auto"/>
              <w:left w:val="single" w:sz="4" w:space="0" w:color="auto"/>
              <w:bottom w:val="single" w:sz="4" w:space="0" w:color="auto"/>
              <w:right w:val="single" w:sz="4" w:space="0" w:color="auto"/>
            </w:tcBorders>
          </w:tcPr>
          <w:p w14:paraId="1A3E3D58" w14:textId="77777777" w:rsidR="00DD62D2" w:rsidRPr="00E24D2D" w:rsidRDefault="00DD62D2" w:rsidP="00DD62D2">
            <w:pPr>
              <w:spacing w:after="0" w:line="240" w:lineRule="auto"/>
              <w:ind w:right="-20"/>
              <w:rPr>
                <w:rFonts w:ascii="Times New Roman" w:eastAsia="Calibri" w:hAnsi="Times New Roman" w:cs="Times New Roman"/>
                <w:spacing w:val="-3"/>
                <w:sz w:val="24"/>
                <w:szCs w:val="24"/>
              </w:rPr>
            </w:pPr>
            <w:r w:rsidRPr="00E24D2D">
              <w:rPr>
                <w:rFonts w:ascii="Times New Roman" w:eastAsia="Calibri" w:hAnsi="Times New Roman" w:cs="Times New Roman"/>
                <w:spacing w:val="-3"/>
                <w:sz w:val="24"/>
                <w:szCs w:val="24"/>
              </w:rPr>
              <w:t xml:space="preserve">Часто неправильное </w:t>
            </w:r>
            <w:r w:rsidRPr="00E24D2D">
              <w:rPr>
                <w:rFonts w:ascii="Times New Roman" w:eastAsia="Calibri" w:hAnsi="Times New Roman" w:cs="Times New Roman"/>
                <w:spacing w:val="-2"/>
                <w:sz w:val="24"/>
                <w:szCs w:val="24"/>
              </w:rPr>
              <w:t>установление приоритетов клинических проблем</w:t>
            </w:r>
          </w:p>
          <w:p w14:paraId="60C41D14" w14:textId="77777777" w:rsidR="00DD62D2" w:rsidRPr="00E24D2D" w:rsidRDefault="00DD62D2" w:rsidP="00DD62D2">
            <w:pPr>
              <w:spacing w:after="0" w:line="240" w:lineRule="auto"/>
              <w:jc w:val="center"/>
              <w:rPr>
                <w:rFonts w:ascii="Times New Roman" w:hAnsi="Times New Roman" w:cs="Times New Roman"/>
                <w:bCs/>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5E9C6660" w14:textId="15FBA0AA"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eastAsia="Calibri" w:hAnsi="Times New Roman" w:cs="Times New Roman"/>
                <w:spacing w:val="-2"/>
                <w:sz w:val="24"/>
                <w:szCs w:val="24"/>
              </w:rPr>
              <w:t>Неправильное суждение,</w:t>
            </w:r>
            <w:r w:rsidRPr="00E24D2D">
              <w:rPr>
                <w:rFonts w:ascii="Times New Roman" w:eastAsia="Calibri" w:hAnsi="Times New Roman" w:cs="Times New Roman"/>
                <w:spacing w:val="-3"/>
                <w:sz w:val="24"/>
                <w:szCs w:val="24"/>
              </w:rPr>
              <w:t xml:space="preserve"> не </w:t>
            </w:r>
            <w:r w:rsidR="00661F70" w:rsidRPr="00E24D2D">
              <w:rPr>
                <w:rFonts w:ascii="Times New Roman" w:eastAsia="Calibri" w:hAnsi="Times New Roman" w:cs="Times New Roman"/>
                <w:spacing w:val="-3"/>
                <w:sz w:val="24"/>
                <w:szCs w:val="24"/>
              </w:rPr>
              <w:t>соответствие</w:t>
            </w:r>
            <w:r w:rsidRPr="00E24D2D">
              <w:rPr>
                <w:rFonts w:ascii="Times New Roman" w:eastAsia="Calibri" w:hAnsi="Times New Roman" w:cs="Times New Roman"/>
                <w:spacing w:val="-3"/>
                <w:sz w:val="24"/>
                <w:szCs w:val="24"/>
              </w:rPr>
              <w:t xml:space="preserve"> данных</w:t>
            </w:r>
          </w:p>
        </w:tc>
      </w:tr>
      <w:tr w:rsidR="00E24D2D" w:rsidRPr="00E24D2D" w14:paraId="61A09EE3"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9DE16D7"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4</w:t>
            </w:r>
          </w:p>
        </w:tc>
        <w:tc>
          <w:tcPr>
            <w:tcW w:w="3259" w:type="dxa"/>
            <w:tcBorders>
              <w:top w:val="single" w:sz="4" w:space="0" w:color="auto"/>
              <w:left w:val="single" w:sz="4" w:space="0" w:color="auto"/>
              <w:bottom w:val="single" w:sz="4" w:space="0" w:color="auto"/>
              <w:right w:val="single" w:sz="4" w:space="0" w:color="auto"/>
            </w:tcBorders>
          </w:tcPr>
          <w:p w14:paraId="381F19B0"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 xml:space="preserve">План обследования </w:t>
            </w:r>
          </w:p>
        </w:tc>
        <w:tc>
          <w:tcPr>
            <w:tcW w:w="2835" w:type="dxa"/>
            <w:vMerge/>
            <w:tcBorders>
              <w:top w:val="single" w:sz="4" w:space="0" w:color="auto"/>
              <w:left w:val="single" w:sz="4" w:space="0" w:color="auto"/>
              <w:bottom w:val="single" w:sz="4" w:space="0" w:color="auto"/>
              <w:right w:val="single" w:sz="4" w:space="0" w:color="auto"/>
            </w:tcBorders>
            <w:vAlign w:val="center"/>
          </w:tcPr>
          <w:p w14:paraId="1C2937C7" w14:textId="77777777" w:rsidR="00DD62D2" w:rsidRPr="00E24D2D"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44D81AA" w14:textId="77777777" w:rsidR="00DD62D2" w:rsidRPr="00E24D2D"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C7455AF" w14:textId="77777777" w:rsidR="00DD62D2" w:rsidRPr="00E24D2D"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6080F62" w14:textId="77777777" w:rsidR="00DD62D2" w:rsidRPr="00E24D2D"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E4329A0" w14:textId="77777777" w:rsidR="00DD62D2" w:rsidRPr="00E24D2D" w:rsidRDefault="00DD62D2" w:rsidP="00DD62D2">
            <w:pPr>
              <w:spacing w:after="0" w:line="240" w:lineRule="auto"/>
              <w:rPr>
                <w:rFonts w:ascii="Times New Roman" w:hAnsi="Times New Roman" w:cs="Times New Roman"/>
                <w:sz w:val="24"/>
                <w:szCs w:val="24"/>
              </w:rPr>
            </w:pPr>
          </w:p>
        </w:tc>
      </w:tr>
      <w:tr w:rsidR="00E24D2D" w:rsidRPr="00E24D2D" w14:paraId="08C61E20" w14:textId="77777777" w:rsidTr="0023314E">
        <w:trPr>
          <w:trHeight w:val="1062"/>
        </w:trPr>
        <w:tc>
          <w:tcPr>
            <w:tcW w:w="567" w:type="dxa"/>
            <w:tcBorders>
              <w:top w:val="single" w:sz="4" w:space="0" w:color="auto"/>
              <w:left w:val="single" w:sz="4" w:space="0" w:color="auto"/>
              <w:bottom w:val="single" w:sz="4" w:space="0" w:color="auto"/>
              <w:right w:val="single" w:sz="4" w:space="0" w:color="auto"/>
            </w:tcBorders>
            <w:vAlign w:val="center"/>
          </w:tcPr>
          <w:p w14:paraId="69FC5A68"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5</w:t>
            </w:r>
          </w:p>
        </w:tc>
        <w:tc>
          <w:tcPr>
            <w:tcW w:w="3259" w:type="dxa"/>
            <w:tcBorders>
              <w:top w:val="single" w:sz="4" w:space="0" w:color="auto"/>
              <w:left w:val="single" w:sz="4" w:space="0" w:color="auto"/>
              <w:bottom w:val="single" w:sz="4" w:space="0" w:color="auto"/>
              <w:right w:val="single" w:sz="4" w:space="0" w:color="auto"/>
            </w:tcBorders>
          </w:tcPr>
          <w:p w14:paraId="11252FDC"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Подбор и интерпретация данных лабораторного и инструментального обследования</w:t>
            </w:r>
          </w:p>
        </w:tc>
        <w:tc>
          <w:tcPr>
            <w:tcW w:w="2835" w:type="dxa"/>
            <w:vMerge/>
            <w:tcBorders>
              <w:top w:val="single" w:sz="4" w:space="0" w:color="auto"/>
              <w:left w:val="single" w:sz="4" w:space="0" w:color="auto"/>
              <w:bottom w:val="single" w:sz="4" w:space="0" w:color="auto"/>
              <w:right w:val="single" w:sz="4" w:space="0" w:color="auto"/>
            </w:tcBorders>
            <w:vAlign w:val="center"/>
          </w:tcPr>
          <w:p w14:paraId="5AA9C9DC" w14:textId="77777777" w:rsidR="00DD62D2" w:rsidRPr="00E24D2D"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EB1ECF1" w14:textId="77777777" w:rsidR="00DD62D2" w:rsidRPr="00E24D2D"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ADBA23B" w14:textId="77777777" w:rsidR="00DD62D2" w:rsidRPr="00E24D2D"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6EB929D" w14:textId="77777777" w:rsidR="00DD62D2" w:rsidRPr="00E24D2D"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664816D" w14:textId="77777777" w:rsidR="00DD62D2" w:rsidRPr="00E24D2D" w:rsidRDefault="00DD62D2" w:rsidP="00DD62D2">
            <w:pPr>
              <w:spacing w:after="0" w:line="240" w:lineRule="auto"/>
              <w:rPr>
                <w:rFonts w:ascii="Times New Roman" w:hAnsi="Times New Roman" w:cs="Times New Roman"/>
                <w:sz w:val="24"/>
                <w:szCs w:val="24"/>
              </w:rPr>
            </w:pPr>
          </w:p>
        </w:tc>
      </w:tr>
      <w:tr w:rsidR="00E24D2D" w:rsidRPr="00E24D2D" w14:paraId="1F953F6D" w14:textId="77777777" w:rsidTr="0023314E">
        <w:trPr>
          <w:trHeight w:val="687"/>
        </w:trPr>
        <w:tc>
          <w:tcPr>
            <w:tcW w:w="567" w:type="dxa"/>
            <w:tcBorders>
              <w:top w:val="single" w:sz="4" w:space="0" w:color="auto"/>
              <w:left w:val="single" w:sz="4" w:space="0" w:color="auto"/>
              <w:bottom w:val="single" w:sz="4" w:space="0" w:color="auto"/>
              <w:right w:val="single" w:sz="4" w:space="0" w:color="auto"/>
            </w:tcBorders>
            <w:vAlign w:val="center"/>
          </w:tcPr>
          <w:p w14:paraId="337E57E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6</w:t>
            </w:r>
          </w:p>
        </w:tc>
        <w:tc>
          <w:tcPr>
            <w:tcW w:w="3259" w:type="dxa"/>
            <w:tcBorders>
              <w:top w:val="single" w:sz="4" w:space="0" w:color="auto"/>
              <w:left w:val="single" w:sz="4" w:space="0" w:color="auto"/>
              <w:bottom w:val="single" w:sz="4" w:space="0" w:color="auto"/>
              <w:right w:val="single" w:sz="4" w:space="0" w:color="auto"/>
            </w:tcBorders>
          </w:tcPr>
          <w:p w14:paraId="10FF7EE2"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Дифференциальная диагностика</w:t>
            </w:r>
          </w:p>
        </w:tc>
        <w:tc>
          <w:tcPr>
            <w:tcW w:w="2835" w:type="dxa"/>
            <w:tcBorders>
              <w:top w:val="single" w:sz="4" w:space="0" w:color="auto"/>
              <w:left w:val="single" w:sz="4" w:space="0" w:color="auto"/>
              <w:bottom w:val="single" w:sz="4" w:space="0" w:color="auto"/>
              <w:right w:val="single" w:sz="4" w:space="0" w:color="auto"/>
            </w:tcBorders>
          </w:tcPr>
          <w:p w14:paraId="34B35388"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Максимально полно отражены все возможности</w:t>
            </w:r>
          </w:p>
          <w:p w14:paraId="5E98616B"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Понимает проблему в комплексе, связывает с особенностями пациента</w:t>
            </w:r>
          </w:p>
        </w:tc>
        <w:tc>
          <w:tcPr>
            <w:tcW w:w="2268" w:type="dxa"/>
            <w:tcBorders>
              <w:top w:val="single" w:sz="4" w:space="0" w:color="auto"/>
              <w:left w:val="single" w:sz="4" w:space="0" w:color="auto"/>
              <w:bottom w:val="single" w:sz="4" w:space="0" w:color="auto"/>
              <w:right w:val="single" w:sz="4" w:space="0" w:color="auto"/>
            </w:tcBorders>
          </w:tcPr>
          <w:p w14:paraId="16DE3DFC"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Правильный и обоснованный с точки зрения основной патологии</w:t>
            </w:r>
          </w:p>
        </w:tc>
        <w:tc>
          <w:tcPr>
            <w:tcW w:w="1985" w:type="dxa"/>
            <w:tcBorders>
              <w:top w:val="single" w:sz="4" w:space="0" w:color="auto"/>
              <w:left w:val="single" w:sz="4" w:space="0" w:color="auto"/>
              <w:bottom w:val="single" w:sz="4" w:space="0" w:color="auto"/>
              <w:right w:val="single" w:sz="4" w:space="0" w:color="auto"/>
            </w:tcBorders>
          </w:tcPr>
          <w:p w14:paraId="66FCA68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Основной диагноз</w:t>
            </w:r>
          </w:p>
          <w:p w14:paraId="058DEC9B" w14:textId="77777777" w:rsidR="00DD62D2" w:rsidRPr="00E24D2D" w:rsidRDefault="00DD62D2" w:rsidP="00DD62D2">
            <w:pPr>
              <w:spacing w:after="0" w:line="240" w:lineRule="auto"/>
              <w:jc w:val="center"/>
              <w:rPr>
                <w:rFonts w:ascii="Times New Roman" w:hAnsi="Times New Roman" w:cs="Times New Roman"/>
                <w:bCs/>
                <w:sz w:val="24"/>
                <w:szCs w:val="24"/>
              </w:rPr>
            </w:pPr>
          </w:p>
          <w:p w14:paraId="30BA9C13"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Ординарный подход</w:t>
            </w:r>
          </w:p>
        </w:tc>
        <w:tc>
          <w:tcPr>
            <w:tcW w:w="2410" w:type="dxa"/>
            <w:tcBorders>
              <w:top w:val="single" w:sz="4" w:space="0" w:color="auto"/>
              <w:left w:val="single" w:sz="4" w:space="0" w:color="auto"/>
              <w:bottom w:val="single" w:sz="4" w:space="0" w:color="auto"/>
              <w:right w:val="single" w:sz="4" w:space="0" w:color="auto"/>
            </w:tcBorders>
          </w:tcPr>
          <w:p w14:paraId="02024D5D" w14:textId="77777777" w:rsidR="00DD62D2" w:rsidRPr="00E24D2D" w:rsidRDefault="00DD62D2" w:rsidP="00DD62D2">
            <w:pPr>
              <w:spacing w:after="0" w:line="240" w:lineRule="auto"/>
              <w:ind w:right="-20"/>
              <w:rPr>
                <w:rFonts w:ascii="Times New Roman" w:eastAsia="Calibri" w:hAnsi="Times New Roman" w:cs="Times New Roman"/>
                <w:spacing w:val="-3"/>
                <w:sz w:val="24"/>
                <w:szCs w:val="24"/>
              </w:rPr>
            </w:pPr>
            <w:r w:rsidRPr="00E24D2D">
              <w:rPr>
                <w:rFonts w:ascii="Times New Roman" w:eastAsia="Calibri" w:hAnsi="Times New Roman" w:cs="Times New Roman"/>
                <w:spacing w:val="-3"/>
                <w:sz w:val="24"/>
                <w:szCs w:val="24"/>
              </w:rPr>
              <w:t xml:space="preserve">Часто неправильное </w:t>
            </w:r>
            <w:r w:rsidRPr="00E24D2D">
              <w:rPr>
                <w:rFonts w:ascii="Times New Roman" w:eastAsia="Calibri" w:hAnsi="Times New Roman" w:cs="Times New Roman"/>
                <w:spacing w:val="-2"/>
                <w:sz w:val="24"/>
                <w:szCs w:val="24"/>
              </w:rPr>
              <w:t>установление приоритетов клинических проблем</w:t>
            </w:r>
          </w:p>
        </w:tc>
        <w:tc>
          <w:tcPr>
            <w:tcW w:w="2126" w:type="dxa"/>
            <w:tcBorders>
              <w:top w:val="single" w:sz="4" w:space="0" w:color="auto"/>
              <w:left w:val="single" w:sz="4" w:space="0" w:color="auto"/>
              <w:bottom w:val="single" w:sz="4" w:space="0" w:color="auto"/>
              <w:right w:val="single" w:sz="4" w:space="0" w:color="auto"/>
            </w:tcBorders>
          </w:tcPr>
          <w:p w14:paraId="2D5E8EB3" w14:textId="1D07B284"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eastAsia="Calibri" w:hAnsi="Times New Roman" w:cs="Times New Roman"/>
                <w:spacing w:val="-2"/>
                <w:sz w:val="24"/>
                <w:szCs w:val="24"/>
              </w:rPr>
              <w:t>Неправильное суждение,</w:t>
            </w:r>
            <w:r w:rsidRPr="00E24D2D">
              <w:rPr>
                <w:rFonts w:ascii="Times New Roman" w:eastAsia="Calibri" w:hAnsi="Times New Roman" w:cs="Times New Roman"/>
                <w:spacing w:val="-3"/>
                <w:sz w:val="24"/>
                <w:szCs w:val="24"/>
              </w:rPr>
              <w:t xml:space="preserve"> не </w:t>
            </w:r>
            <w:r w:rsidR="00661F70" w:rsidRPr="00E24D2D">
              <w:rPr>
                <w:rFonts w:ascii="Times New Roman" w:eastAsia="Calibri" w:hAnsi="Times New Roman" w:cs="Times New Roman"/>
                <w:spacing w:val="-3"/>
                <w:sz w:val="24"/>
                <w:szCs w:val="24"/>
              </w:rPr>
              <w:t>соответствие</w:t>
            </w:r>
            <w:r w:rsidRPr="00E24D2D">
              <w:rPr>
                <w:rFonts w:ascii="Times New Roman" w:eastAsia="Calibri" w:hAnsi="Times New Roman" w:cs="Times New Roman"/>
                <w:spacing w:val="-3"/>
                <w:sz w:val="24"/>
                <w:szCs w:val="24"/>
              </w:rPr>
              <w:t xml:space="preserve"> данных</w:t>
            </w:r>
          </w:p>
        </w:tc>
      </w:tr>
      <w:tr w:rsidR="00E24D2D" w:rsidRPr="00E24D2D" w14:paraId="7FA3F679"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BAEED46"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7</w:t>
            </w:r>
          </w:p>
        </w:tc>
        <w:tc>
          <w:tcPr>
            <w:tcW w:w="3259" w:type="dxa"/>
            <w:tcBorders>
              <w:top w:val="single" w:sz="4" w:space="0" w:color="auto"/>
              <w:left w:val="single" w:sz="4" w:space="0" w:color="auto"/>
              <w:bottom w:val="single" w:sz="4" w:space="0" w:color="auto"/>
              <w:right w:val="single" w:sz="4" w:space="0" w:color="auto"/>
            </w:tcBorders>
          </w:tcPr>
          <w:p w14:paraId="40D16481" w14:textId="77777777" w:rsidR="00DD62D2" w:rsidRPr="00E24D2D" w:rsidRDefault="00DD62D2" w:rsidP="00DD62D2">
            <w:pPr>
              <w:spacing w:after="0" w:line="240" w:lineRule="auto"/>
              <w:rPr>
                <w:rFonts w:ascii="Times New Roman" w:hAnsi="Times New Roman" w:cs="Times New Roman"/>
                <w:bCs/>
                <w:sz w:val="24"/>
                <w:szCs w:val="24"/>
              </w:rPr>
            </w:pPr>
            <w:r w:rsidRPr="00E24D2D">
              <w:rPr>
                <w:rFonts w:ascii="Times New Roman" w:hAnsi="Times New Roman" w:cs="Times New Roman"/>
                <w:bCs/>
                <w:sz w:val="24"/>
                <w:szCs w:val="24"/>
              </w:rPr>
              <w:t>Обоснование окончательного диагноза</w:t>
            </w:r>
          </w:p>
        </w:tc>
        <w:tc>
          <w:tcPr>
            <w:tcW w:w="2835" w:type="dxa"/>
            <w:tcBorders>
              <w:top w:val="single" w:sz="4" w:space="0" w:color="auto"/>
              <w:left w:val="single" w:sz="4" w:space="0" w:color="auto"/>
              <w:bottom w:val="single" w:sz="4" w:space="0" w:color="auto"/>
              <w:right w:val="single" w:sz="4" w:space="0" w:color="auto"/>
            </w:tcBorders>
          </w:tcPr>
          <w:p w14:paraId="3C098D0B"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Максимально полное обоснование и формулировка</w:t>
            </w:r>
          </w:p>
        </w:tc>
        <w:tc>
          <w:tcPr>
            <w:tcW w:w="2268" w:type="dxa"/>
            <w:tcBorders>
              <w:top w:val="single" w:sz="4" w:space="0" w:color="auto"/>
              <w:left w:val="single" w:sz="4" w:space="0" w:color="auto"/>
              <w:bottom w:val="single" w:sz="4" w:space="0" w:color="auto"/>
              <w:right w:val="single" w:sz="4" w:space="0" w:color="auto"/>
            </w:tcBorders>
          </w:tcPr>
          <w:p w14:paraId="5574B337"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Правильный и обоснованный с точки зрения основной патологии</w:t>
            </w:r>
          </w:p>
        </w:tc>
        <w:tc>
          <w:tcPr>
            <w:tcW w:w="1985" w:type="dxa"/>
            <w:tcBorders>
              <w:top w:val="single" w:sz="4" w:space="0" w:color="auto"/>
              <w:left w:val="single" w:sz="4" w:space="0" w:color="auto"/>
              <w:bottom w:val="single" w:sz="4" w:space="0" w:color="auto"/>
              <w:right w:val="single" w:sz="4" w:space="0" w:color="auto"/>
            </w:tcBorders>
          </w:tcPr>
          <w:p w14:paraId="790C251C" w14:textId="374B0E5C"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Только основной диагноз без учета </w:t>
            </w:r>
            <w:r w:rsidR="00661F70" w:rsidRPr="00E24D2D">
              <w:rPr>
                <w:rFonts w:ascii="Times New Roman" w:hAnsi="Times New Roman" w:cs="Times New Roman"/>
                <w:bCs/>
                <w:sz w:val="24"/>
                <w:szCs w:val="24"/>
              </w:rPr>
              <w:t>конкретной</w:t>
            </w:r>
            <w:r w:rsidRPr="00E24D2D">
              <w:rPr>
                <w:rFonts w:ascii="Times New Roman" w:hAnsi="Times New Roman" w:cs="Times New Roman"/>
                <w:bCs/>
                <w:sz w:val="24"/>
                <w:szCs w:val="24"/>
              </w:rPr>
              <w:t xml:space="preserve"> ситуации</w:t>
            </w:r>
          </w:p>
        </w:tc>
        <w:tc>
          <w:tcPr>
            <w:tcW w:w="2410" w:type="dxa"/>
            <w:tcBorders>
              <w:top w:val="single" w:sz="4" w:space="0" w:color="auto"/>
              <w:left w:val="single" w:sz="4" w:space="0" w:color="auto"/>
              <w:bottom w:val="single" w:sz="4" w:space="0" w:color="auto"/>
              <w:right w:val="single" w:sz="4" w:space="0" w:color="auto"/>
            </w:tcBorders>
          </w:tcPr>
          <w:p w14:paraId="61F8A519" w14:textId="77777777" w:rsidR="00DD62D2" w:rsidRPr="00E24D2D" w:rsidRDefault="00DD62D2" w:rsidP="00DD62D2">
            <w:pPr>
              <w:spacing w:after="0" w:line="240" w:lineRule="auto"/>
              <w:ind w:right="-20"/>
              <w:rPr>
                <w:rFonts w:ascii="Times New Roman" w:hAnsi="Times New Roman" w:cs="Times New Roman"/>
                <w:bCs/>
                <w:sz w:val="24"/>
                <w:szCs w:val="24"/>
              </w:rPr>
            </w:pPr>
            <w:r w:rsidRPr="00E24D2D">
              <w:rPr>
                <w:rFonts w:ascii="Times New Roman" w:eastAsia="Calibri" w:hAnsi="Times New Roman" w:cs="Times New Roman"/>
                <w:spacing w:val="-3"/>
                <w:sz w:val="24"/>
                <w:szCs w:val="24"/>
              </w:rPr>
              <w:t xml:space="preserve">Часто неправильное </w:t>
            </w:r>
            <w:r w:rsidRPr="00E24D2D">
              <w:rPr>
                <w:rFonts w:ascii="Times New Roman" w:eastAsia="Calibri" w:hAnsi="Times New Roman" w:cs="Times New Roman"/>
                <w:spacing w:val="-2"/>
                <w:sz w:val="24"/>
                <w:szCs w:val="24"/>
              </w:rPr>
              <w:t>установление приоритетов клинических проблем</w:t>
            </w:r>
          </w:p>
        </w:tc>
        <w:tc>
          <w:tcPr>
            <w:tcW w:w="2126" w:type="dxa"/>
            <w:tcBorders>
              <w:top w:val="single" w:sz="4" w:space="0" w:color="auto"/>
              <w:left w:val="single" w:sz="4" w:space="0" w:color="auto"/>
              <w:bottom w:val="single" w:sz="4" w:space="0" w:color="auto"/>
              <w:right w:val="single" w:sz="4" w:space="0" w:color="auto"/>
            </w:tcBorders>
          </w:tcPr>
          <w:p w14:paraId="1AE288B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Несоответствующие данные</w:t>
            </w:r>
          </w:p>
        </w:tc>
      </w:tr>
      <w:tr w:rsidR="00E24D2D" w:rsidRPr="00E24D2D" w14:paraId="781BC574" w14:textId="77777777" w:rsidTr="0023314E">
        <w:trPr>
          <w:trHeight w:val="861"/>
        </w:trPr>
        <w:tc>
          <w:tcPr>
            <w:tcW w:w="567" w:type="dxa"/>
            <w:tcBorders>
              <w:top w:val="single" w:sz="4" w:space="0" w:color="auto"/>
              <w:left w:val="single" w:sz="4" w:space="0" w:color="auto"/>
              <w:bottom w:val="single" w:sz="4" w:space="0" w:color="auto"/>
              <w:right w:val="single" w:sz="4" w:space="0" w:color="auto"/>
            </w:tcBorders>
            <w:vAlign w:val="center"/>
          </w:tcPr>
          <w:p w14:paraId="503374EB"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8</w:t>
            </w:r>
          </w:p>
        </w:tc>
        <w:tc>
          <w:tcPr>
            <w:tcW w:w="3259" w:type="dxa"/>
            <w:tcBorders>
              <w:top w:val="single" w:sz="4" w:space="0" w:color="auto"/>
              <w:left w:val="single" w:sz="4" w:space="0" w:color="auto"/>
              <w:bottom w:val="single" w:sz="4" w:space="0" w:color="auto"/>
              <w:right w:val="single" w:sz="4" w:space="0" w:color="auto"/>
            </w:tcBorders>
          </w:tcPr>
          <w:p w14:paraId="61194A0A" w14:textId="77777777" w:rsidR="00DD62D2" w:rsidRPr="00E24D2D" w:rsidRDefault="00DD62D2" w:rsidP="00DD62D2">
            <w:pPr>
              <w:spacing w:after="0" w:line="240" w:lineRule="auto"/>
              <w:rPr>
                <w:rFonts w:ascii="Times New Roman" w:hAnsi="Times New Roman" w:cs="Times New Roman"/>
                <w:sz w:val="24"/>
                <w:szCs w:val="24"/>
              </w:rPr>
            </w:pPr>
            <w:r w:rsidRPr="00E24D2D">
              <w:rPr>
                <w:rFonts w:ascii="Times New Roman" w:hAnsi="Times New Roman" w:cs="Times New Roman"/>
                <w:bCs/>
                <w:sz w:val="24"/>
                <w:szCs w:val="24"/>
              </w:rPr>
              <w:t xml:space="preserve">План </w:t>
            </w:r>
            <w:r w:rsidRPr="00E24D2D">
              <w:rPr>
                <w:rFonts w:ascii="Times New Roman" w:hAnsi="Times New Roman" w:cs="Times New Roman"/>
                <w:sz w:val="24"/>
                <w:szCs w:val="24"/>
              </w:rPr>
              <w:t xml:space="preserve"> лечения конкретного пациента с учетом основной и сопутствующей патологии</w:t>
            </w:r>
          </w:p>
        </w:tc>
        <w:tc>
          <w:tcPr>
            <w:tcW w:w="2835" w:type="dxa"/>
            <w:tcBorders>
              <w:top w:val="single" w:sz="4" w:space="0" w:color="auto"/>
              <w:left w:val="single" w:sz="4" w:space="0" w:color="auto"/>
              <w:bottom w:val="single" w:sz="4" w:space="0" w:color="auto"/>
              <w:right w:val="single" w:sz="4" w:space="0" w:color="auto"/>
            </w:tcBorders>
          </w:tcPr>
          <w:p w14:paraId="223A4657" w14:textId="77777777" w:rsidR="00DD62D2" w:rsidRPr="00E24D2D" w:rsidRDefault="00DD62D2" w:rsidP="00DD62D2">
            <w:pPr>
              <w:spacing w:after="0" w:line="240" w:lineRule="auto"/>
              <w:jc w:val="center"/>
              <w:rPr>
                <w:rFonts w:ascii="Times New Roman" w:hAnsi="Times New Roman" w:cs="Times New Roman"/>
                <w:bCs/>
                <w:sz w:val="24"/>
                <w:szCs w:val="24"/>
              </w:rPr>
            </w:pPr>
            <w:proofErr w:type="spellStart"/>
            <w:r w:rsidRPr="00E24D2D">
              <w:rPr>
                <w:rFonts w:ascii="Times New Roman" w:hAnsi="Times New Roman" w:cs="Times New Roman"/>
                <w:bCs/>
                <w:sz w:val="24"/>
                <w:szCs w:val="24"/>
              </w:rPr>
              <w:t>Аналитичный</w:t>
            </w:r>
            <w:proofErr w:type="spellEnd"/>
            <w:r w:rsidRPr="00E24D2D">
              <w:rPr>
                <w:rFonts w:ascii="Times New Roman" w:hAnsi="Times New Roman" w:cs="Times New Roman"/>
                <w:bCs/>
                <w:sz w:val="24"/>
                <w:szCs w:val="24"/>
              </w:rPr>
              <w:t xml:space="preserve"> в оценке и плане</w:t>
            </w:r>
          </w:p>
        </w:tc>
        <w:tc>
          <w:tcPr>
            <w:tcW w:w="2268" w:type="dxa"/>
            <w:tcBorders>
              <w:top w:val="single" w:sz="4" w:space="0" w:color="auto"/>
              <w:left w:val="single" w:sz="4" w:space="0" w:color="auto"/>
              <w:bottom w:val="single" w:sz="4" w:space="0" w:color="auto"/>
              <w:right w:val="single" w:sz="4" w:space="0" w:color="auto"/>
            </w:tcBorders>
          </w:tcPr>
          <w:p w14:paraId="30A92FE1"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Точный, краткий, организованный</w:t>
            </w:r>
          </w:p>
        </w:tc>
        <w:tc>
          <w:tcPr>
            <w:tcW w:w="1985" w:type="dxa"/>
            <w:tcBorders>
              <w:top w:val="single" w:sz="4" w:space="0" w:color="auto"/>
              <w:left w:val="single" w:sz="4" w:space="0" w:color="auto"/>
              <w:bottom w:val="single" w:sz="4" w:space="0" w:color="auto"/>
              <w:right w:val="single" w:sz="4" w:space="0" w:color="auto"/>
            </w:tcBorders>
          </w:tcPr>
          <w:p w14:paraId="659E8E06"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 xml:space="preserve">Отражает динамику, новые данные </w:t>
            </w:r>
          </w:p>
        </w:tc>
        <w:tc>
          <w:tcPr>
            <w:tcW w:w="2410" w:type="dxa"/>
            <w:tcBorders>
              <w:top w:val="single" w:sz="4" w:space="0" w:color="auto"/>
              <w:left w:val="single" w:sz="4" w:space="0" w:color="auto"/>
              <w:bottom w:val="single" w:sz="4" w:space="0" w:color="auto"/>
              <w:right w:val="single" w:sz="4" w:space="0" w:color="auto"/>
            </w:tcBorders>
          </w:tcPr>
          <w:p w14:paraId="0EBB5A5E"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неупорядоченно, пропущены важные данные</w:t>
            </w:r>
          </w:p>
        </w:tc>
        <w:tc>
          <w:tcPr>
            <w:tcW w:w="2126" w:type="dxa"/>
            <w:tcBorders>
              <w:top w:val="single" w:sz="4" w:space="0" w:color="auto"/>
              <w:left w:val="single" w:sz="4" w:space="0" w:color="auto"/>
              <w:bottom w:val="single" w:sz="4" w:space="0" w:color="auto"/>
              <w:right w:val="single" w:sz="4" w:space="0" w:color="auto"/>
            </w:tcBorders>
          </w:tcPr>
          <w:p w14:paraId="448687FD"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Нет основных данных или неточные данные</w:t>
            </w:r>
          </w:p>
        </w:tc>
      </w:tr>
      <w:tr w:rsidR="00E24D2D" w:rsidRPr="00E24D2D" w14:paraId="37E3FC8E"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72FD75"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9</w:t>
            </w:r>
          </w:p>
        </w:tc>
        <w:tc>
          <w:tcPr>
            <w:tcW w:w="3259" w:type="dxa"/>
            <w:tcBorders>
              <w:top w:val="single" w:sz="4" w:space="0" w:color="auto"/>
              <w:left w:val="single" w:sz="4" w:space="0" w:color="auto"/>
              <w:bottom w:val="single" w:sz="4" w:space="0" w:color="auto"/>
              <w:right w:val="single" w:sz="4" w:space="0" w:color="auto"/>
            </w:tcBorders>
            <w:vAlign w:val="center"/>
          </w:tcPr>
          <w:p w14:paraId="42725755"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Представление о механизме действия назначенных средств</w:t>
            </w:r>
          </w:p>
        </w:tc>
        <w:tc>
          <w:tcPr>
            <w:tcW w:w="2835" w:type="dxa"/>
            <w:tcBorders>
              <w:top w:val="single" w:sz="4" w:space="0" w:color="auto"/>
              <w:left w:val="single" w:sz="4" w:space="0" w:color="auto"/>
              <w:bottom w:val="single" w:sz="4" w:space="0" w:color="auto"/>
              <w:right w:val="single" w:sz="4" w:space="0" w:color="auto"/>
            </w:tcBorders>
          </w:tcPr>
          <w:p w14:paraId="378D2BF3"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полное </w:t>
            </w:r>
          </w:p>
        </w:tc>
        <w:tc>
          <w:tcPr>
            <w:tcW w:w="2268" w:type="dxa"/>
            <w:tcBorders>
              <w:top w:val="single" w:sz="4" w:space="0" w:color="auto"/>
              <w:left w:val="single" w:sz="4" w:space="0" w:color="auto"/>
              <w:bottom w:val="single" w:sz="4" w:space="0" w:color="auto"/>
              <w:right w:val="single" w:sz="4" w:space="0" w:color="auto"/>
            </w:tcBorders>
          </w:tcPr>
          <w:p w14:paraId="3DDBDB79"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 xml:space="preserve">ошибается в несущественных деталях </w:t>
            </w:r>
          </w:p>
        </w:tc>
        <w:tc>
          <w:tcPr>
            <w:tcW w:w="1985" w:type="dxa"/>
            <w:tcBorders>
              <w:top w:val="single" w:sz="4" w:space="0" w:color="auto"/>
              <w:left w:val="single" w:sz="4" w:space="0" w:color="auto"/>
              <w:bottom w:val="single" w:sz="4" w:space="0" w:color="auto"/>
              <w:right w:val="single" w:sz="4" w:space="0" w:color="auto"/>
            </w:tcBorders>
          </w:tcPr>
          <w:p w14:paraId="367F94C3"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частичное</w:t>
            </w:r>
          </w:p>
        </w:tc>
        <w:tc>
          <w:tcPr>
            <w:tcW w:w="2410" w:type="dxa"/>
            <w:tcBorders>
              <w:top w:val="single" w:sz="4" w:space="0" w:color="auto"/>
              <w:left w:val="single" w:sz="4" w:space="0" w:color="auto"/>
              <w:bottom w:val="single" w:sz="4" w:space="0" w:color="auto"/>
              <w:right w:val="single" w:sz="4" w:space="0" w:color="auto"/>
            </w:tcBorders>
          </w:tcPr>
          <w:p w14:paraId="577AD494"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во многом ошибочное</w:t>
            </w:r>
          </w:p>
        </w:tc>
        <w:tc>
          <w:tcPr>
            <w:tcW w:w="2126" w:type="dxa"/>
            <w:tcBorders>
              <w:top w:val="single" w:sz="4" w:space="0" w:color="auto"/>
              <w:left w:val="single" w:sz="4" w:space="0" w:color="auto"/>
              <w:bottom w:val="single" w:sz="4" w:space="0" w:color="auto"/>
              <w:right w:val="single" w:sz="4" w:space="0" w:color="auto"/>
            </w:tcBorders>
          </w:tcPr>
          <w:p w14:paraId="1E3A2682" w14:textId="77777777" w:rsidR="00DD62D2" w:rsidRPr="00E24D2D" w:rsidRDefault="00DD62D2" w:rsidP="00DD62D2">
            <w:pPr>
              <w:pStyle w:val="21"/>
              <w:spacing w:after="0" w:line="240" w:lineRule="auto"/>
              <w:rPr>
                <w:rFonts w:ascii="Times New Roman" w:hAnsi="Times New Roman" w:cs="Times New Roman"/>
                <w:sz w:val="24"/>
                <w:szCs w:val="24"/>
              </w:rPr>
            </w:pPr>
            <w:r w:rsidRPr="00E24D2D">
              <w:rPr>
                <w:rFonts w:ascii="Times New Roman" w:hAnsi="Times New Roman" w:cs="Times New Roman"/>
                <w:sz w:val="24"/>
                <w:szCs w:val="24"/>
              </w:rPr>
              <w:t>неправильная трактовка</w:t>
            </w:r>
          </w:p>
        </w:tc>
      </w:tr>
      <w:tr w:rsidR="00E24D2D" w:rsidRPr="00E24D2D" w14:paraId="6781A5E6"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05C9752"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10</w:t>
            </w:r>
          </w:p>
        </w:tc>
        <w:tc>
          <w:tcPr>
            <w:tcW w:w="3259" w:type="dxa"/>
            <w:tcBorders>
              <w:top w:val="single" w:sz="4" w:space="0" w:color="auto"/>
              <w:left w:val="single" w:sz="4" w:space="0" w:color="auto"/>
              <w:bottom w:val="single" w:sz="4" w:space="0" w:color="auto"/>
              <w:right w:val="single" w:sz="4" w:space="0" w:color="auto"/>
            </w:tcBorders>
          </w:tcPr>
          <w:p w14:paraId="3B26066C"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Представление истории болезни</w:t>
            </w:r>
          </w:p>
        </w:tc>
        <w:tc>
          <w:tcPr>
            <w:tcW w:w="2835" w:type="dxa"/>
            <w:tcBorders>
              <w:top w:val="single" w:sz="4" w:space="0" w:color="auto"/>
              <w:left w:val="single" w:sz="4" w:space="0" w:color="auto"/>
              <w:bottom w:val="single" w:sz="4" w:space="0" w:color="auto"/>
              <w:right w:val="single" w:sz="4" w:space="0" w:color="auto"/>
            </w:tcBorders>
          </w:tcPr>
          <w:p w14:paraId="3CD12AB6"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акцент на проблемы, выбор ключевых фактов полное владение  ситуацией</w:t>
            </w:r>
          </w:p>
        </w:tc>
        <w:tc>
          <w:tcPr>
            <w:tcW w:w="2268" w:type="dxa"/>
            <w:tcBorders>
              <w:top w:val="single" w:sz="4" w:space="0" w:color="auto"/>
              <w:left w:val="single" w:sz="4" w:space="0" w:color="auto"/>
              <w:bottom w:val="single" w:sz="4" w:space="0" w:color="auto"/>
              <w:right w:val="single" w:sz="4" w:space="0" w:color="auto"/>
            </w:tcBorders>
          </w:tcPr>
          <w:p w14:paraId="3F605AEA"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точный, сфокусированный; выбор фактов показывает понимание</w:t>
            </w:r>
          </w:p>
        </w:tc>
        <w:tc>
          <w:tcPr>
            <w:tcW w:w="1985" w:type="dxa"/>
            <w:tcBorders>
              <w:top w:val="single" w:sz="4" w:space="0" w:color="auto"/>
              <w:left w:val="single" w:sz="4" w:space="0" w:color="auto"/>
              <w:bottom w:val="single" w:sz="4" w:space="0" w:color="auto"/>
              <w:right w:val="single" w:sz="4" w:space="0" w:color="auto"/>
            </w:tcBorders>
          </w:tcPr>
          <w:p w14:paraId="6E8C91D4"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сценарий по форме, включает всю основную информацию но много неувязок</w:t>
            </w:r>
          </w:p>
        </w:tc>
        <w:tc>
          <w:tcPr>
            <w:tcW w:w="2410" w:type="dxa"/>
            <w:tcBorders>
              <w:top w:val="single" w:sz="4" w:space="0" w:color="auto"/>
              <w:left w:val="single" w:sz="4" w:space="0" w:color="auto"/>
              <w:bottom w:val="single" w:sz="4" w:space="0" w:color="auto"/>
              <w:right w:val="single" w:sz="4" w:space="0" w:color="auto"/>
            </w:tcBorders>
          </w:tcPr>
          <w:p w14:paraId="21C37584" w14:textId="77777777" w:rsidR="00DD62D2" w:rsidRPr="00E24D2D" w:rsidRDefault="00DD62D2"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sz w:val="24"/>
                <w:szCs w:val="24"/>
              </w:rPr>
              <w:t>Много важных упущений, часто включает недостоверные или неважные факты</w:t>
            </w:r>
          </w:p>
        </w:tc>
        <w:tc>
          <w:tcPr>
            <w:tcW w:w="2126" w:type="dxa"/>
            <w:tcBorders>
              <w:top w:val="single" w:sz="4" w:space="0" w:color="auto"/>
              <w:left w:val="single" w:sz="4" w:space="0" w:color="auto"/>
              <w:bottom w:val="single" w:sz="4" w:space="0" w:color="auto"/>
              <w:right w:val="single" w:sz="4" w:space="0" w:color="auto"/>
            </w:tcBorders>
          </w:tcPr>
          <w:p w14:paraId="62801A66" w14:textId="3D32D7B8" w:rsidR="00DD62D2" w:rsidRPr="00E24D2D" w:rsidRDefault="00661F70" w:rsidP="00DD62D2">
            <w:pPr>
              <w:spacing w:after="0" w:line="240" w:lineRule="auto"/>
              <w:jc w:val="center"/>
              <w:rPr>
                <w:rFonts w:ascii="Times New Roman" w:hAnsi="Times New Roman" w:cs="Times New Roman"/>
                <w:bCs/>
                <w:sz w:val="24"/>
                <w:szCs w:val="24"/>
              </w:rPr>
            </w:pPr>
            <w:r w:rsidRPr="00E24D2D">
              <w:rPr>
                <w:rFonts w:ascii="Times New Roman" w:hAnsi="Times New Roman" w:cs="Times New Roman"/>
                <w:bCs/>
                <w:sz w:val="24"/>
                <w:szCs w:val="24"/>
              </w:rPr>
              <w:t>Не владение</w:t>
            </w:r>
            <w:r w:rsidR="00DD62D2" w:rsidRPr="00E24D2D">
              <w:rPr>
                <w:rFonts w:ascii="Times New Roman" w:hAnsi="Times New Roman" w:cs="Times New Roman"/>
                <w:bCs/>
                <w:sz w:val="24"/>
                <w:szCs w:val="24"/>
              </w:rPr>
              <w:t xml:space="preserve"> ситуацией, много важных упущений</w:t>
            </w:r>
            <w:r w:rsidR="00DD62D2" w:rsidRPr="00E24D2D">
              <w:rPr>
                <w:rFonts w:ascii="Times New Roman" w:hAnsi="Times New Roman" w:cs="Times New Roman"/>
                <w:sz w:val="24"/>
                <w:szCs w:val="24"/>
              </w:rPr>
              <w:t xml:space="preserve"> много уточняющих вопросов</w:t>
            </w:r>
          </w:p>
        </w:tc>
      </w:tr>
    </w:tbl>
    <w:p w14:paraId="5BB7AE64" w14:textId="77777777" w:rsidR="00810E6C" w:rsidRPr="00E24D2D" w:rsidRDefault="00810E6C" w:rsidP="00DD62D2">
      <w:pPr>
        <w:spacing w:after="0" w:line="240" w:lineRule="auto"/>
        <w:rPr>
          <w:rFonts w:ascii="Times New Roman" w:hAnsi="Times New Roman" w:cs="Times New Roman"/>
          <w:b/>
          <w:bCs/>
          <w:iCs/>
          <w:sz w:val="24"/>
          <w:szCs w:val="24"/>
        </w:rPr>
      </w:pPr>
    </w:p>
    <w:sectPr w:rsidR="00810E6C" w:rsidRPr="00E24D2D" w:rsidSect="00BE317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669E6"/>
    <w:multiLevelType w:val="hybridMultilevel"/>
    <w:tmpl w:val="8C40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7" w15:restartNumberingAfterBreak="0">
    <w:nsid w:val="5E8F5D89"/>
    <w:multiLevelType w:val="hybridMultilevel"/>
    <w:tmpl w:val="04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1306E"/>
    <w:multiLevelType w:val="hybridMultilevel"/>
    <w:tmpl w:val="55F6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391466554">
    <w:abstractNumId w:val="5"/>
  </w:num>
  <w:num w:numId="2" w16cid:durableId="998507553">
    <w:abstractNumId w:val="9"/>
  </w:num>
  <w:num w:numId="3" w16cid:durableId="1745957963">
    <w:abstractNumId w:val="3"/>
  </w:num>
  <w:num w:numId="4" w16cid:durableId="1173373467">
    <w:abstractNumId w:val="1"/>
  </w:num>
  <w:num w:numId="5" w16cid:durableId="2104641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974000">
    <w:abstractNumId w:val="0"/>
    <w:lvlOverride w:ilvl="0">
      <w:startOverride w:val="6"/>
    </w:lvlOverride>
  </w:num>
  <w:num w:numId="7" w16cid:durableId="606696186">
    <w:abstractNumId w:val="4"/>
  </w:num>
  <w:num w:numId="8" w16cid:durableId="912281777">
    <w:abstractNumId w:val="2"/>
  </w:num>
  <w:num w:numId="9" w16cid:durableId="1279877584">
    <w:abstractNumId w:val="7"/>
  </w:num>
  <w:num w:numId="10" w16cid:durableId="176823436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048"/>
    <w:rsid w:val="00001E81"/>
    <w:rsid w:val="00002020"/>
    <w:rsid w:val="00004216"/>
    <w:rsid w:val="00004992"/>
    <w:rsid w:val="00006430"/>
    <w:rsid w:val="000079DD"/>
    <w:rsid w:val="00007A34"/>
    <w:rsid w:val="000121D2"/>
    <w:rsid w:val="000223D3"/>
    <w:rsid w:val="000267AE"/>
    <w:rsid w:val="00027209"/>
    <w:rsid w:val="000315E9"/>
    <w:rsid w:val="00032146"/>
    <w:rsid w:val="000336A5"/>
    <w:rsid w:val="00035E85"/>
    <w:rsid w:val="000374B1"/>
    <w:rsid w:val="000405CE"/>
    <w:rsid w:val="00041A97"/>
    <w:rsid w:val="000424D3"/>
    <w:rsid w:val="00043323"/>
    <w:rsid w:val="0004387A"/>
    <w:rsid w:val="00044C85"/>
    <w:rsid w:val="000454C2"/>
    <w:rsid w:val="00053D37"/>
    <w:rsid w:val="000547B8"/>
    <w:rsid w:val="00060364"/>
    <w:rsid w:val="00062791"/>
    <w:rsid w:val="00063A9C"/>
    <w:rsid w:val="00064F53"/>
    <w:rsid w:val="00074B53"/>
    <w:rsid w:val="0007713B"/>
    <w:rsid w:val="00080BEA"/>
    <w:rsid w:val="000826BD"/>
    <w:rsid w:val="00083839"/>
    <w:rsid w:val="000863EC"/>
    <w:rsid w:val="000870FD"/>
    <w:rsid w:val="00092933"/>
    <w:rsid w:val="00095BF6"/>
    <w:rsid w:val="00096A22"/>
    <w:rsid w:val="00097EB1"/>
    <w:rsid w:val="000A00D6"/>
    <w:rsid w:val="000A2DAE"/>
    <w:rsid w:val="000A6AC4"/>
    <w:rsid w:val="000B3455"/>
    <w:rsid w:val="000B7A47"/>
    <w:rsid w:val="000B7B42"/>
    <w:rsid w:val="000C1709"/>
    <w:rsid w:val="000C1C00"/>
    <w:rsid w:val="000E30D6"/>
    <w:rsid w:val="000E61E1"/>
    <w:rsid w:val="000F1A8D"/>
    <w:rsid w:val="000F23A6"/>
    <w:rsid w:val="000F7442"/>
    <w:rsid w:val="000F792F"/>
    <w:rsid w:val="00100BD6"/>
    <w:rsid w:val="00110B1F"/>
    <w:rsid w:val="001113D1"/>
    <w:rsid w:val="0011642F"/>
    <w:rsid w:val="00117DF5"/>
    <w:rsid w:val="00120515"/>
    <w:rsid w:val="00123853"/>
    <w:rsid w:val="00127FAB"/>
    <w:rsid w:val="00140516"/>
    <w:rsid w:val="001410B0"/>
    <w:rsid w:val="001428DD"/>
    <w:rsid w:val="00143C95"/>
    <w:rsid w:val="001451A9"/>
    <w:rsid w:val="00145325"/>
    <w:rsid w:val="001469F2"/>
    <w:rsid w:val="00150B6A"/>
    <w:rsid w:val="00151419"/>
    <w:rsid w:val="0015739B"/>
    <w:rsid w:val="00157C09"/>
    <w:rsid w:val="001604C9"/>
    <w:rsid w:val="00160967"/>
    <w:rsid w:val="00163588"/>
    <w:rsid w:val="001639EF"/>
    <w:rsid w:val="001744B6"/>
    <w:rsid w:val="0017542C"/>
    <w:rsid w:val="0017582F"/>
    <w:rsid w:val="001762B4"/>
    <w:rsid w:val="00177DF3"/>
    <w:rsid w:val="00181CFE"/>
    <w:rsid w:val="00183071"/>
    <w:rsid w:val="001930C9"/>
    <w:rsid w:val="00195F79"/>
    <w:rsid w:val="001A0C91"/>
    <w:rsid w:val="001A0EA2"/>
    <w:rsid w:val="001A6C8A"/>
    <w:rsid w:val="001A6EAD"/>
    <w:rsid w:val="001B34FD"/>
    <w:rsid w:val="001B38FD"/>
    <w:rsid w:val="001C1D7C"/>
    <w:rsid w:val="001C45D1"/>
    <w:rsid w:val="001C5200"/>
    <w:rsid w:val="001C60E3"/>
    <w:rsid w:val="001C7CCE"/>
    <w:rsid w:val="001D02A0"/>
    <w:rsid w:val="001D7676"/>
    <w:rsid w:val="001E2A7E"/>
    <w:rsid w:val="001E393D"/>
    <w:rsid w:val="001E5BD3"/>
    <w:rsid w:val="001F1FA9"/>
    <w:rsid w:val="001F31DF"/>
    <w:rsid w:val="001F6EE0"/>
    <w:rsid w:val="001F7E41"/>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3C67"/>
    <w:rsid w:val="00236A66"/>
    <w:rsid w:val="00246BEC"/>
    <w:rsid w:val="00256A30"/>
    <w:rsid w:val="002575E6"/>
    <w:rsid w:val="00257FAF"/>
    <w:rsid w:val="0026057B"/>
    <w:rsid w:val="00262845"/>
    <w:rsid w:val="00262966"/>
    <w:rsid w:val="00262DDF"/>
    <w:rsid w:val="00266D77"/>
    <w:rsid w:val="00270888"/>
    <w:rsid w:val="00272516"/>
    <w:rsid w:val="00275255"/>
    <w:rsid w:val="0027681E"/>
    <w:rsid w:val="00282B69"/>
    <w:rsid w:val="002849F4"/>
    <w:rsid w:val="002911BA"/>
    <w:rsid w:val="00294433"/>
    <w:rsid w:val="00297C05"/>
    <w:rsid w:val="002A467D"/>
    <w:rsid w:val="002A4E80"/>
    <w:rsid w:val="002A6C01"/>
    <w:rsid w:val="002B3AD8"/>
    <w:rsid w:val="002B5B10"/>
    <w:rsid w:val="002B5EDA"/>
    <w:rsid w:val="002B615F"/>
    <w:rsid w:val="002B7CC0"/>
    <w:rsid w:val="002C0894"/>
    <w:rsid w:val="002C5A5B"/>
    <w:rsid w:val="002D2546"/>
    <w:rsid w:val="002D60E4"/>
    <w:rsid w:val="002F00A0"/>
    <w:rsid w:val="002F134F"/>
    <w:rsid w:val="002F76D5"/>
    <w:rsid w:val="00310E31"/>
    <w:rsid w:val="003152C6"/>
    <w:rsid w:val="003212C9"/>
    <w:rsid w:val="003227E9"/>
    <w:rsid w:val="0032328C"/>
    <w:rsid w:val="003237E3"/>
    <w:rsid w:val="00327347"/>
    <w:rsid w:val="00330C4A"/>
    <w:rsid w:val="00333954"/>
    <w:rsid w:val="00340AD7"/>
    <w:rsid w:val="0035517E"/>
    <w:rsid w:val="00356B54"/>
    <w:rsid w:val="00365849"/>
    <w:rsid w:val="003667F7"/>
    <w:rsid w:val="00366B40"/>
    <w:rsid w:val="00373D8B"/>
    <w:rsid w:val="003759C5"/>
    <w:rsid w:val="00381004"/>
    <w:rsid w:val="0038106D"/>
    <w:rsid w:val="00382B83"/>
    <w:rsid w:val="00387786"/>
    <w:rsid w:val="00391810"/>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D299B"/>
    <w:rsid w:val="003D7B08"/>
    <w:rsid w:val="003E0C38"/>
    <w:rsid w:val="003E79D5"/>
    <w:rsid w:val="003F1FB2"/>
    <w:rsid w:val="003F282A"/>
    <w:rsid w:val="003F382A"/>
    <w:rsid w:val="003F5D68"/>
    <w:rsid w:val="003F7996"/>
    <w:rsid w:val="00400024"/>
    <w:rsid w:val="004004EE"/>
    <w:rsid w:val="004053E9"/>
    <w:rsid w:val="004114A8"/>
    <w:rsid w:val="00416278"/>
    <w:rsid w:val="00420A9C"/>
    <w:rsid w:val="00423323"/>
    <w:rsid w:val="004253C5"/>
    <w:rsid w:val="004342F0"/>
    <w:rsid w:val="0043498B"/>
    <w:rsid w:val="00443DA2"/>
    <w:rsid w:val="00443EDC"/>
    <w:rsid w:val="00446BD7"/>
    <w:rsid w:val="0044748B"/>
    <w:rsid w:val="00450D05"/>
    <w:rsid w:val="00454A3A"/>
    <w:rsid w:val="00464CA1"/>
    <w:rsid w:val="00471790"/>
    <w:rsid w:val="00472372"/>
    <w:rsid w:val="00474638"/>
    <w:rsid w:val="00474ED3"/>
    <w:rsid w:val="00476A44"/>
    <w:rsid w:val="0047737E"/>
    <w:rsid w:val="00481E6C"/>
    <w:rsid w:val="00483382"/>
    <w:rsid w:val="00484EE3"/>
    <w:rsid w:val="00487544"/>
    <w:rsid w:val="004927C7"/>
    <w:rsid w:val="00493B26"/>
    <w:rsid w:val="00493D04"/>
    <w:rsid w:val="00493E46"/>
    <w:rsid w:val="00497D0B"/>
    <w:rsid w:val="004A2876"/>
    <w:rsid w:val="004A4AA5"/>
    <w:rsid w:val="004B0D1F"/>
    <w:rsid w:val="004B2CA6"/>
    <w:rsid w:val="004B2F49"/>
    <w:rsid w:val="004B3BC5"/>
    <w:rsid w:val="004B412F"/>
    <w:rsid w:val="004B73D9"/>
    <w:rsid w:val="004C06AD"/>
    <w:rsid w:val="004C3551"/>
    <w:rsid w:val="004C4A0F"/>
    <w:rsid w:val="004C5458"/>
    <w:rsid w:val="004D15E3"/>
    <w:rsid w:val="004D34E6"/>
    <w:rsid w:val="004D42E9"/>
    <w:rsid w:val="004D5127"/>
    <w:rsid w:val="004D6DE0"/>
    <w:rsid w:val="004E022D"/>
    <w:rsid w:val="004E062C"/>
    <w:rsid w:val="004E0835"/>
    <w:rsid w:val="004E40B3"/>
    <w:rsid w:val="004E6312"/>
    <w:rsid w:val="004F11F3"/>
    <w:rsid w:val="004F51AF"/>
    <w:rsid w:val="0050493A"/>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75AA"/>
    <w:rsid w:val="005456A2"/>
    <w:rsid w:val="00555D3C"/>
    <w:rsid w:val="005607C7"/>
    <w:rsid w:val="005718DE"/>
    <w:rsid w:val="00574C65"/>
    <w:rsid w:val="00577FD9"/>
    <w:rsid w:val="00585307"/>
    <w:rsid w:val="005875F7"/>
    <w:rsid w:val="00593E92"/>
    <w:rsid w:val="00596DD1"/>
    <w:rsid w:val="00597805"/>
    <w:rsid w:val="005A115E"/>
    <w:rsid w:val="005A3DC7"/>
    <w:rsid w:val="005A68DC"/>
    <w:rsid w:val="005B4703"/>
    <w:rsid w:val="005B4E71"/>
    <w:rsid w:val="005C1A58"/>
    <w:rsid w:val="005C7F92"/>
    <w:rsid w:val="005D141D"/>
    <w:rsid w:val="005D3DA1"/>
    <w:rsid w:val="005E41F5"/>
    <w:rsid w:val="005E6D66"/>
    <w:rsid w:val="005F2CD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1F70"/>
    <w:rsid w:val="006633D1"/>
    <w:rsid w:val="006639E8"/>
    <w:rsid w:val="0066414A"/>
    <w:rsid w:val="00665F21"/>
    <w:rsid w:val="006747B0"/>
    <w:rsid w:val="00675804"/>
    <w:rsid w:val="00676155"/>
    <w:rsid w:val="00680125"/>
    <w:rsid w:val="006801E5"/>
    <w:rsid w:val="006811B3"/>
    <w:rsid w:val="00685A90"/>
    <w:rsid w:val="00687133"/>
    <w:rsid w:val="0068783C"/>
    <w:rsid w:val="00687A8C"/>
    <w:rsid w:val="00692D36"/>
    <w:rsid w:val="00694741"/>
    <w:rsid w:val="0069575C"/>
    <w:rsid w:val="006A6F99"/>
    <w:rsid w:val="006B6178"/>
    <w:rsid w:val="006B65FB"/>
    <w:rsid w:val="006B7DC7"/>
    <w:rsid w:val="006C048C"/>
    <w:rsid w:val="006C1ADA"/>
    <w:rsid w:val="006C1C0D"/>
    <w:rsid w:val="006C5C9C"/>
    <w:rsid w:val="006D340A"/>
    <w:rsid w:val="006D5A2F"/>
    <w:rsid w:val="006E34D7"/>
    <w:rsid w:val="006E5316"/>
    <w:rsid w:val="006E6233"/>
    <w:rsid w:val="006E6B83"/>
    <w:rsid w:val="006F2CCD"/>
    <w:rsid w:val="006F4C0E"/>
    <w:rsid w:val="006F6610"/>
    <w:rsid w:val="006F6819"/>
    <w:rsid w:val="006F6A9B"/>
    <w:rsid w:val="00705E73"/>
    <w:rsid w:val="00707AAB"/>
    <w:rsid w:val="007123B9"/>
    <w:rsid w:val="007157E7"/>
    <w:rsid w:val="00722BBF"/>
    <w:rsid w:val="00732CB6"/>
    <w:rsid w:val="0073336A"/>
    <w:rsid w:val="00735CB5"/>
    <w:rsid w:val="00736507"/>
    <w:rsid w:val="00742F76"/>
    <w:rsid w:val="007448CB"/>
    <w:rsid w:val="00751181"/>
    <w:rsid w:val="00753C2A"/>
    <w:rsid w:val="00755DA1"/>
    <w:rsid w:val="00756ACD"/>
    <w:rsid w:val="00761F4B"/>
    <w:rsid w:val="0076525A"/>
    <w:rsid w:val="00765E47"/>
    <w:rsid w:val="00772242"/>
    <w:rsid w:val="00774760"/>
    <w:rsid w:val="00777AE8"/>
    <w:rsid w:val="00781C73"/>
    <w:rsid w:val="007820E6"/>
    <w:rsid w:val="00782255"/>
    <w:rsid w:val="00784990"/>
    <w:rsid w:val="00785553"/>
    <w:rsid w:val="00785D45"/>
    <w:rsid w:val="0079160E"/>
    <w:rsid w:val="007929F1"/>
    <w:rsid w:val="00792C50"/>
    <w:rsid w:val="00795C89"/>
    <w:rsid w:val="007968B4"/>
    <w:rsid w:val="007A2ECB"/>
    <w:rsid w:val="007A5605"/>
    <w:rsid w:val="007B06CA"/>
    <w:rsid w:val="007B16D5"/>
    <w:rsid w:val="007B1866"/>
    <w:rsid w:val="007B3C0A"/>
    <w:rsid w:val="007B45FE"/>
    <w:rsid w:val="007C3B0C"/>
    <w:rsid w:val="007D1A84"/>
    <w:rsid w:val="007D3104"/>
    <w:rsid w:val="007D35DF"/>
    <w:rsid w:val="007D4503"/>
    <w:rsid w:val="007D6967"/>
    <w:rsid w:val="007D69DA"/>
    <w:rsid w:val="007E1A17"/>
    <w:rsid w:val="007E2ACA"/>
    <w:rsid w:val="007E5658"/>
    <w:rsid w:val="007E5ADB"/>
    <w:rsid w:val="007E6050"/>
    <w:rsid w:val="007E7704"/>
    <w:rsid w:val="007F1BEB"/>
    <w:rsid w:val="007F3DB5"/>
    <w:rsid w:val="007F5FFF"/>
    <w:rsid w:val="00800C54"/>
    <w:rsid w:val="008049B0"/>
    <w:rsid w:val="00807858"/>
    <w:rsid w:val="00810E6C"/>
    <w:rsid w:val="0081276D"/>
    <w:rsid w:val="00815021"/>
    <w:rsid w:val="00817F57"/>
    <w:rsid w:val="00821783"/>
    <w:rsid w:val="00827BDA"/>
    <w:rsid w:val="008320D5"/>
    <w:rsid w:val="008333A4"/>
    <w:rsid w:val="008336CE"/>
    <w:rsid w:val="008374B7"/>
    <w:rsid w:val="00840BB3"/>
    <w:rsid w:val="00842C83"/>
    <w:rsid w:val="00847661"/>
    <w:rsid w:val="008506C6"/>
    <w:rsid w:val="00853799"/>
    <w:rsid w:val="008561CA"/>
    <w:rsid w:val="00860ED7"/>
    <w:rsid w:val="0086326D"/>
    <w:rsid w:val="00865897"/>
    <w:rsid w:val="00867DE2"/>
    <w:rsid w:val="00871DF1"/>
    <w:rsid w:val="0087487F"/>
    <w:rsid w:val="008768BF"/>
    <w:rsid w:val="00884375"/>
    <w:rsid w:val="00886619"/>
    <w:rsid w:val="0089678C"/>
    <w:rsid w:val="008A5808"/>
    <w:rsid w:val="008B25C9"/>
    <w:rsid w:val="008B3C4C"/>
    <w:rsid w:val="008B446C"/>
    <w:rsid w:val="008B7EAB"/>
    <w:rsid w:val="008C29C8"/>
    <w:rsid w:val="008C5F28"/>
    <w:rsid w:val="008D5D0C"/>
    <w:rsid w:val="008D6E4D"/>
    <w:rsid w:val="008E103B"/>
    <w:rsid w:val="008E4C2F"/>
    <w:rsid w:val="008E5AAD"/>
    <w:rsid w:val="008E72F0"/>
    <w:rsid w:val="008F014C"/>
    <w:rsid w:val="008F1B4C"/>
    <w:rsid w:val="008F35CE"/>
    <w:rsid w:val="008F79C9"/>
    <w:rsid w:val="009006A3"/>
    <w:rsid w:val="009019B3"/>
    <w:rsid w:val="0090269C"/>
    <w:rsid w:val="00903BDC"/>
    <w:rsid w:val="009042D5"/>
    <w:rsid w:val="0090560F"/>
    <w:rsid w:val="00910ACA"/>
    <w:rsid w:val="00917180"/>
    <w:rsid w:val="00921A6E"/>
    <w:rsid w:val="0092472F"/>
    <w:rsid w:val="00931A14"/>
    <w:rsid w:val="00940C55"/>
    <w:rsid w:val="00946FAE"/>
    <w:rsid w:val="00951F69"/>
    <w:rsid w:val="009536A1"/>
    <w:rsid w:val="00954862"/>
    <w:rsid w:val="009550CF"/>
    <w:rsid w:val="0095636C"/>
    <w:rsid w:val="00956AEB"/>
    <w:rsid w:val="00960FA3"/>
    <w:rsid w:val="00962CFC"/>
    <w:rsid w:val="00965A3F"/>
    <w:rsid w:val="009708DA"/>
    <w:rsid w:val="009771CB"/>
    <w:rsid w:val="00981353"/>
    <w:rsid w:val="00981E46"/>
    <w:rsid w:val="009B1B38"/>
    <w:rsid w:val="009B43B1"/>
    <w:rsid w:val="009C12E7"/>
    <w:rsid w:val="009C28D3"/>
    <w:rsid w:val="009C5F57"/>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374B2"/>
    <w:rsid w:val="00A51CA7"/>
    <w:rsid w:val="00A53351"/>
    <w:rsid w:val="00A561D8"/>
    <w:rsid w:val="00A568DE"/>
    <w:rsid w:val="00A57DAD"/>
    <w:rsid w:val="00A62C4D"/>
    <w:rsid w:val="00A6330A"/>
    <w:rsid w:val="00A651BF"/>
    <w:rsid w:val="00A678AE"/>
    <w:rsid w:val="00A70C04"/>
    <w:rsid w:val="00A72287"/>
    <w:rsid w:val="00A7439A"/>
    <w:rsid w:val="00A76B61"/>
    <w:rsid w:val="00A807DF"/>
    <w:rsid w:val="00A80D33"/>
    <w:rsid w:val="00A81A4D"/>
    <w:rsid w:val="00A81E1B"/>
    <w:rsid w:val="00A822B1"/>
    <w:rsid w:val="00A829FE"/>
    <w:rsid w:val="00A8592D"/>
    <w:rsid w:val="00A879C1"/>
    <w:rsid w:val="00A908EC"/>
    <w:rsid w:val="00A90C89"/>
    <w:rsid w:val="00A97A6B"/>
    <w:rsid w:val="00A97F93"/>
    <w:rsid w:val="00AA47C1"/>
    <w:rsid w:val="00AB319D"/>
    <w:rsid w:val="00AB331C"/>
    <w:rsid w:val="00AB6573"/>
    <w:rsid w:val="00AC150D"/>
    <w:rsid w:val="00AC4692"/>
    <w:rsid w:val="00AC4C74"/>
    <w:rsid w:val="00AC4F8D"/>
    <w:rsid w:val="00AC56D1"/>
    <w:rsid w:val="00AD4294"/>
    <w:rsid w:val="00AD5B76"/>
    <w:rsid w:val="00AE2FBB"/>
    <w:rsid w:val="00AE4178"/>
    <w:rsid w:val="00AE7A7F"/>
    <w:rsid w:val="00AF4ED6"/>
    <w:rsid w:val="00B00AE5"/>
    <w:rsid w:val="00B02BCA"/>
    <w:rsid w:val="00B06CF6"/>
    <w:rsid w:val="00B07ACE"/>
    <w:rsid w:val="00B2386F"/>
    <w:rsid w:val="00B261B8"/>
    <w:rsid w:val="00B26893"/>
    <w:rsid w:val="00B30686"/>
    <w:rsid w:val="00B34D06"/>
    <w:rsid w:val="00B4000E"/>
    <w:rsid w:val="00B40875"/>
    <w:rsid w:val="00B44188"/>
    <w:rsid w:val="00B467B3"/>
    <w:rsid w:val="00B508EA"/>
    <w:rsid w:val="00B51018"/>
    <w:rsid w:val="00B51DD8"/>
    <w:rsid w:val="00B54D4E"/>
    <w:rsid w:val="00B562CA"/>
    <w:rsid w:val="00B60A42"/>
    <w:rsid w:val="00B664CA"/>
    <w:rsid w:val="00B75D57"/>
    <w:rsid w:val="00B7798C"/>
    <w:rsid w:val="00B80C3A"/>
    <w:rsid w:val="00B81B4E"/>
    <w:rsid w:val="00B846AF"/>
    <w:rsid w:val="00B8529E"/>
    <w:rsid w:val="00B86197"/>
    <w:rsid w:val="00B91CC2"/>
    <w:rsid w:val="00B95055"/>
    <w:rsid w:val="00BA15E7"/>
    <w:rsid w:val="00BB2D75"/>
    <w:rsid w:val="00BB4690"/>
    <w:rsid w:val="00BB58FA"/>
    <w:rsid w:val="00BC51CD"/>
    <w:rsid w:val="00BC51D3"/>
    <w:rsid w:val="00BC572A"/>
    <w:rsid w:val="00BD6017"/>
    <w:rsid w:val="00BD6359"/>
    <w:rsid w:val="00BE039D"/>
    <w:rsid w:val="00BE08AA"/>
    <w:rsid w:val="00BE17B7"/>
    <w:rsid w:val="00BE3170"/>
    <w:rsid w:val="00BE4F29"/>
    <w:rsid w:val="00BE563D"/>
    <w:rsid w:val="00BF13A0"/>
    <w:rsid w:val="00BF3B14"/>
    <w:rsid w:val="00BF5A5D"/>
    <w:rsid w:val="00BF5BAD"/>
    <w:rsid w:val="00BF6154"/>
    <w:rsid w:val="00C06B74"/>
    <w:rsid w:val="00C07792"/>
    <w:rsid w:val="00C07919"/>
    <w:rsid w:val="00C1589D"/>
    <w:rsid w:val="00C1680B"/>
    <w:rsid w:val="00C262EF"/>
    <w:rsid w:val="00C27E01"/>
    <w:rsid w:val="00C327AB"/>
    <w:rsid w:val="00C37362"/>
    <w:rsid w:val="00C4100F"/>
    <w:rsid w:val="00C4282F"/>
    <w:rsid w:val="00C44681"/>
    <w:rsid w:val="00C44DF5"/>
    <w:rsid w:val="00C5102F"/>
    <w:rsid w:val="00C619C2"/>
    <w:rsid w:val="00C62BF1"/>
    <w:rsid w:val="00C646B6"/>
    <w:rsid w:val="00C65A4B"/>
    <w:rsid w:val="00C65E05"/>
    <w:rsid w:val="00C67A53"/>
    <w:rsid w:val="00C70373"/>
    <w:rsid w:val="00C70634"/>
    <w:rsid w:val="00C70A12"/>
    <w:rsid w:val="00C72D88"/>
    <w:rsid w:val="00C75CDF"/>
    <w:rsid w:val="00C875B7"/>
    <w:rsid w:val="00C87875"/>
    <w:rsid w:val="00C90C65"/>
    <w:rsid w:val="00C92999"/>
    <w:rsid w:val="00C96192"/>
    <w:rsid w:val="00CB3739"/>
    <w:rsid w:val="00CD75DA"/>
    <w:rsid w:val="00CE3D61"/>
    <w:rsid w:val="00CE42AA"/>
    <w:rsid w:val="00CF78C8"/>
    <w:rsid w:val="00D00912"/>
    <w:rsid w:val="00D10C6D"/>
    <w:rsid w:val="00D25951"/>
    <w:rsid w:val="00D2687D"/>
    <w:rsid w:val="00D33465"/>
    <w:rsid w:val="00D35080"/>
    <w:rsid w:val="00D3634B"/>
    <w:rsid w:val="00D4089F"/>
    <w:rsid w:val="00D44BAC"/>
    <w:rsid w:val="00D44F78"/>
    <w:rsid w:val="00D45BA8"/>
    <w:rsid w:val="00D505AD"/>
    <w:rsid w:val="00D51A78"/>
    <w:rsid w:val="00D54C92"/>
    <w:rsid w:val="00D57C4B"/>
    <w:rsid w:val="00D648A6"/>
    <w:rsid w:val="00D64EA0"/>
    <w:rsid w:val="00D67367"/>
    <w:rsid w:val="00D715BE"/>
    <w:rsid w:val="00D743EB"/>
    <w:rsid w:val="00D75575"/>
    <w:rsid w:val="00D821B7"/>
    <w:rsid w:val="00D83341"/>
    <w:rsid w:val="00D919E5"/>
    <w:rsid w:val="00DA6B29"/>
    <w:rsid w:val="00DB4EB1"/>
    <w:rsid w:val="00DC0998"/>
    <w:rsid w:val="00DD62D2"/>
    <w:rsid w:val="00DE28B0"/>
    <w:rsid w:val="00DE3BCF"/>
    <w:rsid w:val="00DF28C3"/>
    <w:rsid w:val="00DF2D26"/>
    <w:rsid w:val="00DF4147"/>
    <w:rsid w:val="00DF589F"/>
    <w:rsid w:val="00E0298C"/>
    <w:rsid w:val="00E065F4"/>
    <w:rsid w:val="00E06E9E"/>
    <w:rsid w:val="00E20051"/>
    <w:rsid w:val="00E24D2D"/>
    <w:rsid w:val="00E321CB"/>
    <w:rsid w:val="00E3299F"/>
    <w:rsid w:val="00E37685"/>
    <w:rsid w:val="00E511E5"/>
    <w:rsid w:val="00E51272"/>
    <w:rsid w:val="00E5371C"/>
    <w:rsid w:val="00E5443C"/>
    <w:rsid w:val="00E57484"/>
    <w:rsid w:val="00E62B01"/>
    <w:rsid w:val="00E63464"/>
    <w:rsid w:val="00E66242"/>
    <w:rsid w:val="00E8081A"/>
    <w:rsid w:val="00E8546B"/>
    <w:rsid w:val="00E90C42"/>
    <w:rsid w:val="00E91342"/>
    <w:rsid w:val="00E932A9"/>
    <w:rsid w:val="00E95D8F"/>
    <w:rsid w:val="00E96580"/>
    <w:rsid w:val="00EA710C"/>
    <w:rsid w:val="00EA7536"/>
    <w:rsid w:val="00EB0982"/>
    <w:rsid w:val="00EB1983"/>
    <w:rsid w:val="00EB79F8"/>
    <w:rsid w:val="00EC0559"/>
    <w:rsid w:val="00EC13FB"/>
    <w:rsid w:val="00EC4D07"/>
    <w:rsid w:val="00EC6926"/>
    <w:rsid w:val="00ED05B4"/>
    <w:rsid w:val="00ED0AEF"/>
    <w:rsid w:val="00EE2A8A"/>
    <w:rsid w:val="00EE5F6A"/>
    <w:rsid w:val="00EE6837"/>
    <w:rsid w:val="00EE7A03"/>
    <w:rsid w:val="00EF53F8"/>
    <w:rsid w:val="00EF6EAA"/>
    <w:rsid w:val="00F000A9"/>
    <w:rsid w:val="00F06099"/>
    <w:rsid w:val="00F07B54"/>
    <w:rsid w:val="00F15922"/>
    <w:rsid w:val="00F21BBE"/>
    <w:rsid w:val="00F2705E"/>
    <w:rsid w:val="00F30861"/>
    <w:rsid w:val="00F31FDE"/>
    <w:rsid w:val="00F335C0"/>
    <w:rsid w:val="00F46196"/>
    <w:rsid w:val="00F47915"/>
    <w:rsid w:val="00F505DC"/>
    <w:rsid w:val="00F51C1A"/>
    <w:rsid w:val="00F56FEA"/>
    <w:rsid w:val="00F61FEA"/>
    <w:rsid w:val="00F623FE"/>
    <w:rsid w:val="00F66C67"/>
    <w:rsid w:val="00F677ED"/>
    <w:rsid w:val="00F72635"/>
    <w:rsid w:val="00F74186"/>
    <w:rsid w:val="00F75247"/>
    <w:rsid w:val="00F75886"/>
    <w:rsid w:val="00F81DAE"/>
    <w:rsid w:val="00F82995"/>
    <w:rsid w:val="00F8431C"/>
    <w:rsid w:val="00F854EA"/>
    <w:rsid w:val="00F87122"/>
    <w:rsid w:val="00F874E2"/>
    <w:rsid w:val="00F92421"/>
    <w:rsid w:val="00F94A99"/>
    <w:rsid w:val="00F9524E"/>
    <w:rsid w:val="00FA1259"/>
    <w:rsid w:val="00FA378A"/>
    <w:rsid w:val="00FA41C6"/>
    <w:rsid w:val="00FA45E6"/>
    <w:rsid w:val="00FA6753"/>
    <w:rsid w:val="00FB577E"/>
    <w:rsid w:val="00FB60B9"/>
    <w:rsid w:val="00FB6955"/>
    <w:rsid w:val="00FB6A6B"/>
    <w:rsid w:val="00FC3B4B"/>
    <w:rsid w:val="00FC44F6"/>
    <w:rsid w:val="00FD088B"/>
    <w:rsid w:val="00FD2958"/>
    <w:rsid w:val="00FD4F12"/>
    <w:rsid w:val="00FD5285"/>
    <w:rsid w:val="00FE0452"/>
    <w:rsid w:val="00FE3565"/>
    <w:rsid w:val="00FE4382"/>
    <w:rsid w:val="00FE5317"/>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93D"/>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Интернет)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nhideWhenUsed/>
    <w:rsid w:val="00DD62D2"/>
    <w:pPr>
      <w:spacing w:after="120" w:line="480" w:lineRule="auto"/>
    </w:pPr>
  </w:style>
  <w:style w:type="character" w:customStyle="1" w:styleId="22">
    <w:name w:val="Основной текст 2 Знак"/>
    <w:basedOn w:val="a0"/>
    <w:link w:val="21"/>
    <w:rsid w:val="00DD62D2"/>
  </w:style>
  <w:style w:type="character" w:customStyle="1" w:styleId="20">
    <w:name w:val="Заголовок 2 Знак"/>
    <w:basedOn w:val="a0"/>
    <w:link w:val="2"/>
    <w:uiPriority w:val="9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iPriority w:val="99"/>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uiPriority w:val="99"/>
    <w:semiHidden/>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iPriority w:val="9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
    <w:name w:val="Body Text 3"/>
    <w:basedOn w:val="a"/>
    <w:link w:val="30"/>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0">
    <w:name w:val="Основной текст 3 Знак"/>
    <w:basedOn w:val="a0"/>
    <w:link w:val="3"/>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paragraph" w:customStyle="1" w:styleId="author">
    <w:name w:val="author"/>
    <w:basedOn w:val="a"/>
    <w:rsid w:val="00044C8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
    <w:name w:val="s1"/>
    <w:rsid w:val="00044C85"/>
  </w:style>
  <w:style w:type="character" w:styleId="aff0">
    <w:name w:val="Unresolved Mention"/>
    <w:basedOn w:val="a0"/>
    <w:uiPriority w:val="99"/>
    <w:semiHidden/>
    <w:unhideWhenUsed/>
    <w:rsid w:val="0050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39255880">
      <w:bodyDiv w:val="1"/>
      <w:marLeft w:val="0"/>
      <w:marRight w:val="0"/>
      <w:marTop w:val="0"/>
      <w:marBottom w:val="0"/>
      <w:divBdr>
        <w:top w:val="none" w:sz="0" w:space="0" w:color="auto"/>
        <w:left w:val="none" w:sz="0" w:space="0" w:color="auto"/>
        <w:bottom w:val="none" w:sz="0" w:space="0" w:color="auto"/>
        <w:right w:val="none" w:sz="0" w:space="0" w:color="auto"/>
      </w:divBdr>
      <w:divsChild>
        <w:div w:id="667682127">
          <w:marLeft w:val="0"/>
          <w:marRight w:val="0"/>
          <w:marTop w:val="0"/>
          <w:marBottom w:val="0"/>
          <w:divBdr>
            <w:top w:val="none" w:sz="0" w:space="0" w:color="auto"/>
            <w:left w:val="none" w:sz="0" w:space="0" w:color="auto"/>
            <w:bottom w:val="none" w:sz="0" w:space="0" w:color="auto"/>
            <w:right w:val="none" w:sz="0" w:space="0" w:color="auto"/>
          </w:divBdr>
        </w:div>
      </w:divsChild>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20829271">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544051596">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06914306">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 Type="http://schemas.openxmlformats.org/officeDocument/2006/relationships/customXml" Target="../customXml/item3.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xfordmedicine.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c/NinjaNerdScience/videos" TargetMode="External"/><Relationship Id="rId23"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10" Type="http://schemas.openxmlformats.org/officeDocument/2006/relationships/hyperlink" Target="https://www.medscape.com/familymedicine"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customXml" Target="../customXml/item4.xml"/><Relationship Id="rId9" Type="http://schemas.openxmlformats.org/officeDocument/2006/relationships/hyperlink" Target="mailto:lui.lvica@mail.ru" TargetMode="External"/><Relationship Id="rId14" Type="http://schemas.openxmlformats.org/officeDocument/2006/relationships/hyperlink" Target="https://www.youtube.com/c/osmosis"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70D7FD04-6674-4A69-B73D-0A30B8F7D427}">
  <ds:schemaRefs>
    <ds:schemaRef ds:uri="http://schemas.openxmlformats.org/officeDocument/2006/bibliography"/>
  </ds:schemaRefs>
</ds:datastoreItem>
</file>

<file path=customXml/itemProps3.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4.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7529</Words>
  <Characters>42920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50349</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Aizada Tulepbergenova</cp:lastModifiedBy>
  <cp:revision>17</cp:revision>
  <dcterms:created xsi:type="dcterms:W3CDTF">2024-01-16T13:12:00Z</dcterms:created>
  <dcterms:modified xsi:type="dcterms:W3CDTF">2026-02-04T07:29:00Z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